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0110D3" w14:textId="77777777" w:rsidR="006A7185" w:rsidRDefault="006A7185">
      <w:pPr>
        <w:pStyle w:val="BodyText"/>
        <w:spacing w:before="0"/>
        <w:rPr>
          <w:rFonts w:ascii="Times New Roman"/>
          <w:b w:val="0"/>
          <w:sz w:val="20"/>
        </w:rPr>
      </w:pPr>
    </w:p>
    <w:p w14:paraId="7CEF348F" w14:textId="77777777" w:rsidR="006A7185" w:rsidRDefault="006A7185">
      <w:pPr>
        <w:pStyle w:val="BodyText"/>
        <w:spacing w:before="0"/>
        <w:rPr>
          <w:rFonts w:ascii="Times New Roman"/>
          <w:b w:val="0"/>
          <w:sz w:val="20"/>
        </w:rPr>
      </w:pPr>
    </w:p>
    <w:p w14:paraId="7FC03DD8" w14:textId="77777777" w:rsidR="006A7185" w:rsidRDefault="006A7185">
      <w:pPr>
        <w:pStyle w:val="BodyText"/>
        <w:spacing w:before="0"/>
        <w:rPr>
          <w:rFonts w:ascii="Times New Roman"/>
          <w:b w:val="0"/>
          <w:sz w:val="20"/>
        </w:rPr>
      </w:pPr>
    </w:p>
    <w:p w14:paraId="0D1176E4" w14:textId="77777777" w:rsidR="006A7185" w:rsidRDefault="006A7185">
      <w:pPr>
        <w:pStyle w:val="BodyText"/>
        <w:spacing w:before="6"/>
        <w:rPr>
          <w:rFonts w:ascii="Times New Roman"/>
          <w:b w:val="0"/>
          <w:sz w:val="20"/>
        </w:rPr>
      </w:pPr>
    </w:p>
    <w:tbl>
      <w:tblPr>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94"/>
        <w:gridCol w:w="2836"/>
        <w:gridCol w:w="2553"/>
        <w:gridCol w:w="3691"/>
        <w:gridCol w:w="4680"/>
      </w:tblGrid>
      <w:tr w:rsidR="006A7185" w14:paraId="59F7C8D4" w14:textId="77777777">
        <w:trPr>
          <w:trHeight w:val="292"/>
        </w:trPr>
        <w:tc>
          <w:tcPr>
            <w:tcW w:w="1694" w:type="dxa"/>
          </w:tcPr>
          <w:p w14:paraId="720AC033" w14:textId="77777777" w:rsidR="006A7185" w:rsidRDefault="006A7185">
            <w:pPr>
              <w:pStyle w:val="TableParagraph"/>
              <w:rPr>
                <w:rFonts w:ascii="Times New Roman"/>
                <w:sz w:val="20"/>
              </w:rPr>
            </w:pPr>
          </w:p>
        </w:tc>
        <w:tc>
          <w:tcPr>
            <w:tcW w:w="2836" w:type="dxa"/>
          </w:tcPr>
          <w:p w14:paraId="217C4749" w14:textId="77777777" w:rsidR="006A7185" w:rsidRDefault="00C13FF8">
            <w:pPr>
              <w:pStyle w:val="TableParagraph"/>
              <w:spacing w:before="1" w:line="271" w:lineRule="exact"/>
              <w:ind w:left="14"/>
              <w:jc w:val="center"/>
              <w:rPr>
                <w:b/>
                <w:sz w:val="24"/>
              </w:rPr>
            </w:pPr>
            <w:r>
              <w:rPr>
                <w:b/>
                <w:spacing w:val="-4"/>
                <w:sz w:val="24"/>
              </w:rPr>
              <w:t>EYFS</w:t>
            </w:r>
          </w:p>
        </w:tc>
        <w:tc>
          <w:tcPr>
            <w:tcW w:w="2553" w:type="dxa"/>
          </w:tcPr>
          <w:p w14:paraId="37C77E95" w14:textId="77777777" w:rsidR="006A7185" w:rsidRDefault="00C13FF8">
            <w:pPr>
              <w:pStyle w:val="TableParagraph"/>
              <w:spacing w:before="1" w:line="271" w:lineRule="exact"/>
              <w:ind w:left="701"/>
              <w:rPr>
                <w:b/>
                <w:sz w:val="24"/>
              </w:rPr>
            </w:pPr>
            <w:r>
              <w:rPr>
                <w:b/>
                <w:sz w:val="24"/>
              </w:rPr>
              <w:t>Key</w:t>
            </w:r>
            <w:r>
              <w:rPr>
                <w:b/>
                <w:spacing w:val="-3"/>
                <w:sz w:val="24"/>
              </w:rPr>
              <w:t xml:space="preserve"> </w:t>
            </w:r>
            <w:r>
              <w:rPr>
                <w:b/>
                <w:sz w:val="24"/>
              </w:rPr>
              <w:t>Stage</w:t>
            </w:r>
            <w:r>
              <w:rPr>
                <w:b/>
                <w:spacing w:val="-2"/>
                <w:sz w:val="24"/>
              </w:rPr>
              <w:t xml:space="preserve"> </w:t>
            </w:r>
            <w:r>
              <w:rPr>
                <w:b/>
                <w:spacing w:val="-10"/>
                <w:sz w:val="24"/>
              </w:rPr>
              <w:t>1</w:t>
            </w:r>
          </w:p>
        </w:tc>
        <w:tc>
          <w:tcPr>
            <w:tcW w:w="3691" w:type="dxa"/>
          </w:tcPr>
          <w:p w14:paraId="7B4FE368" w14:textId="77777777" w:rsidR="006A7185" w:rsidRDefault="00C13FF8">
            <w:pPr>
              <w:pStyle w:val="TableParagraph"/>
              <w:spacing w:before="1" w:line="271" w:lineRule="exact"/>
              <w:ind w:left="937"/>
              <w:rPr>
                <w:b/>
                <w:sz w:val="24"/>
              </w:rPr>
            </w:pPr>
            <w:r>
              <w:rPr>
                <w:b/>
                <w:sz w:val="24"/>
              </w:rPr>
              <w:t>Lower</w:t>
            </w:r>
            <w:r>
              <w:rPr>
                <w:b/>
                <w:spacing w:val="-3"/>
                <w:sz w:val="24"/>
              </w:rPr>
              <w:t xml:space="preserve"> </w:t>
            </w:r>
            <w:r>
              <w:rPr>
                <w:b/>
                <w:sz w:val="24"/>
              </w:rPr>
              <w:t>Key</w:t>
            </w:r>
            <w:r>
              <w:rPr>
                <w:b/>
                <w:spacing w:val="-3"/>
                <w:sz w:val="24"/>
              </w:rPr>
              <w:t xml:space="preserve"> </w:t>
            </w:r>
            <w:r>
              <w:rPr>
                <w:b/>
                <w:sz w:val="24"/>
              </w:rPr>
              <w:t>Stage</w:t>
            </w:r>
            <w:r>
              <w:rPr>
                <w:b/>
                <w:spacing w:val="-2"/>
                <w:sz w:val="24"/>
              </w:rPr>
              <w:t xml:space="preserve"> </w:t>
            </w:r>
            <w:r>
              <w:rPr>
                <w:b/>
                <w:spacing w:val="-10"/>
                <w:sz w:val="24"/>
              </w:rPr>
              <w:t>2</w:t>
            </w:r>
          </w:p>
        </w:tc>
        <w:tc>
          <w:tcPr>
            <w:tcW w:w="4680" w:type="dxa"/>
          </w:tcPr>
          <w:p w14:paraId="42D3FF59" w14:textId="77777777" w:rsidR="006A7185" w:rsidRDefault="00C13FF8">
            <w:pPr>
              <w:pStyle w:val="TableParagraph"/>
              <w:spacing w:before="1" w:line="271" w:lineRule="exact"/>
              <w:ind w:left="1430"/>
              <w:rPr>
                <w:b/>
                <w:sz w:val="24"/>
              </w:rPr>
            </w:pPr>
            <w:r>
              <w:rPr>
                <w:b/>
                <w:sz w:val="24"/>
              </w:rPr>
              <w:t>Upper</w:t>
            </w:r>
            <w:r>
              <w:rPr>
                <w:b/>
                <w:spacing w:val="-3"/>
                <w:sz w:val="24"/>
              </w:rPr>
              <w:t xml:space="preserve"> </w:t>
            </w:r>
            <w:r>
              <w:rPr>
                <w:b/>
                <w:sz w:val="24"/>
              </w:rPr>
              <w:t>Key</w:t>
            </w:r>
            <w:r>
              <w:rPr>
                <w:b/>
                <w:spacing w:val="-4"/>
                <w:sz w:val="24"/>
              </w:rPr>
              <w:t xml:space="preserve"> </w:t>
            </w:r>
            <w:r>
              <w:rPr>
                <w:b/>
                <w:sz w:val="24"/>
              </w:rPr>
              <w:t>Stage</w:t>
            </w:r>
            <w:r>
              <w:rPr>
                <w:b/>
                <w:spacing w:val="-2"/>
                <w:sz w:val="24"/>
              </w:rPr>
              <w:t xml:space="preserve"> </w:t>
            </w:r>
            <w:r>
              <w:rPr>
                <w:b/>
                <w:spacing w:val="-10"/>
                <w:sz w:val="24"/>
              </w:rPr>
              <w:t>2</w:t>
            </w:r>
          </w:p>
        </w:tc>
      </w:tr>
      <w:tr w:rsidR="006A7185" w14:paraId="352DB109" w14:textId="77777777" w:rsidTr="007840FE">
        <w:trPr>
          <w:trHeight w:val="2687"/>
        </w:trPr>
        <w:tc>
          <w:tcPr>
            <w:tcW w:w="1694" w:type="dxa"/>
            <w:vMerge w:val="restart"/>
            <w:shd w:val="clear" w:color="auto" w:fill="FFFF00"/>
          </w:tcPr>
          <w:p w14:paraId="11E06282" w14:textId="77777777" w:rsidR="006A7185" w:rsidRDefault="00C13FF8">
            <w:pPr>
              <w:pStyle w:val="TableParagraph"/>
              <w:spacing w:before="1"/>
              <w:ind w:left="105" w:right="327"/>
              <w:rPr>
                <w:b/>
                <w:sz w:val="24"/>
              </w:rPr>
            </w:pPr>
            <w:r>
              <w:rPr>
                <w:b/>
                <w:spacing w:val="-2"/>
                <w:sz w:val="24"/>
              </w:rPr>
              <w:t>Working Scientifically</w:t>
            </w:r>
          </w:p>
          <w:p w14:paraId="682FC182" w14:textId="77777777" w:rsidR="006A7185" w:rsidRDefault="006A7185">
            <w:pPr>
              <w:pStyle w:val="TableParagraph"/>
              <w:spacing w:before="17"/>
              <w:rPr>
                <w:rFonts w:ascii="Times New Roman"/>
                <w:sz w:val="24"/>
              </w:rPr>
            </w:pPr>
          </w:p>
          <w:p w14:paraId="0B1F7F7B" w14:textId="77777777" w:rsidR="006A7185" w:rsidRDefault="00C13FF8">
            <w:pPr>
              <w:pStyle w:val="TableParagraph"/>
              <w:ind w:left="105" w:right="371"/>
              <w:rPr>
                <w:b/>
                <w:sz w:val="24"/>
              </w:rPr>
            </w:pPr>
            <w:r>
              <w:rPr>
                <w:b/>
                <w:sz w:val="24"/>
              </w:rPr>
              <w:t>(</w:t>
            </w:r>
            <w:proofErr w:type="gramStart"/>
            <w:r>
              <w:rPr>
                <w:b/>
                <w:sz w:val="24"/>
              </w:rPr>
              <w:t>to</w:t>
            </w:r>
            <w:proofErr w:type="gramEnd"/>
            <w:r>
              <w:rPr>
                <w:b/>
                <w:sz w:val="24"/>
              </w:rPr>
              <w:t xml:space="preserve"> be </w:t>
            </w:r>
            <w:r>
              <w:rPr>
                <w:b/>
                <w:spacing w:val="-2"/>
                <w:sz w:val="24"/>
              </w:rPr>
              <w:t xml:space="preserve">delivered through </w:t>
            </w:r>
            <w:r>
              <w:rPr>
                <w:b/>
                <w:sz w:val="24"/>
              </w:rPr>
              <w:t xml:space="preserve">teaching of </w:t>
            </w:r>
            <w:r>
              <w:rPr>
                <w:b/>
                <w:spacing w:val="-2"/>
                <w:sz w:val="24"/>
              </w:rPr>
              <w:t xml:space="preserve">subject </w:t>
            </w:r>
            <w:r>
              <w:rPr>
                <w:b/>
                <w:sz w:val="24"/>
              </w:rPr>
              <w:t>content</w:t>
            </w:r>
            <w:r>
              <w:rPr>
                <w:b/>
                <w:spacing w:val="-14"/>
                <w:sz w:val="24"/>
              </w:rPr>
              <w:t xml:space="preserve"> </w:t>
            </w:r>
            <w:r>
              <w:rPr>
                <w:b/>
                <w:sz w:val="24"/>
              </w:rPr>
              <w:t xml:space="preserve">and not taught </w:t>
            </w:r>
            <w:r>
              <w:rPr>
                <w:b/>
                <w:spacing w:val="-2"/>
                <w:sz w:val="24"/>
              </w:rPr>
              <w:t>separately).</w:t>
            </w:r>
          </w:p>
        </w:tc>
        <w:tc>
          <w:tcPr>
            <w:tcW w:w="2836" w:type="dxa"/>
          </w:tcPr>
          <w:p w14:paraId="526A50B3" w14:textId="77777777" w:rsidR="006A7185" w:rsidRDefault="00C13FF8">
            <w:pPr>
              <w:pStyle w:val="TableParagraph"/>
              <w:spacing w:before="1"/>
              <w:ind w:left="110" w:right="100"/>
              <w:rPr>
                <w:sz w:val="20"/>
              </w:rPr>
            </w:pPr>
            <w:r>
              <w:rPr>
                <w:sz w:val="20"/>
              </w:rPr>
              <w:t>Listen attentively and respond to</w:t>
            </w:r>
            <w:r>
              <w:rPr>
                <w:spacing w:val="-8"/>
                <w:sz w:val="20"/>
              </w:rPr>
              <w:t xml:space="preserve"> </w:t>
            </w:r>
            <w:r>
              <w:rPr>
                <w:sz w:val="20"/>
              </w:rPr>
              <w:t>what</w:t>
            </w:r>
            <w:r>
              <w:rPr>
                <w:spacing w:val="-8"/>
                <w:sz w:val="20"/>
              </w:rPr>
              <w:t xml:space="preserve"> </w:t>
            </w:r>
            <w:r>
              <w:rPr>
                <w:sz w:val="20"/>
              </w:rPr>
              <w:t>they</w:t>
            </w:r>
            <w:r>
              <w:rPr>
                <w:spacing w:val="-8"/>
                <w:sz w:val="20"/>
              </w:rPr>
              <w:t xml:space="preserve"> </w:t>
            </w:r>
            <w:r>
              <w:rPr>
                <w:sz w:val="20"/>
              </w:rPr>
              <w:t>hear</w:t>
            </w:r>
            <w:r>
              <w:rPr>
                <w:spacing w:val="-8"/>
                <w:sz w:val="20"/>
              </w:rPr>
              <w:t xml:space="preserve"> </w:t>
            </w:r>
            <w:r>
              <w:rPr>
                <w:sz w:val="20"/>
              </w:rPr>
              <w:t>with</w:t>
            </w:r>
            <w:r>
              <w:rPr>
                <w:spacing w:val="-8"/>
                <w:sz w:val="20"/>
              </w:rPr>
              <w:t xml:space="preserve"> </w:t>
            </w:r>
            <w:r>
              <w:rPr>
                <w:sz w:val="20"/>
              </w:rPr>
              <w:t>relevant questions, comments and actions</w:t>
            </w:r>
            <w:r>
              <w:rPr>
                <w:spacing w:val="-5"/>
                <w:sz w:val="20"/>
              </w:rPr>
              <w:t xml:space="preserve"> </w:t>
            </w:r>
            <w:r>
              <w:rPr>
                <w:sz w:val="20"/>
              </w:rPr>
              <w:t>when</w:t>
            </w:r>
            <w:r>
              <w:rPr>
                <w:spacing w:val="-5"/>
                <w:sz w:val="20"/>
              </w:rPr>
              <w:t xml:space="preserve"> </w:t>
            </w:r>
            <w:r>
              <w:rPr>
                <w:sz w:val="20"/>
              </w:rPr>
              <w:t>being</w:t>
            </w:r>
            <w:r>
              <w:rPr>
                <w:spacing w:val="-5"/>
                <w:sz w:val="20"/>
              </w:rPr>
              <w:t xml:space="preserve"> </w:t>
            </w:r>
            <w:r>
              <w:rPr>
                <w:sz w:val="20"/>
              </w:rPr>
              <w:t>read</w:t>
            </w:r>
            <w:r>
              <w:rPr>
                <w:spacing w:val="-5"/>
                <w:sz w:val="20"/>
              </w:rPr>
              <w:t xml:space="preserve"> </w:t>
            </w:r>
            <w:r>
              <w:rPr>
                <w:sz w:val="20"/>
              </w:rPr>
              <w:t>to</w:t>
            </w:r>
            <w:r>
              <w:rPr>
                <w:spacing w:val="-5"/>
                <w:sz w:val="20"/>
              </w:rPr>
              <w:t xml:space="preserve"> </w:t>
            </w:r>
            <w:r>
              <w:rPr>
                <w:sz w:val="20"/>
              </w:rPr>
              <w:t xml:space="preserve">and during whole class discussions and small group interactions. </w:t>
            </w:r>
            <w:r>
              <w:rPr>
                <w:spacing w:val="-2"/>
                <w:sz w:val="20"/>
              </w:rPr>
              <w:t>(LA+U)</w:t>
            </w:r>
          </w:p>
          <w:p w14:paraId="53A6B3A6" w14:textId="77777777" w:rsidR="006A7185" w:rsidRDefault="00C13FF8">
            <w:pPr>
              <w:pStyle w:val="TableParagraph"/>
              <w:ind w:left="110" w:right="100"/>
              <w:rPr>
                <w:sz w:val="20"/>
              </w:rPr>
            </w:pPr>
            <w:r>
              <w:rPr>
                <w:sz w:val="20"/>
              </w:rPr>
              <w:t>Make</w:t>
            </w:r>
            <w:r>
              <w:rPr>
                <w:spacing w:val="-12"/>
                <w:sz w:val="20"/>
              </w:rPr>
              <w:t xml:space="preserve"> </w:t>
            </w:r>
            <w:r>
              <w:rPr>
                <w:sz w:val="20"/>
              </w:rPr>
              <w:t>comments</w:t>
            </w:r>
            <w:r>
              <w:rPr>
                <w:spacing w:val="-11"/>
                <w:sz w:val="20"/>
              </w:rPr>
              <w:t xml:space="preserve"> </w:t>
            </w:r>
            <w:r>
              <w:rPr>
                <w:sz w:val="20"/>
              </w:rPr>
              <w:t>about</w:t>
            </w:r>
            <w:r>
              <w:rPr>
                <w:spacing w:val="-11"/>
                <w:sz w:val="20"/>
              </w:rPr>
              <w:t xml:space="preserve"> </w:t>
            </w:r>
            <w:r>
              <w:rPr>
                <w:sz w:val="20"/>
              </w:rPr>
              <w:t xml:space="preserve">what they have heard and ask questions to clarify </w:t>
            </w:r>
            <w:proofErr w:type="gramStart"/>
            <w:r>
              <w:rPr>
                <w:sz w:val="20"/>
              </w:rPr>
              <w:t>their</w:t>
            </w:r>
            <w:proofErr w:type="gramEnd"/>
          </w:p>
          <w:p w14:paraId="3D46D23A" w14:textId="77777777" w:rsidR="006A7185" w:rsidRDefault="00C13FF8">
            <w:pPr>
              <w:pStyle w:val="TableParagraph"/>
              <w:spacing w:before="2" w:line="223" w:lineRule="exact"/>
              <w:ind w:left="110"/>
              <w:rPr>
                <w:sz w:val="20"/>
              </w:rPr>
            </w:pPr>
            <w:r>
              <w:rPr>
                <w:spacing w:val="-2"/>
                <w:sz w:val="20"/>
              </w:rPr>
              <w:t>understanding.</w:t>
            </w:r>
            <w:r>
              <w:rPr>
                <w:spacing w:val="14"/>
                <w:sz w:val="20"/>
              </w:rPr>
              <w:t xml:space="preserve"> </w:t>
            </w:r>
            <w:r>
              <w:rPr>
                <w:spacing w:val="-2"/>
                <w:sz w:val="20"/>
              </w:rPr>
              <w:t>(LA+U)</w:t>
            </w:r>
          </w:p>
        </w:tc>
        <w:tc>
          <w:tcPr>
            <w:tcW w:w="2553" w:type="dxa"/>
          </w:tcPr>
          <w:p w14:paraId="60FBDCA0" w14:textId="77777777" w:rsidR="006A7185" w:rsidRDefault="00C13FF8">
            <w:pPr>
              <w:pStyle w:val="TableParagraph"/>
              <w:spacing w:before="1"/>
              <w:ind w:left="106" w:right="177"/>
              <w:rPr>
                <w:sz w:val="20"/>
              </w:rPr>
            </w:pPr>
            <w:r>
              <w:rPr>
                <w:sz w:val="20"/>
              </w:rPr>
              <w:t>Ask simple scientific questions</w:t>
            </w:r>
            <w:r>
              <w:rPr>
                <w:spacing w:val="-12"/>
                <w:sz w:val="20"/>
              </w:rPr>
              <w:t xml:space="preserve"> </w:t>
            </w:r>
            <w:r>
              <w:rPr>
                <w:sz w:val="20"/>
              </w:rPr>
              <w:t>and</w:t>
            </w:r>
            <w:r>
              <w:rPr>
                <w:spacing w:val="-11"/>
                <w:sz w:val="20"/>
              </w:rPr>
              <w:t xml:space="preserve"> </w:t>
            </w:r>
            <w:proofErr w:type="spellStart"/>
            <w:r>
              <w:rPr>
                <w:sz w:val="20"/>
              </w:rPr>
              <w:t>recognise</w:t>
            </w:r>
            <w:proofErr w:type="spellEnd"/>
            <w:r>
              <w:rPr>
                <w:sz w:val="20"/>
              </w:rPr>
              <w:t xml:space="preserve"> that there are different ways to answer them.</w:t>
            </w:r>
          </w:p>
        </w:tc>
        <w:tc>
          <w:tcPr>
            <w:tcW w:w="3691" w:type="dxa"/>
          </w:tcPr>
          <w:p w14:paraId="394BD2FF" w14:textId="77777777" w:rsidR="006A7185" w:rsidRDefault="00C13FF8">
            <w:pPr>
              <w:pStyle w:val="TableParagraph"/>
              <w:spacing w:before="1"/>
              <w:ind w:left="107" w:right="169"/>
              <w:rPr>
                <w:sz w:val="20"/>
              </w:rPr>
            </w:pPr>
            <w:r>
              <w:rPr>
                <w:sz w:val="20"/>
              </w:rPr>
              <w:t>Ask</w:t>
            </w:r>
            <w:r>
              <w:rPr>
                <w:spacing w:val="-8"/>
                <w:sz w:val="20"/>
              </w:rPr>
              <w:t xml:space="preserve"> </w:t>
            </w:r>
            <w:r>
              <w:rPr>
                <w:sz w:val="20"/>
              </w:rPr>
              <w:t>relevant</w:t>
            </w:r>
            <w:r>
              <w:rPr>
                <w:spacing w:val="-8"/>
                <w:sz w:val="20"/>
              </w:rPr>
              <w:t xml:space="preserve"> </w:t>
            </w:r>
            <w:r>
              <w:rPr>
                <w:sz w:val="20"/>
              </w:rPr>
              <w:t>questions</w:t>
            </w:r>
            <w:r>
              <w:rPr>
                <w:spacing w:val="-8"/>
                <w:sz w:val="20"/>
              </w:rPr>
              <w:t xml:space="preserve"> </w:t>
            </w:r>
            <w:r>
              <w:rPr>
                <w:sz w:val="20"/>
              </w:rPr>
              <w:t>and</w:t>
            </w:r>
            <w:r>
              <w:rPr>
                <w:spacing w:val="-8"/>
                <w:sz w:val="20"/>
              </w:rPr>
              <w:t xml:space="preserve"> </w:t>
            </w:r>
            <w:r>
              <w:rPr>
                <w:sz w:val="20"/>
              </w:rPr>
              <w:t>use</w:t>
            </w:r>
            <w:r>
              <w:rPr>
                <w:spacing w:val="-8"/>
                <w:sz w:val="20"/>
              </w:rPr>
              <w:t xml:space="preserve"> </w:t>
            </w:r>
            <w:r>
              <w:rPr>
                <w:sz w:val="20"/>
              </w:rPr>
              <w:t>evidence to answer these.</w:t>
            </w:r>
          </w:p>
        </w:tc>
        <w:tc>
          <w:tcPr>
            <w:tcW w:w="4680" w:type="dxa"/>
          </w:tcPr>
          <w:p w14:paraId="2CEA578E" w14:textId="77777777" w:rsidR="006A7185" w:rsidRDefault="00C13FF8">
            <w:pPr>
              <w:pStyle w:val="TableParagraph"/>
              <w:spacing w:before="1"/>
              <w:ind w:left="107" w:right="129"/>
              <w:rPr>
                <w:sz w:val="20"/>
              </w:rPr>
            </w:pPr>
            <w:r>
              <w:rPr>
                <w:sz w:val="20"/>
              </w:rPr>
              <w:t>Plan</w:t>
            </w:r>
            <w:r>
              <w:rPr>
                <w:spacing w:val="-6"/>
                <w:sz w:val="20"/>
              </w:rPr>
              <w:t xml:space="preserve"> </w:t>
            </w:r>
            <w:r>
              <w:rPr>
                <w:sz w:val="20"/>
              </w:rPr>
              <w:t>scientific</w:t>
            </w:r>
            <w:r>
              <w:rPr>
                <w:spacing w:val="-6"/>
                <w:sz w:val="20"/>
              </w:rPr>
              <w:t xml:space="preserve"> </w:t>
            </w:r>
            <w:r>
              <w:rPr>
                <w:sz w:val="20"/>
              </w:rPr>
              <w:t>enquiries</w:t>
            </w:r>
            <w:r>
              <w:rPr>
                <w:spacing w:val="-6"/>
                <w:sz w:val="20"/>
              </w:rPr>
              <w:t xml:space="preserve"> </w:t>
            </w:r>
            <w:r>
              <w:rPr>
                <w:sz w:val="20"/>
              </w:rPr>
              <w:t>to</w:t>
            </w:r>
            <w:r>
              <w:rPr>
                <w:spacing w:val="-6"/>
                <w:sz w:val="20"/>
              </w:rPr>
              <w:t xml:space="preserve"> </w:t>
            </w:r>
            <w:r>
              <w:rPr>
                <w:sz w:val="20"/>
              </w:rPr>
              <w:t>answer</w:t>
            </w:r>
            <w:r>
              <w:rPr>
                <w:spacing w:val="-6"/>
                <w:sz w:val="20"/>
              </w:rPr>
              <w:t xml:space="preserve"> </w:t>
            </w:r>
            <w:r>
              <w:rPr>
                <w:sz w:val="20"/>
              </w:rPr>
              <w:t>questions;</w:t>
            </w:r>
            <w:r>
              <w:rPr>
                <w:spacing w:val="-6"/>
                <w:sz w:val="20"/>
              </w:rPr>
              <w:t xml:space="preserve"> </w:t>
            </w:r>
            <w:r>
              <w:rPr>
                <w:sz w:val="20"/>
              </w:rPr>
              <w:t xml:space="preserve">use scientific evidence to answer these and support </w:t>
            </w:r>
            <w:r>
              <w:rPr>
                <w:spacing w:val="-2"/>
                <w:sz w:val="20"/>
              </w:rPr>
              <w:t>findings.</w:t>
            </w:r>
          </w:p>
        </w:tc>
      </w:tr>
      <w:tr w:rsidR="006A7185" w14:paraId="32B1E790" w14:textId="77777777" w:rsidTr="007840FE">
        <w:trPr>
          <w:trHeight w:val="489"/>
        </w:trPr>
        <w:tc>
          <w:tcPr>
            <w:tcW w:w="1694" w:type="dxa"/>
            <w:vMerge/>
            <w:tcBorders>
              <w:top w:val="nil"/>
            </w:tcBorders>
            <w:shd w:val="clear" w:color="auto" w:fill="FFFF00"/>
          </w:tcPr>
          <w:p w14:paraId="34ED86EE" w14:textId="77777777" w:rsidR="006A7185" w:rsidRDefault="006A7185">
            <w:pPr>
              <w:rPr>
                <w:sz w:val="2"/>
                <w:szCs w:val="2"/>
              </w:rPr>
            </w:pPr>
          </w:p>
        </w:tc>
        <w:tc>
          <w:tcPr>
            <w:tcW w:w="2836" w:type="dxa"/>
          </w:tcPr>
          <w:p w14:paraId="175E1814" w14:textId="77777777" w:rsidR="006A7185" w:rsidRDefault="006A7185">
            <w:pPr>
              <w:pStyle w:val="TableParagraph"/>
              <w:rPr>
                <w:rFonts w:ascii="Times New Roman"/>
                <w:sz w:val="20"/>
              </w:rPr>
            </w:pPr>
          </w:p>
        </w:tc>
        <w:tc>
          <w:tcPr>
            <w:tcW w:w="2553" w:type="dxa"/>
          </w:tcPr>
          <w:p w14:paraId="0FCE72E9" w14:textId="77777777" w:rsidR="006A7185" w:rsidRDefault="00C13FF8">
            <w:pPr>
              <w:pStyle w:val="TableParagraph"/>
              <w:spacing w:before="1"/>
              <w:ind w:left="106"/>
              <w:rPr>
                <w:sz w:val="20"/>
              </w:rPr>
            </w:pPr>
            <w:r>
              <w:rPr>
                <w:sz w:val="20"/>
              </w:rPr>
              <w:t>Perform</w:t>
            </w:r>
            <w:r>
              <w:rPr>
                <w:spacing w:val="-8"/>
                <w:sz w:val="20"/>
              </w:rPr>
              <w:t xml:space="preserve"> </w:t>
            </w:r>
            <w:r>
              <w:rPr>
                <w:sz w:val="20"/>
              </w:rPr>
              <w:t>simple</w:t>
            </w:r>
            <w:r>
              <w:rPr>
                <w:spacing w:val="-7"/>
                <w:sz w:val="20"/>
              </w:rPr>
              <w:t xml:space="preserve"> </w:t>
            </w:r>
            <w:r>
              <w:rPr>
                <w:spacing w:val="-2"/>
                <w:sz w:val="20"/>
              </w:rPr>
              <w:t>tests.</w:t>
            </w:r>
          </w:p>
        </w:tc>
        <w:tc>
          <w:tcPr>
            <w:tcW w:w="3691" w:type="dxa"/>
          </w:tcPr>
          <w:p w14:paraId="7E1B1E98" w14:textId="77777777" w:rsidR="006A7185" w:rsidRDefault="00C13FF8">
            <w:pPr>
              <w:pStyle w:val="TableParagraph"/>
              <w:spacing w:line="240" w:lineRule="atLeast"/>
              <w:ind w:left="107" w:right="169"/>
              <w:rPr>
                <w:sz w:val="20"/>
              </w:rPr>
            </w:pPr>
            <w:r>
              <w:rPr>
                <w:sz w:val="20"/>
              </w:rPr>
              <w:t>Set</w:t>
            </w:r>
            <w:r>
              <w:rPr>
                <w:spacing w:val="-7"/>
                <w:sz w:val="20"/>
              </w:rPr>
              <w:t xml:space="preserve"> </w:t>
            </w:r>
            <w:r>
              <w:rPr>
                <w:sz w:val="20"/>
              </w:rPr>
              <w:t>up</w:t>
            </w:r>
            <w:r>
              <w:rPr>
                <w:spacing w:val="-7"/>
                <w:sz w:val="20"/>
              </w:rPr>
              <w:t xml:space="preserve"> </w:t>
            </w:r>
            <w:r>
              <w:rPr>
                <w:sz w:val="20"/>
              </w:rPr>
              <w:t>practical</w:t>
            </w:r>
            <w:r>
              <w:rPr>
                <w:spacing w:val="-7"/>
                <w:sz w:val="20"/>
              </w:rPr>
              <w:t xml:space="preserve"> </w:t>
            </w:r>
            <w:r>
              <w:rPr>
                <w:sz w:val="20"/>
              </w:rPr>
              <w:t>enquiries</w:t>
            </w:r>
            <w:r>
              <w:rPr>
                <w:spacing w:val="-7"/>
                <w:sz w:val="20"/>
              </w:rPr>
              <w:t xml:space="preserve"> </w:t>
            </w:r>
            <w:r>
              <w:rPr>
                <w:sz w:val="20"/>
              </w:rPr>
              <w:t>and</w:t>
            </w:r>
            <w:r>
              <w:rPr>
                <w:spacing w:val="-7"/>
                <w:sz w:val="20"/>
              </w:rPr>
              <w:t xml:space="preserve"> </w:t>
            </w:r>
            <w:r>
              <w:rPr>
                <w:sz w:val="20"/>
              </w:rPr>
              <w:t>fair</w:t>
            </w:r>
            <w:r>
              <w:rPr>
                <w:spacing w:val="-7"/>
                <w:sz w:val="20"/>
              </w:rPr>
              <w:t xml:space="preserve"> </w:t>
            </w:r>
            <w:r>
              <w:rPr>
                <w:sz w:val="20"/>
              </w:rPr>
              <w:t>tests using a range of scientific equipment.</w:t>
            </w:r>
          </w:p>
        </w:tc>
        <w:tc>
          <w:tcPr>
            <w:tcW w:w="4680" w:type="dxa"/>
          </w:tcPr>
          <w:p w14:paraId="7171B822" w14:textId="77777777" w:rsidR="006A7185" w:rsidRDefault="00C13FF8">
            <w:pPr>
              <w:pStyle w:val="TableParagraph"/>
              <w:spacing w:line="240" w:lineRule="atLeast"/>
              <w:ind w:left="107" w:right="129"/>
              <w:rPr>
                <w:sz w:val="20"/>
              </w:rPr>
            </w:pPr>
            <w:r>
              <w:rPr>
                <w:sz w:val="20"/>
              </w:rPr>
              <w:t>Set</w:t>
            </w:r>
            <w:r>
              <w:rPr>
                <w:spacing w:val="-7"/>
                <w:sz w:val="20"/>
              </w:rPr>
              <w:t xml:space="preserve"> </w:t>
            </w:r>
            <w:r>
              <w:rPr>
                <w:sz w:val="20"/>
              </w:rPr>
              <w:t>up</w:t>
            </w:r>
            <w:r>
              <w:rPr>
                <w:spacing w:val="-7"/>
                <w:sz w:val="20"/>
              </w:rPr>
              <w:t xml:space="preserve"> </w:t>
            </w:r>
            <w:r>
              <w:rPr>
                <w:sz w:val="20"/>
              </w:rPr>
              <w:t>practical</w:t>
            </w:r>
            <w:r>
              <w:rPr>
                <w:spacing w:val="-7"/>
                <w:sz w:val="20"/>
              </w:rPr>
              <w:t xml:space="preserve"> </w:t>
            </w:r>
            <w:r>
              <w:rPr>
                <w:sz w:val="20"/>
              </w:rPr>
              <w:t>enquiries</w:t>
            </w:r>
            <w:r>
              <w:rPr>
                <w:spacing w:val="-7"/>
                <w:sz w:val="20"/>
              </w:rPr>
              <w:t xml:space="preserve"> </w:t>
            </w:r>
            <w:r>
              <w:rPr>
                <w:sz w:val="20"/>
              </w:rPr>
              <w:t>and</w:t>
            </w:r>
            <w:r>
              <w:rPr>
                <w:spacing w:val="-7"/>
                <w:sz w:val="20"/>
              </w:rPr>
              <w:t xml:space="preserve"> </w:t>
            </w:r>
            <w:r>
              <w:rPr>
                <w:sz w:val="20"/>
              </w:rPr>
              <w:t>tests</w:t>
            </w:r>
            <w:r>
              <w:rPr>
                <w:spacing w:val="-7"/>
                <w:sz w:val="20"/>
              </w:rPr>
              <w:t xml:space="preserve"> </w:t>
            </w:r>
            <w:r>
              <w:rPr>
                <w:sz w:val="20"/>
              </w:rPr>
              <w:t>including controlling variables.</w:t>
            </w:r>
          </w:p>
        </w:tc>
      </w:tr>
      <w:tr w:rsidR="006A7185" w14:paraId="33F086F1" w14:textId="77777777" w:rsidTr="007840FE">
        <w:trPr>
          <w:trHeight w:val="484"/>
        </w:trPr>
        <w:tc>
          <w:tcPr>
            <w:tcW w:w="1694" w:type="dxa"/>
            <w:vMerge/>
            <w:tcBorders>
              <w:top w:val="nil"/>
            </w:tcBorders>
            <w:shd w:val="clear" w:color="auto" w:fill="FFFF00"/>
          </w:tcPr>
          <w:p w14:paraId="6E0D58D9" w14:textId="77777777" w:rsidR="006A7185" w:rsidRDefault="006A7185">
            <w:pPr>
              <w:rPr>
                <w:sz w:val="2"/>
                <w:szCs w:val="2"/>
              </w:rPr>
            </w:pPr>
          </w:p>
        </w:tc>
        <w:tc>
          <w:tcPr>
            <w:tcW w:w="2836" w:type="dxa"/>
          </w:tcPr>
          <w:p w14:paraId="11167F5C" w14:textId="77777777" w:rsidR="006A7185" w:rsidRDefault="006A7185">
            <w:pPr>
              <w:pStyle w:val="TableParagraph"/>
              <w:rPr>
                <w:rFonts w:ascii="Times New Roman"/>
                <w:sz w:val="20"/>
              </w:rPr>
            </w:pPr>
          </w:p>
        </w:tc>
        <w:tc>
          <w:tcPr>
            <w:tcW w:w="2553" w:type="dxa"/>
          </w:tcPr>
          <w:p w14:paraId="2720B015" w14:textId="77777777" w:rsidR="006A7185" w:rsidRDefault="00C13FF8">
            <w:pPr>
              <w:pStyle w:val="TableParagraph"/>
              <w:spacing w:before="1" w:line="242" w:lineRule="exact"/>
              <w:ind w:left="106"/>
              <w:rPr>
                <w:sz w:val="20"/>
              </w:rPr>
            </w:pPr>
            <w:r>
              <w:rPr>
                <w:sz w:val="20"/>
              </w:rPr>
              <w:t>Observe</w:t>
            </w:r>
            <w:r>
              <w:rPr>
                <w:spacing w:val="-7"/>
                <w:sz w:val="20"/>
              </w:rPr>
              <w:t xml:space="preserve"> </w:t>
            </w:r>
            <w:r>
              <w:rPr>
                <w:sz w:val="20"/>
              </w:rPr>
              <w:t>closely</w:t>
            </w:r>
            <w:r>
              <w:rPr>
                <w:spacing w:val="-7"/>
                <w:sz w:val="20"/>
              </w:rPr>
              <w:t xml:space="preserve"> </w:t>
            </w:r>
            <w:r>
              <w:rPr>
                <w:sz w:val="20"/>
              </w:rPr>
              <w:t>using</w:t>
            </w:r>
            <w:r>
              <w:rPr>
                <w:spacing w:val="-6"/>
                <w:sz w:val="20"/>
              </w:rPr>
              <w:t xml:space="preserve"> </w:t>
            </w:r>
            <w:r>
              <w:rPr>
                <w:spacing w:val="-2"/>
                <w:sz w:val="20"/>
              </w:rPr>
              <w:t>simple</w:t>
            </w:r>
          </w:p>
          <w:p w14:paraId="2C0FF04B" w14:textId="77777777" w:rsidR="006A7185" w:rsidRDefault="00C13FF8">
            <w:pPr>
              <w:pStyle w:val="TableParagraph"/>
              <w:spacing w:line="221" w:lineRule="exact"/>
              <w:ind w:left="106"/>
              <w:rPr>
                <w:sz w:val="20"/>
              </w:rPr>
            </w:pPr>
            <w:r>
              <w:rPr>
                <w:sz w:val="20"/>
              </w:rPr>
              <w:t>equipment</w:t>
            </w:r>
            <w:r>
              <w:rPr>
                <w:spacing w:val="-7"/>
                <w:sz w:val="20"/>
              </w:rPr>
              <w:t xml:space="preserve"> </w:t>
            </w:r>
            <w:r>
              <w:rPr>
                <w:sz w:val="20"/>
              </w:rPr>
              <w:t>and</w:t>
            </w:r>
            <w:r>
              <w:rPr>
                <w:spacing w:val="-7"/>
                <w:sz w:val="20"/>
              </w:rPr>
              <w:t xml:space="preserve"> </w:t>
            </w:r>
            <w:r>
              <w:rPr>
                <w:sz w:val="20"/>
              </w:rPr>
              <w:t>collect</w:t>
            </w:r>
            <w:r>
              <w:rPr>
                <w:spacing w:val="-6"/>
                <w:sz w:val="20"/>
              </w:rPr>
              <w:t xml:space="preserve"> </w:t>
            </w:r>
            <w:r>
              <w:rPr>
                <w:spacing w:val="-2"/>
                <w:sz w:val="20"/>
              </w:rPr>
              <w:t>data.</w:t>
            </w:r>
          </w:p>
        </w:tc>
        <w:tc>
          <w:tcPr>
            <w:tcW w:w="3691" w:type="dxa"/>
          </w:tcPr>
          <w:p w14:paraId="7A823ED7" w14:textId="77777777" w:rsidR="006A7185" w:rsidRDefault="00C13FF8">
            <w:pPr>
              <w:pStyle w:val="TableParagraph"/>
              <w:spacing w:before="1" w:line="242" w:lineRule="exact"/>
              <w:ind w:left="107"/>
              <w:rPr>
                <w:sz w:val="20"/>
              </w:rPr>
            </w:pPr>
            <w:r>
              <w:rPr>
                <w:sz w:val="20"/>
              </w:rPr>
              <w:t>Make</w:t>
            </w:r>
            <w:r>
              <w:rPr>
                <w:spacing w:val="-7"/>
                <w:sz w:val="20"/>
              </w:rPr>
              <w:t xml:space="preserve"> </w:t>
            </w:r>
            <w:r>
              <w:rPr>
                <w:sz w:val="20"/>
              </w:rPr>
              <w:t>careful</w:t>
            </w:r>
            <w:r>
              <w:rPr>
                <w:spacing w:val="-6"/>
                <w:sz w:val="20"/>
              </w:rPr>
              <w:t xml:space="preserve"> </w:t>
            </w:r>
            <w:r>
              <w:rPr>
                <w:sz w:val="20"/>
              </w:rPr>
              <w:t>observations</w:t>
            </w:r>
            <w:r>
              <w:rPr>
                <w:spacing w:val="-7"/>
                <w:sz w:val="20"/>
              </w:rPr>
              <w:t xml:space="preserve"> </w:t>
            </w:r>
            <w:r>
              <w:rPr>
                <w:sz w:val="20"/>
              </w:rPr>
              <w:t>and</w:t>
            </w:r>
            <w:r>
              <w:rPr>
                <w:spacing w:val="-6"/>
                <w:sz w:val="20"/>
              </w:rPr>
              <w:t xml:space="preserve"> </w:t>
            </w:r>
            <w:r>
              <w:rPr>
                <w:sz w:val="20"/>
              </w:rPr>
              <w:t>begin</w:t>
            </w:r>
            <w:r>
              <w:rPr>
                <w:spacing w:val="-6"/>
                <w:sz w:val="20"/>
              </w:rPr>
              <w:t xml:space="preserve"> </w:t>
            </w:r>
            <w:r>
              <w:rPr>
                <w:spacing w:val="-5"/>
                <w:sz w:val="20"/>
              </w:rPr>
              <w:t>to</w:t>
            </w:r>
          </w:p>
          <w:p w14:paraId="71B1B6E3" w14:textId="77777777" w:rsidR="006A7185" w:rsidRDefault="00C13FF8">
            <w:pPr>
              <w:pStyle w:val="TableParagraph"/>
              <w:spacing w:line="221" w:lineRule="exact"/>
              <w:ind w:left="107"/>
              <w:rPr>
                <w:sz w:val="20"/>
              </w:rPr>
            </w:pPr>
            <w:r>
              <w:rPr>
                <w:sz w:val="20"/>
              </w:rPr>
              <w:t>make</w:t>
            </w:r>
            <w:r>
              <w:rPr>
                <w:spacing w:val="-7"/>
                <w:sz w:val="20"/>
              </w:rPr>
              <w:t xml:space="preserve"> </w:t>
            </w:r>
            <w:r>
              <w:rPr>
                <w:sz w:val="20"/>
              </w:rPr>
              <w:t>accurate</w:t>
            </w:r>
            <w:r>
              <w:rPr>
                <w:spacing w:val="-7"/>
                <w:sz w:val="20"/>
              </w:rPr>
              <w:t xml:space="preserve"> </w:t>
            </w:r>
            <w:r>
              <w:rPr>
                <w:spacing w:val="-2"/>
                <w:sz w:val="20"/>
              </w:rPr>
              <w:t>measurements.</w:t>
            </w:r>
          </w:p>
        </w:tc>
        <w:tc>
          <w:tcPr>
            <w:tcW w:w="4680" w:type="dxa"/>
          </w:tcPr>
          <w:p w14:paraId="49C21B2D" w14:textId="77777777" w:rsidR="006A7185" w:rsidRDefault="00C13FF8">
            <w:pPr>
              <w:pStyle w:val="TableParagraph"/>
              <w:spacing w:before="1" w:line="242" w:lineRule="exact"/>
              <w:ind w:left="107"/>
              <w:rPr>
                <w:sz w:val="20"/>
              </w:rPr>
            </w:pPr>
            <w:r>
              <w:rPr>
                <w:sz w:val="20"/>
              </w:rPr>
              <w:t>Make</w:t>
            </w:r>
            <w:r>
              <w:rPr>
                <w:spacing w:val="-9"/>
                <w:sz w:val="20"/>
              </w:rPr>
              <w:t xml:space="preserve"> </w:t>
            </w:r>
            <w:r>
              <w:rPr>
                <w:sz w:val="20"/>
              </w:rPr>
              <w:t>systematic</w:t>
            </w:r>
            <w:r>
              <w:rPr>
                <w:spacing w:val="-7"/>
                <w:sz w:val="20"/>
              </w:rPr>
              <w:t xml:space="preserve"> </w:t>
            </w:r>
            <w:r>
              <w:rPr>
                <w:sz w:val="20"/>
              </w:rPr>
              <w:t>observations</w:t>
            </w:r>
            <w:r>
              <w:rPr>
                <w:spacing w:val="-7"/>
                <w:sz w:val="20"/>
              </w:rPr>
              <w:t xml:space="preserve"> </w:t>
            </w:r>
            <w:r>
              <w:rPr>
                <w:sz w:val="20"/>
              </w:rPr>
              <w:t>and</w:t>
            </w:r>
            <w:r>
              <w:rPr>
                <w:spacing w:val="-7"/>
                <w:sz w:val="20"/>
              </w:rPr>
              <w:t xml:space="preserve"> </w:t>
            </w:r>
            <w:r>
              <w:rPr>
                <w:sz w:val="20"/>
              </w:rPr>
              <w:t>take</w:t>
            </w:r>
            <w:r>
              <w:rPr>
                <w:spacing w:val="-7"/>
                <w:sz w:val="20"/>
              </w:rPr>
              <w:t xml:space="preserve"> </w:t>
            </w:r>
            <w:r>
              <w:rPr>
                <w:spacing w:val="-2"/>
                <w:sz w:val="20"/>
              </w:rPr>
              <w:t>accurate</w:t>
            </w:r>
          </w:p>
          <w:p w14:paraId="369958CD" w14:textId="77777777" w:rsidR="006A7185" w:rsidRDefault="00C13FF8">
            <w:pPr>
              <w:pStyle w:val="TableParagraph"/>
              <w:spacing w:line="221" w:lineRule="exact"/>
              <w:ind w:left="107"/>
              <w:rPr>
                <w:sz w:val="20"/>
              </w:rPr>
            </w:pPr>
            <w:r>
              <w:rPr>
                <w:sz w:val="20"/>
              </w:rPr>
              <w:t>measurements</w:t>
            </w:r>
            <w:r>
              <w:rPr>
                <w:spacing w:val="-9"/>
                <w:sz w:val="20"/>
              </w:rPr>
              <w:t xml:space="preserve"> </w:t>
            </w:r>
            <w:r>
              <w:rPr>
                <w:sz w:val="20"/>
              </w:rPr>
              <w:t>using</w:t>
            </w:r>
            <w:r>
              <w:rPr>
                <w:spacing w:val="-6"/>
                <w:sz w:val="20"/>
              </w:rPr>
              <w:t xml:space="preserve"> </w:t>
            </w:r>
            <w:r>
              <w:rPr>
                <w:sz w:val="20"/>
              </w:rPr>
              <w:t>a</w:t>
            </w:r>
            <w:r>
              <w:rPr>
                <w:spacing w:val="-6"/>
                <w:sz w:val="20"/>
              </w:rPr>
              <w:t xml:space="preserve"> </w:t>
            </w:r>
            <w:r>
              <w:rPr>
                <w:sz w:val="20"/>
              </w:rPr>
              <w:t>range</w:t>
            </w:r>
            <w:r>
              <w:rPr>
                <w:spacing w:val="-6"/>
                <w:sz w:val="20"/>
              </w:rPr>
              <w:t xml:space="preserve"> </w:t>
            </w:r>
            <w:r>
              <w:rPr>
                <w:sz w:val="20"/>
              </w:rPr>
              <w:t>of</w:t>
            </w:r>
            <w:r>
              <w:rPr>
                <w:spacing w:val="-6"/>
                <w:sz w:val="20"/>
              </w:rPr>
              <w:t xml:space="preserve"> </w:t>
            </w:r>
            <w:r>
              <w:rPr>
                <w:sz w:val="20"/>
              </w:rPr>
              <w:t>scientific</w:t>
            </w:r>
            <w:r>
              <w:rPr>
                <w:spacing w:val="-6"/>
                <w:sz w:val="20"/>
              </w:rPr>
              <w:t xml:space="preserve"> </w:t>
            </w:r>
            <w:r>
              <w:rPr>
                <w:spacing w:val="-2"/>
                <w:sz w:val="20"/>
              </w:rPr>
              <w:t>equipment.</w:t>
            </w:r>
          </w:p>
        </w:tc>
      </w:tr>
      <w:tr w:rsidR="006A7185" w14:paraId="27A182DA" w14:textId="77777777" w:rsidTr="007840FE">
        <w:trPr>
          <w:trHeight w:val="1223"/>
        </w:trPr>
        <w:tc>
          <w:tcPr>
            <w:tcW w:w="1694" w:type="dxa"/>
            <w:vMerge/>
            <w:tcBorders>
              <w:top w:val="nil"/>
            </w:tcBorders>
            <w:shd w:val="clear" w:color="auto" w:fill="FFFF00"/>
          </w:tcPr>
          <w:p w14:paraId="2D75968E" w14:textId="77777777" w:rsidR="006A7185" w:rsidRDefault="006A7185">
            <w:pPr>
              <w:rPr>
                <w:sz w:val="2"/>
                <w:szCs w:val="2"/>
              </w:rPr>
            </w:pPr>
          </w:p>
        </w:tc>
        <w:tc>
          <w:tcPr>
            <w:tcW w:w="2836" w:type="dxa"/>
          </w:tcPr>
          <w:p w14:paraId="131D989C" w14:textId="77777777" w:rsidR="006A7185" w:rsidRDefault="00C13FF8">
            <w:pPr>
              <w:pStyle w:val="TableParagraph"/>
              <w:spacing w:line="240" w:lineRule="atLeast"/>
              <w:ind w:left="110" w:right="100"/>
              <w:rPr>
                <w:sz w:val="20"/>
              </w:rPr>
            </w:pPr>
            <w:r>
              <w:rPr>
                <w:sz w:val="20"/>
              </w:rPr>
              <w:t>Explore the natural world around them, making observations and drawing pictures</w:t>
            </w:r>
            <w:r>
              <w:rPr>
                <w:spacing w:val="-10"/>
                <w:sz w:val="20"/>
              </w:rPr>
              <w:t xml:space="preserve"> </w:t>
            </w:r>
            <w:r>
              <w:rPr>
                <w:sz w:val="20"/>
              </w:rPr>
              <w:t>of</w:t>
            </w:r>
            <w:r>
              <w:rPr>
                <w:spacing w:val="-10"/>
                <w:sz w:val="20"/>
              </w:rPr>
              <w:t xml:space="preserve"> </w:t>
            </w:r>
            <w:r>
              <w:rPr>
                <w:sz w:val="20"/>
              </w:rPr>
              <w:t>animals</w:t>
            </w:r>
            <w:r>
              <w:rPr>
                <w:spacing w:val="-10"/>
                <w:sz w:val="20"/>
              </w:rPr>
              <w:t xml:space="preserve"> </w:t>
            </w:r>
            <w:r>
              <w:rPr>
                <w:sz w:val="20"/>
              </w:rPr>
              <w:t>and</w:t>
            </w:r>
            <w:r>
              <w:rPr>
                <w:spacing w:val="-10"/>
                <w:sz w:val="20"/>
              </w:rPr>
              <w:t xml:space="preserve"> </w:t>
            </w:r>
            <w:r>
              <w:rPr>
                <w:sz w:val="20"/>
              </w:rPr>
              <w:t xml:space="preserve">plants. </w:t>
            </w:r>
            <w:r>
              <w:rPr>
                <w:spacing w:val="-4"/>
                <w:sz w:val="20"/>
              </w:rPr>
              <w:t>(UW)</w:t>
            </w:r>
          </w:p>
        </w:tc>
        <w:tc>
          <w:tcPr>
            <w:tcW w:w="2553" w:type="dxa"/>
          </w:tcPr>
          <w:p w14:paraId="71745609" w14:textId="77777777" w:rsidR="006A7185" w:rsidRDefault="00C13FF8">
            <w:pPr>
              <w:pStyle w:val="TableParagraph"/>
              <w:spacing w:line="240" w:lineRule="atLeast"/>
              <w:ind w:left="106"/>
              <w:rPr>
                <w:sz w:val="20"/>
              </w:rPr>
            </w:pPr>
            <w:r>
              <w:rPr>
                <w:sz w:val="20"/>
              </w:rPr>
              <w:t xml:space="preserve">Record findings </w:t>
            </w:r>
            <w:proofErr w:type="spellStart"/>
            <w:proofErr w:type="gramStart"/>
            <w:r>
              <w:rPr>
                <w:sz w:val="20"/>
              </w:rPr>
              <w:t>eg</w:t>
            </w:r>
            <w:proofErr w:type="spellEnd"/>
            <w:proofErr w:type="gramEnd"/>
            <w:r>
              <w:rPr>
                <w:sz w:val="20"/>
              </w:rPr>
              <w:t xml:space="preserve"> as drawings, diagrams, photographs</w:t>
            </w:r>
            <w:r>
              <w:rPr>
                <w:spacing w:val="-12"/>
                <w:sz w:val="20"/>
              </w:rPr>
              <w:t xml:space="preserve"> </w:t>
            </w:r>
            <w:r>
              <w:rPr>
                <w:sz w:val="20"/>
              </w:rPr>
              <w:t>or</w:t>
            </w:r>
            <w:r>
              <w:rPr>
                <w:spacing w:val="-11"/>
                <w:sz w:val="20"/>
              </w:rPr>
              <w:t xml:space="preserve"> </w:t>
            </w:r>
            <w:r>
              <w:rPr>
                <w:sz w:val="20"/>
              </w:rPr>
              <w:t>in</w:t>
            </w:r>
            <w:r>
              <w:rPr>
                <w:spacing w:val="-11"/>
                <w:sz w:val="20"/>
              </w:rPr>
              <w:t xml:space="preserve"> </w:t>
            </w:r>
            <w:r>
              <w:rPr>
                <w:sz w:val="20"/>
              </w:rPr>
              <w:t>simple prepared format such as tables and charts.</w:t>
            </w:r>
          </w:p>
        </w:tc>
        <w:tc>
          <w:tcPr>
            <w:tcW w:w="3691" w:type="dxa"/>
          </w:tcPr>
          <w:p w14:paraId="17158E69" w14:textId="77777777" w:rsidR="006A7185" w:rsidRDefault="00C13FF8">
            <w:pPr>
              <w:pStyle w:val="TableParagraph"/>
              <w:spacing w:before="1"/>
              <w:ind w:left="107"/>
              <w:rPr>
                <w:sz w:val="20"/>
              </w:rPr>
            </w:pPr>
            <w:r>
              <w:rPr>
                <w:sz w:val="20"/>
              </w:rPr>
              <w:t>Record findings using simple scientific language,</w:t>
            </w:r>
            <w:r>
              <w:rPr>
                <w:spacing w:val="-10"/>
                <w:sz w:val="20"/>
              </w:rPr>
              <w:t xml:space="preserve"> </w:t>
            </w:r>
            <w:r>
              <w:rPr>
                <w:sz w:val="20"/>
              </w:rPr>
              <w:t>drawings,</w:t>
            </w:r>
            <w:r>
              <w:rPr>
                <w:spacing w:val="-10"/>
                <w:sz w:val="20"/>
              </w:rPr>
              <w:t xml:space="preserve"> </w:t>
            </w:r>
            <w:r>
              <w:rPr>
                <w:sz w:val="20"/>
              </w:rPr>
              <w:t>labelled</w:t>
            </w:r>
            <w:r>
              <w:rPr>
                <w:spacing w:val="-10"/>
                <w:sz w:val="20"/>
              </w:rPr>
              <w:t xml:space="preserve"> </w:t>
            </w:r>
            <w:r>
              <w:rPr>
                <w:sz w:val="20"/>
              </w:rPr>
              <w:t>diagrams,</w:t>
            </w:r>
            <w:r>
              <w:rPr>
                <w:spacing w:val="-10"/>
                <w:sz w:val="20"/>
              </w:rPr>
              <w:t xml:space="preserve"> </w:t>
            </w:r>
            <w:r>
              <w:rPr>
                <w:sz w:val="20"/>
              </w:rPr>
              <w:t>bar charts and tables.</w:t>
            </w:r>
          </w:p>
        </w:tc>
        <w:tc>
          <w:tcPr>
            <w:tcW w:w="4680" w:type="dxa"/>
          </w:tcPr>
          <w:p w14:paraId="3104FE6E" w14:textId="77777777" w:rsidR="006A7185" w:rsidRDefault="00C13FF8">
            <w:pPr>
              <w:pStyle w:val="TableParagraph"/>
              <w:spacing w:before="1"/>
              <w:ind w:left="107" w:right="69"/>
              <w:rPr>
                <w:sz w:val="20"/>
              </w:rPr>
            </w:pPr>
            <w:r>
              <w:rPr>
                <w:sz w:val="20"/>
              </w:rPr>
              <w:t>Record</w:t>
            </w:r>
            <w:r>
              <w:rPr>
                <w:spacing w:val="-4"/>
                <w:sz w:val="20"/>
              </w:rPr>
              <w:t xml:space="preserve"> </w:t>
            </w:r>
            <w:r>
              <w:rPr>
                <w:sz w:val="20"/>
              </w:rPr>
              <w:t>and</w:t>
            </w:r>
            <w:r>
              <w:rPr>
                <w:spacing w:val="-4"/>
                <w:sz w:val="20"/>
              </w:rPr>
              <w:t xml:space="preserve"> </w:t>
            </w:r>
            <w:r>
              <w:rPr>
                <w:sz w:val="20"/>
              </w:rPr>
              <w:t>present</w:t>
            </w:r>
            <w:r>
              <w:rPr>
                <w:spacing w:val="-4"/>
                <w:sz w:val="20"/>
              </w:rPr>
              <w:t xml:space="preserve"> </w:t>
            </w:r>
            <w:r>
              <w:rPr>
                <w:sz w:val="20"/>
              </w:rPr>
              <w:t>data</w:t>
            </w:r>
            <w:r>
              <w:rPr>
                <w:spacing w:val="-4"/>
                <w:sz w:val="20"/>
              </w:rPr>
              <w:t xml:space="preserve"> </w:t>
            </w:r>
            <w:r>
              <w:rPr>
                <w:sz w:val="20"/>
              </w:rPr>
              <w:t>and</w:t>
            </w:r>
            <w:r>
              <w:rPr>
                <w:spacing w:val="-4"/>
                <w:sz w:val="20"/>
              </w:rPr>
              <w:t xml:space="preserve"> </w:t>
            </w:r>
            <w:r>
              <w:rPr>
                <w:sz w:val="20"/>
              </w:rPr>
              <w:t>results</w:t>
            </w:r>
            <w:r>
              <w:rPr>
                <w:spacing w:val="-4"/>
                <w:sz w:val="20"/>
              </w:rPr>
              <w:t xml:space="preserve"> </w:t>
            </w:r>
            <w:r>
              <w:rPr>
                <w:sz w:val="20"/>
              </w:rPr>
              <w:t>in</w:t>
            </w:r>
            <w:r>
              <w:rPr>
                <w:spacing w:val="-4"/>
                <w:sz w:val="20"/>
              </w:rPr>
              <w:t xml:space="preserve"> </w:t>
            </w:r>
            <w:r>
              <w:rPr>
                <w:sz w:val="20"/>
              </w:rPr>
              <w:t>a</w:t>
            </w:r>
            <w:r>
              <w:rPr>
                <w:spacing w:val="-4"/>
                <w:sz w:val="20"/>
              </w:rPr>
              <w:t xml:space="preserve"> </w:t>
            </w:r>
            <w:r>
              <w:rPr>
                <w:sz w:val="20"/>
              </w:rPr>
              <w:t>range</w:t>
            </w:r>
            <w:r>
              <w:rPr>
                <w:spacing w:val="-4"/>
                <w:sz w:val="20"/>
              </w:rPr>
              <w:t xml:space="preserve"> </w:t>
            </w:r>
            <w:r>
              <w:rPr>
                <w:sz w:val="20"/>
              </w:rPr>
              <w:t>of</w:t>
            </w:r>
            <w:r>
              <w:rPr>
                <w:spacing w:val="-4"/>
                <w:sz w:val="20"/>
              </w:rPr>
              <w:t xml:space="preserve"> </w:t>
            </w:r>
            <w:r>
              <w:rPr>
                <w:sz w:val="20"/>
              </w:rPr>
              <w:t xml:space="preserve">ways – </w:t>
            </w:r>
            <w:proofErr w:type="spellStart"/>
            <w:proofErr w:type="gramStart"/>
            <w:r>
              <w:rPr>
                <w:sz w:val="20"/>
              </w:rPr>
              <w:t>eg</w:t>
            </w:r>
            <w:proofErr w:type="spellEnd"/>
            <w:proofErr w:type="gramEnd"/>
            <w:r>
              <w:rPr>
                <w:sz w:val="20"/>
              </w:rPr>
              <w:t xml:space="preserve"> scientific diagrams / labels, classification keys, tables, charts and graphs.</w:t>
            </w:r>
          </w:p>
        </w:tc>
      </w:tr>
      <w:tr w:rsidR="006A7185" w14:paraId="0CB4DBE9" w14:textId="77777777" w:rsidTr="007840FE">
        <w:trPr>
          <w:trHeight w:val="734"/>
        </w:trPr>
        <w:tc>
          <w:tcPr>
            <w:tcW w:w="1694" w:type="dxa"/>
            <w:vMerge/>
            <w:tcBorders>
              <w:top w:val="nil"/>
            </w:tcBorders>
            <w:shd w:val="clear" w:color="auto" w:fill="FFFF00"/>
          </w:tcPr>
          <w:p w14:paraId="7A25A435" w14:textId="77777777" w:rsidR="006A7185" w:rsidRDefault="006A7185">
            <w:pPr>
              <w:rPr>
                <w:sz w:val="2"/>
                <w:szCs w:val="2"/>
              </w:rPr>
            </w:pPr>
          </w:p>
        </w:tc>
        <w:tc>
          <w:tcPr>
            <w:tcW w:w="2836" w:type="dxa"/>
          </w:tcPr>
          <w:p w14:paraId="11197C3E" w14:textId="77777777" w:rsidR="006A7185" w:rsidRDefault="00C13FF8">
            <w:pPr>
              <w:pStyle w:val="TableParagraph"/>
              <w:spacing w:line="240" w:lineRule="atLeast"/>
              <w:ind w:left="110" w:right="100"/>
              <w:rPr>
                <w:sz w:val="20"/>
              </w:rPr>
            </w:pPr>
            <w:r>
              <w:rPr>
                <w:sz w:val="20"/>
              </w:rPr>
              <w:t>Express</w:t>
            </w:r>
            <w:r>
              <w:rPr>
                <w:spacing w:val="-10"/>
                <w:sz w:val="20"/>
              </w:rPr>
              <w:t xml:space="preserve"> </w:t>
            </w:r>
            <w:r>
              <w:rPr>
                <w:sz w:val="20"/>
              </w:rPr>
              <w:t>their</w:t>
            </w:r>
            <w:r>
              <w:rPr>
                <w:spacing w:val="-10"/>
                <w:sz w:val="20"/>
              </w:rPr>
              <w:t xml:space="preserve"> </w:t>
            </w:r>
            <w:r>
              <w:rPr>
                <w:sz w:val="20"/>
              </w:rPr>
              <w:t>ideas</w:t>
            </w:r>
            <w:r>
              <w:rPr>
                <w:spacing w:val="-10"/>
                <w:sz w:val="20"/>
              </w:rPr>
              <w:t xml:space="preserve"> </w:t>
            </w:r>
            <w:r>
              <w:rPr>
                <w:sz w:val="20"/>
              </w:rPr>
              <w:t>and</w:t>
            </w:r>
            <w:r>
              <w:rPr>
                <w:spacing w:val="-10"/>
                <w:sz w:val="20"/>
              </w:rPr>
              <w:t xml:space="preserve"> </w:t>
            </w:r>
            <w:r>
              <w:rPr>
                <w:sz w:val="20"/>
              </w:rPr>
              <w:t>feelings about their experiences using full sentences. (S)</w:t>
            </w:r>
          </w:p>
        </w:tc>
        <w:tc>
          <w:tcPr>
            <w:tcW w:w="2553" w:type="dxa"/>
          </w:tcPr>
          <w:p w14:paraId="19C01B16" w14:textId="77777777" w:rsidR="006A7185" w:rsidRDefault="006A7185">
            <w:pPr>
              <w:pStyle w:val="TableParagraph"/>
              <w:rPr>
                <w:rFonts w:ascii="Times New Roman"/>
                <w:sz w:val="20"/>
              </w:rPr>
            </w:pPr>
          </w:p>
        </w:tc>
        <w:tc>
          <w:tcPr>
            <w:tcW w:w="3691" w:type="dxa"/>
          </w:tcPr>
          <w:p w14:paraId="79DBD62F" w14:textId="77777777" w:rsidR="006A7185" w:rsidRDefault="00C13FF8">
            <w:pPr>
              <w:pStyle w:val="TableParagraph"/>
              <w:spacing w:line="240" w:lineRule="atLeast"/>
              <w:ind w:left="107" w:right="169"/>
              <w:rPr>
                <w:sz w:val="20"/>
              </w:rPr>
            </w:pPr>
            <w:r>
              <w:rPr>
                <w:sz w:val="20"/>
              </w:rPr>
              <w:t>Report findings from investigations including</w:t>
            </w:r>
            <w:r>
              <w:rPr>
                <w:spacing w:val="-8"/>
                <w:sz w:val="20"/>
              </w:rPr>
              <w:t xml:space="preserve"> </w:t>
            </w:r>
            <w:r>
              <w:rPr>
                <w:sz w:val="20"/>
              </w:rPr>
              <w:t>oral</w:t>
            </w:r>
            <w:r>
              <w:rPr>
                <w:spacing w:val="-8"/>
                <w:sz w:val="20"/>
              </w:rPr>
              <w:t xml:space="preserve"> </w:t>
            </w:r>
            <w:r>
              <w:rPr>
                <w:sz w:val="20"/>
              </w:rPr>
              <w:t>and</w:t>
            </w:r>
            <w:r>
              <w:rPr>
                <w:spacing w:val="-8"/>
                <w:sz w:val="20"/>
              </w:rPr>
              <w:t xml:space="preserve"> </w:t>
            </w:r>
            <w:r>
              <w:rPr>
                <w:sz w:val="20"/>
              </w:rPr>
              <w:t>written</w:t>
            </w:r>
            <w:r>
              <w:rPr>
                <w:spacing w:val="-8"/>
                <w:sz w:val="20"/>
              </w:rPr>
              <w:t xml:space="preserve"> </w:t>
            </w:r>
            <w:r>
              <w:rPr>
                <w:sz w:val="20"/>
              </w:rPr>
              <w:t>explanations</w:t>
            </w:r>
            <w:r>
              <w:rPr>
                <w:spacing w:val="-8"/>
                <w:sz w:val="20"/>
              </w:rPr>
              <w:t xml:space="preserve"> </w:t>
            </w:r>
            <w:r>
              <w:rPr>
                <w:sz w:val="20"/>
              </w:rPr>
              <w:t>or presentations of results and conclusions.</w:t>
            </w:r>
          </w:p>
        </w:tc>
        <w:tc>
          <w:tcPr>
            <w:tcW w:w="4680" w:type="dxa"/>
          </w:tcPr>
          <w:p w14:paraId="01B4B5F3" w14:textId="77777777" w:rsidR="006A7185" w:rsidRDefault="00C13FF8">
            <w:pPr>
              <w:pStyle w:val="TableParagraph"/>
              <w:spacing w:line="240" w:lineRule="atLeast"/>
              <w:ind w:left="107" w:right="129"/>
              <w:rPr>
                <w:sz w:val="20"/>
              </w:rPr>
            </w:pPr>
            <w:r>
              <w:rPr>
                <w:sz w:val="20"/>
              </w:rPr>
              <w:t>Report findings from investigations: written explanations</w:t>
            </w:r>
            <w:r>
              <w:rPr>
                <w:spacing w:val="-9"/>
                <w:sz w:val="20"/>
              </w:rPr>
              <w:t xml:space="preserve"> </w:t>
            </w:r>
            <w:r>
              <w:rPr>
                <w:sz w:val="20"/>
              </w:rPr>
              <w:t>including</w:t>
            </w:r>
            <w:r>
              <w:rPr>
                <w:spacing w:val="-9"/>
                <w:sz w:val="20"/>
              </w:rPr>
              <w:t xml:space="preserve"> </w:t>
            </w:r>
            <w:r>
              <w:rPr>
                <w:sz w:val="20"/>
              </w:rPr>
              <w:t>causal</w:t>
            </w:r>
            <w:r>
              <w:rPr>
                <w:spacing w:val="-9"/>
                <w:sz w:val="20"/>
              </w:rPr>
              <w:t xml:space="preserve"> </w:t>
            </w:r>
            <w:r>
              <w:rPr>
                <w:sz w:val="20"/>
              </w:rPr>
              <w:t>relationships</w:t>
            </w:r>
            <w:r>
              <w:rPr>
                <w:spacing w:val="-9"/>
                <w:sz w:val="20"/>
              </w:rPr>
              <w:t xml:space="preserve"> </w:t>
            </w:r>
            <w:r>
              <w:rPr>
                <w:sz w:val="20"/>
              </w:rPr>
              <w:t xml:space="preserve">and </w:t>
            </w:r>
            <w:r>
              <w:rPr>
                <w:spacing w:val="-2"/>
                <w:sz w:val="20"/>
              </w:rPr>
              <w:t>conclusions.</w:t>
            </w:r>
          </w:p>
        </w:tc>
      </w:tr>
      <w:tr w:rsidR="006A7185" w14:paraId="26C00E19" w14:textId="77777777" w:rsidTr="007840FE">
        <w:trPr>
          <w:trHeight w:val="974"/>
        </w:trPr>
        <w:tc>
          <w:tcPr>
            <w:tcW w:w="1694" w:type="dxa"/>
            <w:vMerge/>
            <w:tcBorders>
              <w:top w:val="nil"/>
            </w:tcBorders>
            <w:shd w:val="clear" w:color="auto" w:fill="FFFF00"/>
          </w:tcPr>
          <w:p w14:paraId="116528B4" w14:textId="77777777" w:rsidR="006A7185" w:rsidRDefault="006A7185">
            <w:pPr>
              <w:rPr>
                <w:sz w:val="2"/>
                <w:szCs w:val="2"/>
              </w:rPr>
            </w:pPr>
          </w:p>
        </w:tc>
        <w:tc>
          <w:tcPr>
            <w:tcW w:w="2836" w:type="dxa"/>
          </w:tcPr>
          <w:p w14:paraId="70D74E8E" w14:textId="77777777" w:rsidR="006A7185" w:rsidRDefault="00C13FF8">
            <w:pPr>
              <w:pStyle w:val="TableParagraph"/>
              <w:ind w:left="110" w:right="100"/>
              <w:rPr>
                <w:sz w:val="20"/>
              </w:rPr>
            </w:pPr>
            <w:r>
              <w:rPr>
                <w:sz w:val="20"/>
              </w:rPr>
              <w:t>Offer explanations for why things</w:t>
            </w:r>
            <w:r>
              <w:rPr>
                <w:spacing w:val="-12"/>
                <w:sz w:val="20"/>
              </w:rPr>
              <w:t xml:space="preserve"> </w:t>
            </w:r>
            <w:r>
              <w:rPr>
                <w:sz w:val="20"/>
              </w:rPr>
              <w:t>might</w:t>
            </w:r>
            <w:r>
              <w:rPr>
                <w:spacing w:val="-11"/>
                <w:sz w:val="20"/>
              </w:rPr>
              <w:t xml:space="preserve"> </w:t>
            </w:r>
            <w:r>
              <w:rPr>
                <w:sz w:val="20"/>
              </w:rPr>
              <w:t>happen,</w:t>
            </w:r>
            <w:r>
              <w:rPr>
                <w:spacing w:val="-11"/>
                <w:sz w:val="20"/>
              </w:rPr>
              <w:t xml:space="preserve"> </w:t>
            </w:r>
            <w:r>
              <w:rPr>
                <w:sz w:val="20"/>
              </w:rPr>
              <w:t>making</w:t>
            </w:r>
          </w:p>
          <w:p w14:paraId="0EED91FE" w14:textId="77777777" w:rsidR="006A7185" w:rsidRDefault="00C13FF8">
            <w:pPr>
              <w:pStyle w:val="TableParagraph"/>
              <w:spacing w:line="240" w:lineRule="atLeast"/>
              <w:ind w:left="110" w:right="100"/>
              <w:rPr>
                <w:sz w:val="20"/>
              </w:rPr>
            </w:pPr>
            <w:r>
              <w:rPr>
                <w:sz w:val="20"/>
              </w:rPr>
              <w:t>use</w:t>
            </w:r>
            <w:r>
              <w:rPr>
                <w:spacing w:val="-12"/>
                <w:sz w:val="20"/>
              </w:rPr>
              <w:t xml:space="preserve"> </w:t>
            </w:r>
            <w:r>
              <w:rPr>
                <w:sz w:val="20"/>
              </w:rPr>
              <w:t>of</w:t>
            </w:r>
            <w:r>
              <w:rPr>
                <w:spacing w:val="-11"/>
                <w:sz w:val="20"/>
              </w:rPr>
              <w:t xml:space="preserve"> </w:t>
            </w:r>
            <w:r>
              <w:rPr>
                <w:sz w:val="20"/>
              </w:rPr>
              <w:t>recently</w:t>
            </w:r>
            <w:r>
              <w:rPr>
                <w:spacing w:val="-11"/>
                <w:sz w:val="20"/>
              </w:rPr>
              <w:t xml:space="preserve"> </w:t>
            </w:r>
            <w:r>
              <w:rPr>
                <w:sz w:val="20"/>
              </w:rPr>
              <w:t>introduced vocabulary. (S)</w:t>
            </w:r>
          </w:p>
        </w:tc>
        <w:tc>
          <w:tcPr>
            <w:tcW w:w="2553" w:type="dxa"/>
          </w:tcPr>
          <w:p w14:paraId="4B066476" w14:textId="77777777" w:rsidR="006A7185" w:rsidRDefault="00C13FF8">
            <w:pPr>
              <w:pStyle w:val="TableParagraph"/>
              <w:ind w:left="106" w:right="177"/>
              <w:rPr>
                <w:sz w:val="20"/>
              </w:rPr>
            </w:pPr>
            <w:r>
              <w:rPr>
                <w:sz w:val="20"/>
              </w:rPr>
              <w:t>Use</w:t>
            </w:r>
            <w:r>
              <w:rPr>
                <w:spacing w:val="-12"/>
                <w:sz w:val="20"/>
              </w:rPr>
              <w:t xml:space="preserve"> </w:t>
            </w:r>
            <w:r>
              <w:rPr>
                <w:sz w:val="20"/>
              </w:rPr>
              <w:t>observations</w:t>
            </w:r>
            <w:r>
              <w:rPr>
                <w:spacing w:val="-11"/>
                <w:sz w:val="20"/>
              </w:rPr>
              <w:t xml:space="preserve"> </w:t>
            </w:r>
            <w:r>
              <w:rPr>
                <w:sz w:val="20"/>
              </w:rPr>
              <w:t>and</w:t>
            </w:r>
            <w:r>
              <w:rPr>
                <w:spacing w:val="-11"/>
                <w:sz w:val="20"/>
              </w:rPr>
              <w:t xml:space="preserve"> </w:t>
            </w:r>
            <w:r>
              <w:rPr>
                <w:sz w:val="20"/>
              </w:rPr>
              <w:t>ideas to answer questions.</w:t>
            </w:r>
          </w:p>
        </w:tc>
        <w:tc>
          <w:tcPr>
            <w:tcW w:w="3691" w:type="dxa"/>
          </w:tcPr>
          <w:p w14:paraId="4F48DCA1" w14:textId="77777777" w:rsidR="006A7185" w:rsidRDefault="00C13FF8">
            <w:pPr>
              <w:pStyle w:val="TableParagraph"/>
              <w:ind w:left="107" w:right="169"/>
              <w:rPr>
                <w:sz w:val="20"/>
              </w:rPr>
            </w:pPr>
            <w:r>
              <w:rPr>
                <w:sz w:val="20"/>
              </w:rPr>
              <w:t>Use</w:t>
            </w:r>
            <w:r>
              <w:rPr>
                <w:spacing w:val="-4"/>
                <w:sz w:val="20"/>
              </w:rPr>
              <w:t xml:space="preserve"> </w:t>
            </w:r>
            <w:r>
              <w:rPr>
                <w:sz w:val="20"/>
              </w:rPr>
              <w:t>results</w:t>
            </w:r>
            <w:r>
              <w:rPr>
                <w:spacing w:val="-4"/>
                <w:sz w:val="20"/>
              </w:rPr>
              <w:t xml:space="preserve"> </w:t>
            </w:r>
            <w:r>
              <w:rPr>
                <w:sz w:val="20"/>
              </w:rPr>
              <w:t>to</w:t>
            </w:r>
            <w:r>
              <w:rPr>
                <w:spacing w:val="-4"/>
                <w:sz w:val="20"/>
              </w:rPr>
              <w:t xml:space="preserve"> </w:t>
            </w:r>
            <w:r>
              <w:rPr>
                <w:sz w:val="20"/>
              </w:rPr>
              <w:t>draw</w:t>
            </w:r>
            <w:r>
              <w:rPr>
                <w:spacing w:val="-5"/>
                <w:sz w:val="20"/>
              </w:rPr>
              <w:t xml:space="preserve"> </w:t>
            </w:r>
            <w:r>
              <w:rPr>
                <w:sz w:val="20"/>
              </w:rPr>
              <w:t>simple</w:t>
            </w:r>
            <w:r>
              <w:rPr>
                <w:spacing w:val="-4"/>
                <w:sz w:val="20"/>
              </w:rPr>
              <w:t xml:space="preserve"> </w:t>
            </w:r>
            <w:r>
              <w:rPr>
                <w:sz w:val="20"/>
              </w:rPr>
              <w:t>conclusions and suggest improvements and predictions</w:t>
            </w:r>
            <w:r>
              <w:rPr>
                <w:spacing w:val="-8"/>
                <w:sz w:val="20"/>
              </w:rPr>
              <w:t xml:space="preserve"> </w:t>
            </w:r>
            <w:r>
              <w:rPr>
                <w:sz w:val="20"/>
              </w:rPr>
              <w:t>for</w:t>
            </w:r>
            <w:r>
              <w:rPr>
                <w:spacing w:val="-8"/>
                <w:sz w:val="20"/>
              </w:rPr>
              <w:t xml:space="preserve"> </w:t>
            </w:r>
            <w:r>
              <w:rPr>
                <w:sz w:val="20"/>
              </w:rPr>
              <w:t>setting</w:t>
            </w:r>
            <w:r>
              <w:rPr>
                <w:spacing w:val="-8"/>
                <w:sz w:val="20"/>
              </w:rPr>
              <w:t xml:space="preserve"> </w:t>
            </w:r>
            <w:r>
              <w:rPr>
                <w:sz w:val="20"/>
              </w:rPr>
              <w:t>up</w:t>
            </w:r>
            <w:r>
              <w:rPr>
                <w:spacing w:val="-8"/>
                <w:sz w:val="20"/>
              </w:rPr>
              <w:t xml:space="preserve"> </w:t>
            </w:r>
            <w:r>
              <w:rPr>
                <w:sz w:val="20"/>
              </w:rPr>
              <w:t>further</w:t>
            </w:r>
            <w:r>
              <w:rPr>
                <w:spacing w:val="-8"/>
                <w:sz w:val="20"/>
              </w:rPr>
              <w:t xml:space="preserve"> </w:t>
            </w:r>
            <w:r>
              <w:rPr>
                <w:sz w:val="20"/>
              </w:rPr>
              <w:t>tests.</w:t>
            </w:r>
          </w:p>
        </w:tc>
        <w:tc>
          <w:tcPr>
            <w:tcW w:w="4680" w:type="dxa"/>
          </w:tcPr>
          <w:p w14:paraId="3944FD8E" w14:textId="77777777" w:rsidR="006A7185" w:rsidRDefault="00C13FF8">
            <w:pPr>
              <w:pStyle w:val="TableParagraph"/>
              <w:ind w:left="107" w:right="129"/>
              <w:rPr>
                <w:sz w:val="20"/>
              </w:rPr>
            </w:pPr>
            <w:r>
              <w:rPr>
                <w:sz w:val="20"/>
              </w:rPr>
              <w:t>Continue</w:t>
            </w:r>
            <w:r>
              <w:rPr>
                <w:spacing w:val="-5"/>
                <w:sz w:val="20"/>
              </w:rPr>
              <w:t xml:space="preserve"> </w:t>
            </w:r>
            <w:r>
              <w:rPr>
                <w:sz w:val="20"/>
              </w:rPr>
              <w:t>to</w:t>
            </w:r>
            <w:r>
              <w:rPr>
                <w:spacing w:val="-5"/>
                <w:sz w:val="20"/>
              </w:rPr>
              <w:t xml:space="preserve"> </w:t>
            </w:r>
            <w:r>
              <w:rPr>
                <w:sz w:val="20"/>
              </w:rPr>
              <w:t>develop</w:t>
            </w:r>
            <w:r>
              <w:rPr>
                <w:spacing w:val="-5"/>
                <w:sz w:val="20"/>
              </w:rPr>
              <w:t xml:space="preserve"> </w:t>
            </w:r>
            <w:r>
              <w:rPr>
                <w:sz w:val="20"/>
              </w:rPr>
              <w:t>the</w:t>
            </w:r>
            <w:r>
              <w:rPr>
                <w:spacing w:val="-5"/>
                <w:sz w:val="20"/>
              </w:rPr>
              <w:t xml:space="preserve"> </w:t>
            </w:r>
            <w:r>
              <w:rPr>
                <w:sz w:val="20"/>
              </w:rPr>
              <w:t>ability</w:t>
            </w:r>
            <w:r>
              <w:rPr>
                <w:spacing w:val="-5"/>
                <w:sz w:val="20"/>
              </w:rPr>
              <w:t xml:space="preserve"> </w:t>
            </w:r>
            <w:r>
              <w:rPr>
                <w:sz w:val="20"/>
              </w:rPr>
              <w:t>to</w:t>
            </w:r>
            <w:r>
              <w:rPr>
                <w:spacing w:val="-5"/>
                <w:sz w:val="20"/>
              </w:rPr>
              <w:t xml:space="preserve"> </w:t>
            </w:r>
            <w:r>
              <w:rPr>
                <w:sz w:val="20"/>
              </w:rPr>
              <w:t>use</w:t>
            </w:r>
            <w:r>
              <w:rPr>
                <w:spacing w:val="-5"/>
                <w:sz w:val="20"/>
              </w:rPr>
              <w:t xml:space="preserve"> </w:t>
            </w:r>
            <w:r>
              <w:rPr>
                <w:sz w:val="20"/>
              </w:rPr>
              <w:t>test</w:t>
            </w:r>
            <w:r>
              <w:rPr>
                <w:spacing w:val="-5"/>
                <w:sz w:val="20"/>
              </w:rPr>
              <w:t xml:space="preserve"> </w:t>
            </w:r>
            <w:r>
              <w:rPr>
                <w:sz w:val="20"/>
              </w:rPr>
              <w:t>results</w:t>
            </w:r>
            <w:r>
              <w:rPr>
                <w:spacing w:val="-5"/>
                <w:sz w:val="20"/>
              </w:rPr>
              <w:t xml:space="preserve"> </w:t>
            </w:r>
            <w:r>
              <w:rPr>
                <w:sz w:val="20"/>
              </w:rPr>
              <w:t>to make predictions, set up further comparative / fair tests and draw conclusions.</w:t>
            </w:r>
          </w:p>
        </w:tc>
      </w:tr>
      <w:tr w:rsidR="006A7185" w14:paraId="52A66475" w14:textId="77777777" w:rsidTr="007840FE">
        <w:trPr>
          <w:trHeight w:val="241"/>
        </w:trPr>
        <w:tc>
          <w:tcPr>
            <w:tcW w:w="1694" w:type="dxa"/>
            <w:vMerge/>
            <w:tcBorders>
              <w:top w:val="nil"/>
            </w:tcBorders>
            <w:shd w:val="clear" w:color="auto" w:fill="FFFF00"/>
          </w:tcPr>
          <w:p w14:paraId="30E9A2EF" w14:textId="77777777" w:rsidR="006A7185" w:rsidRDefault="006A7185">
            <w:pPr>
              <w:rPr>
                <w:sz w:val="2"/>
                <w:szCs w:val="2"/>
              </w:rPr>
            </w:pPr>
          </w:p>
        </w:tc>
        <w:tc>
          <w:tcPr>
            <w:tcW w:w="2836" w:type="dxa"/>
          </w:tcPr>
          <w:p w14:paraId="0E1C7A1A" w14:textId="77777777" w:rsidR="006A7185" w:rsidRDefault="006A7185">
            <w:pPr>
              <w:pStyle w:val="TableParagraph"/>
              <w:rPr>
                <w:rFonts w:ascii="Times New Roman"/>
                <w:sz w:val="16"/>
              </w:rPr>
            </w:pPr>
          </w:p>
        </w:tc>
        <w:tc>
          <w:tcPr>
            <w:tcW w:w="2553" w:type="dxa"/>
          </w:tcPr>
          <w:p w14:paraId="7584F1A9" w14:textId="77777777" w:rsidR="006A7185" w:rsidRDefault="00C13FF8">
            <w:pPr>
              <w:pStyle w:val="TableParagraph"/>
              <w:spacing w:line="222" w:lineRule="exact"/>
              <w:ind w:left="106"/>
              <w:rPr>
                <w:sz w:val="20"/>
              </w:rPr>
            </w:pPr>
            <w:r>
              <w:rPr>
                <w:sz w:val="20"/>
              </w:rPr>
              <w:t>Identify</w:t>
            </w:r>
            <w:r>
              <w:rPr>
                <w:spacing w:val="-6"/>
                <w:sz w:val="20"/>
              </w:rPr>
              <w:t xml:space="preserve"> </w:t>
            </w:r>
            <w:r>
              <w:rPr>
                <w:sz w:val="20"/>
              </w:rPr>
              <w:t>and</w:t>
            </w:r>
            <w:r>
              <w:rPr>
                <w:spacing w:val="-5"/>
                <w:sz w:val="20"/>
              </w:rPr>
              <w:t xml:space="preserve"> </w:t>
            </w:r>
            <w:r>
              <w:rPr>
                <w:spacing w:val="-2"/>
                <w:sz w:val="20"/>
              </w:rPr>
              <w:t>classify.</w:t>
            </w:r>
          </w:p>
        </w:tc>
        <w:tc>
          <w:tcPr>
            <w:tcW w:w="3691" w:type="dxa"/>
          </w:tcPr>
          <w:p w14:paraId="0837E5C5" w14:textId="77777777" w:rsidR="006A7185" w:rsidRDefault="006A7185">
            <w:pPr>
              <w:pStyle w:val="TableParagraph"/>
              <w:rPr>
                <w:rFonts w:ascii="Times New Roman"/>
                <w:sz w:val="16"/>
              </w:rPr>
            </w:pPr>
          </w:p>
        </w:tc>
        <w:tc>
          <w:tcPr>
            <w:tcW w:w="4680" w:type="dxa"/>
          </w:tcPr>
          <w:p w14:paraId="63767654" w14:textId="77777777" w:rsidR="006A7185" w:rsidRDefault="006A7185">
            <w:pPr>
              <w:pStyle w:val="TableParagraph"/>
              <w:rPr>
                <w:rFonts w:ascii="Times New Roman"/>
                <w:sz w:val="16"/>
              </w:rPr>
            </w:pPr>
          </w:p>
        </w:tc>
      </w:tr>
      <w:tr w:rsidR="006A7185" w14:paraId="6BEB0CB2" w14:textId="77777777" w:rsidTr="007840FE">
        <w:trPr>
          <w:trHeight w:val="489"/>
        </w:trPr>
        <w:tc>
          <w:tcPr>
            <w:tcW w:w="1694" w:type="dxa"/>
            <w:vMerge/>
            <w:tcBorders>
              <w:top w:val="nil"/>
            </w:tcBorders>
            <w:shd w:val="clear" w:color="auto" w:fill="FFFF00"/>
          </w:tcPr>
          <w:p w14:paraId="5468C494" w14:textId="77777777" w:rsidR="006A7185" w:rsidRDefault="006A7185">
            <w:pPr>
              <w:rPr>
                <w:sz w:val="2"/>
                <w:szCs w:val="2"/>
              </w:rPr>
            </w:pPr>
          </w:p>
        </w:tc>
        <w:tc>
          <w:tcPr>
            <w:tcW w:w="2836" w:type="dxa"/>
          </w:tcPr>
          <w:p w14:paraId="524A4711" w14:textId="77777777" w:rsidR="006A7185" w:rsidRDefault="006A7185">
            <w:pPr>
              <w:pStyle w:val="TableParagraph"/>
              <w:rPr>
                <w:rFonts w:ascii="Times New Roman"/>
                <w:sz w:val="20"/>
              </w:rPr>
            </w:pPr>
          </w:p>
        </w:tc>
        <w:tc>
          <w:tcPr>
            <w:tcW w:w="2553" w:type="dxa"/>
          </w:tcPr>
          <w:p w14:paraId="06954733" w14:textId="77777777" w:rsidR="006A7185" w:rsidRDefault="006A7185">
            <w:pPr>
              <w:pStyle w:val="TableParagraph"/>
              <w:rPr>
                <w:rFonts w:ascii="Times New Roman"/>
                <w:sz w:val="20"/>
              </w:rPr>
            </w:pPr>
          </w:p>
        </w:tc>
        <w:tc>
          <w:tcPr>
            <w:tcW w:w="3691" w:type="dxa"/>
          </w:tcPr>
          <w:p w14:paraId="27D911D9" w14:textId="77777777" w:rsidR="006A7185" w:rsidRDefault="006A7185">
            <w:pPr>
              <w:pStyle w:val="TableParagraph"/>
              <w:rPr>
                <w:rFonts w:ascii="Times New Roman"/>
                <w:sz w:val="20"/>
              </w:rPr>
            </w:pPr>
          </w:p>
        </w:tc>
        <w:tc>
          <w:tcPr>
            <w:tcW w:w="4680" w:type="dxa"/>
          </w:tcPr>
          <w:p w14:paraId="4D8E6CA6" w14:textId="77777777" w:rsidR="006A7185" w:rsidRDefault="00C13FF8">
            <w:pPr>
              <w:pStyle w:val="TableParagraph"/>
              <w:spacing w:line="240" w:lineRule="atLeast"/>
              <w:ind w:left="107" w:right="129"/>
              <w:rPr>
                <w:sz w:val="20"/>
              </w:rPr>
            </w:pPr>
            <w:r>
              <w:rPr>
                <w:sz w:val="20"/>
              </w:rPr>
              <w:t>Identify</w:t>
            </w:r>
            <w:r>
              <w:rPr>
                <w:spacing w:val="-6"/>
                <w:sz w:val="20"/>
              </w:rPr>
              <w:t xml:space="preserve"> </w:t>
            </w:r>
            <w:r>
              <w:rPr>
                <w:sz w:val="20"/>
              </w:rPr>
              <w:t>scientific</w:t>
            </w:r>
            <w:r>
              <w:rPr>
                <w:spacing w:val="-6"/>
                <w:sz w:val="20"/>
              </w:rPr>
              <w:t xml:space="preserve"> </w:t>
            </w:r>
            <w:r>
              <w:rPr>
                <w:sz w:val="20"/>
              </w:rPr>
              <w:t>evidence</w:t>
            </w:r>
            <w:r>
              <w:rPr>
                <w:spacing w:val="-6"/>
                <w:sz w:val="20"/>
              </w:rPr>
              <w:t xml:space="preserve"> </w:t>
            </w:r>
            <w:r>
              <w:rPr>
                <w:sz w:val="20"/>
              </w:rPr>
              <w:t>that</w:t>
            </w:r>
            <w:r>
              <w:rPr>
                <w:spacing w:val="-6"/>
                <w:sz w:val="20"/>
              </w:rPr>
              <w:t xml:space="preserve"> </w:t>
            </w:r>
            <w:r>
              <w:rPr>
                <w:sz w:val="20"/>
              </w:rPr>
              <w:t>has</w:t>
            </w:r>
            <w:r>
              <w:rPr>
                <w:spacing w:val="-6"/>
                <w:sz w:val="20"/>
              </w:rPr>
              <w:t xml:space="preserve"> </w:t>
            </w:r>
            <w:r>
              <w:rPr>
                <w:sz w:val="20"/>
              </w:rPr>
              <w:t>been</w:t>
            </w:r>
            <w:r>
              <w:rPr>
                <w:spacing w:val="-6"/>
                <w:sz w:val="20"/>
              </w:rPr>
              <w:t xml:space="preserve"> </w:t>
            </w:r>
            <w:r>
              <w:rPr>
                <w:sz w:val="20"/>
              </w:rPr>
              <w:t>used</w:t>
            </w:r>
            <w:r>
              <w:rPr>
                <w:spacing w:val="-6"/>
                <w:sz w:val="20"/>
              </w:rPr>
              <w:t xml:space="preserve"> </w:t>
            </w:r>
            <w:r>
              <w:rPr>
                <w:sz w:val="20"/>
              </w:rPr>
              <w:t>to support or refute ideas or arguments.</w:t>
            </w:r>
          </w:p>
        </w:tc>
      </w:tr>
    </w:tbl>
    <w:p w14:paraId="3352F430" w14:textId="77777777" w:rsidR="006A7185" w:rsidRDefault="006A7185">
      <w:pPr>
        <w:spacing w:line="240" w:lineRule="atLeast"/>
        <w:rPr>
          <w:sz w:val="20"/>
        </w:rPr>
        <w:sectPr w:rsidR="006A7185">
          <w:headerReference w:type="default" r:id="rId7"/>
          <w:type w:val="continuous"/>
          <w:pgSz w:w="16840" w:h="11910" w:orient="landscape"/>
          <w:pgMar w:top="1200" w:right="580" w:bottom="280" w:left="580" w:header="707" w:footer="0" w:gutter="0"/>
          <w:pgNumType w:start="1"/>
          <w:cols w:space="720"/>
        </w:sectPr>
      </w:pPr>
    </w:p>
    <w:tbl>
      <w:tblPr>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55"/>
        <w:gridCol w:w="4109"/>
        <w:gridCol w:w="4963"/>
        <w:gridCol w:w="4829"/>
      </w:tblGrid>
      <w:tr w:rsidR="006A7185" w14:paraId="2DC6C818" w14:textId="77777777">
        <w:trPr>
          <w:trHeight w:val="1463"/>
        </w:trPr>
        <w:tc>
          <w:tcPr>
            <w:tcW w:w="1555" w:type="dxa"/>
          </w:tcPr>
          <w:p w14:paraId="106EA218" w14:textId="77777777" w:rsidR="006A7185" w:rsidRDefault="006A7185">
            <w:pPr>
              <w:pStyle w:val="TableParagraph"/>
              <w:rPr>
                <w:rFonts w:ascii="Times New Roman"/>
                <w:sz w:val="20"/>
              </w:rPr>
            </w:pPr>
          </w:p>
        </w:tc>
        <w:tc>
          <w:tcPr>
            <w:tcW w:w="13901" w:type="dxa"/>
            <w:gridSpan w:val="3"/>
          </w:tcPr>
          <w:p w14:paraId="7F4D1F39" w14:textId="77777777" w:rsidR="006A7185" w:rsidRDefault="00C13FF8">
            <w:pPr>
              <w:pStyle w:val="TableParagraph"/>
              <w:spacing w:before="1"/>
              <w:ind w:left="105"/>
              <w:rPr>
                <w:sz w:val="20"/>
              </w:rPr>
            </w:pPr>
            <w:r>
              <w:rPr>
                <w:sz w:val="20"/>
              </w:rPr>
              <w:t>By</w:t>
            </w:r>
            <w:r>
              <w:rPr>
                <w:spacing w:val="-4"/>
                <w:sz w:val="20"/>
              </w:rPr>
              <w:t xml:space="preserve"> </w:t>
            </w:r>
            <w:r>
              <w:rPr>
                <w:sz w:val="20"/>
              </w:rPr>
              <w:t>the</w:t>
            </w:r>
            <w:r>
              <w:rPr>
                <w:spacing w:val="-4"/>
                <w:sz w:val="20"/>
              </w:rPr>
              <w:t xml:space="preserve"> </w:t>
            </w:r>
            <w:r>
              <w:rPr>
                <w:sz w:val="20"/>
              </w:rPr>
              <w:t>end</w:t>
            </w:r>
            <w:r>
              <w:rPr>
                <w:spacing w:val="-3"/>
                <w:sz w:val="20"/>
              </w:rPr>
              <w:t xml:space="preserve"> </w:t>
            </w:r>
            <w:r>
              <w:rPr>
                <w:sz w:val="20"/>
              </w:rPr>
              <w:t>of</w:t>
            </w:r>
            <w:r>
              <w:rPr>
                <w:spacing w:val="-4"/>
                <w:sz w:val="20"/>
              </w:rPr>
              <w:t xml:space="preserve"> </w:t>
            </w:r>
            <w:r>
              <w:rPr>
                <w:sz w:val="20"/>
              </w:rPr>
              <w:t>the</w:t>
            </w:r>
            <w:r>
              <w:rPr>
                <w:spacing w:val="-4"/>
                <w:sz w:val="20"/>
              </w:rPr>
              <w:t xml:space="preserve"> </w:t>
            </w:r>
            <w:r>
              <w:rPr>
                <w:b/>
                <w:sz w:val="20"/>
              </w:rPr>
              <w:t>EYFS</w:t>
            </w:r>
            <w:r>
              <w:rPr>
                <w:b/>
                <w:spacing w:val="-4"/>
                <w:sz w:val="20"/>
              </w:rPr>
              <w:t xml:space="preserve"> </w:t>
            </w:r>
            <w:r>
              <w:rPr>
                <w:sz w:val="20"/>
              </w:rPr>
              <w:t>children</w:t>
            </w:r>
            <w:r>
              <w:rPr>
                <w:spacing w:val="-3"/>
                <w:sz w:val="20"/>
              </w:rPr>
              <w:t xml:space="preserve"> </w:t>
            </w:r>
            <w:r>
              <w:rPr>
                <w:spacing w:val="-2"/>
                <w:sz w:val="20"/>
              </w:rPr>
              <w:t>will:</w:t>
            </w:r>
          </w:p>
          <w:p w14:paraId="4CB3C9DD" w14:textId="77777777" w:rsidR="006A7185" w:rsidRDefault="00C13FF8" w:rsidP="009B39FC">
            <w:pPr>
              <w:pStyle w:val="TableParagraph"/>
              <w:numPr>
                <w:ilvl w:val="0"/>
                <w:numId w:val="13"/>
              </w:numPr>
              <w:tabs>
                <w:tab w:val="left" w:pos="825"/>
              </w:tabs>
              <w:spacing w:before="1"/>
              <w:rPr>
                <w:sz w:val="20"/>
              </w:rPr>
            </w:pPr>
            <w:r>
              <w:rPr>
                <w:sz w:val="20"/>
              </w:rPr>
              <w:t>Explore</w:t>
            </w:r>
            <w:r>
              <w:rPr>
                <w:spacing w:val="-9"/>
                <w:sz w:val="20"/>
              </w:rPr>
              <w:t xml:space="preserve"> </w:t>
            </w:r>
            <w:r>
              <w:rPr>
                <w:sz w:val="20"/>
              </w:rPr>
              <w:t>the</w:t>
            </w:r>
            <w:r>
              <w:rPr>
                <w:spacing w:val="-6"/>
                <w:sz w:val="20"/>
              </w:rPr>
              <w:t xml:space="preserve"> </w:t>
            </w:r>
            <w:r>
              <w:rPr>
                <w:sz w:val="20"/>
              </w:rPr>
              <w:t>natural</w:t>
            </w:r>
            <w:r>
              <w:rPr>
                <w:spacing w:val="-6"/>
                <w:sz w:val="20"/>
              </w:rPr>
              <w:t xml:space="preserve"> </w:t>
            </w:r>
            <w:r>
              <w:rPr>
                <w:sz w:val="20"/>
              </w:rPr>
              <w:t>world</w:t>
            </w:r>
            <w:r>
              <w:rPr>
                <w:spacing w:val="-6"/>
                <w:sz w:val="20"/>
              </w:rPr>
              <w:t xml:space="preserve"> </w:t>
            </w:r>
            <w:r>
              <w:rPr>
                <w:sz w:val="20"/>
              </w:rPr>
              <w:t>around</w:t>
            </w:r>
            <w:r>
              <w:rPr>
                <w:spacing w:val="-6"/>
                <w:sz w:val="20"/>
              </w:rPr>
              <w:t xml:space="preserve"> </w:t>
            </w:r>
            <w:r>
              <w:rPr>
                <w:sz w:val="20"/>
              </w:rPr>
              <w:t>them,</w:t>
            </w:r>
            <w:r>
              <w:rPr>
                <w:spacing w:val="-6"/>
                <w:sz w:val="20"/>
              </w:rPr>
              <w:t xml:space="preserve"> </w:t>
            </w:r>
            <w:r>
              <w:rPr>
                <w:sz w:val="20"/>
              </w:rPr>
              <w:t>making</w:t>
            </w:r>
            <w:r>
              <w:rPr>
                <w:spacing w:val="-6"/>
                <w:sz w:val="20"/>
              </w:rPr>
              <w:t xml:space="preserve"> </w:t>
            </w:r>
            <w:r>
              <w:rPr>
                <w:sz w:val="20"/>
              </w:rPr>
              <w:t>observations</w:t>
            </w:r>
            <w:r>
              <w:rPr>
                <w:spacing w:val="-7"/>
                <w:sz w:val="20"/>
              </w:rPr>
              <w:t xml:space="preserve"> </w:t>
            </w:r>
            <w:r>
              <w:rPr>
                <w:sz w:val="20"/>
              </w:rPr>
              <w:t>and</w:t>
            </w:r>
            <w:r>
              <w:rPr>
                <w:spacing w:val="-6"/>
                <w:sz w:val="20"/>
              </w:rPr>
              <w:t xml:space="preserve"> </w:t>
            </w:r>
            <w:r>
              <w:rPr>
                <w:sz w:val="20"/>
              </w:rPr>
              <w:t>drawing</w:t>
            </w:r>
            <w:r>
              <w:rPr>
                <w:spacing w:val="-6"/>
                <w:sz w:val="20"/>
              </w:rPr>
              <w:t xml:space="preserve"> </w:t>
            </w:r>
            <w:r>
              <w:rPr>
                <w:sz w:val="20"/>
              </w:rPr>
              <w:t>pictures</w:t>
            </w:r>
            <w:r>
              <w:rPr>
                <w:spacing w:val="-6"/>
                <w:sz w:val="20"/>
              </w:rPr>
              <w:t xml:space="preserve"> </w:t>
            </w:r>
            <w:r>
              <w:rPr>
                <w:sz w:val="20"/>
              </w:rPr>
              <w:t>of</w:t>
            </w:r>
            <w:r>
              <w:rPr>
                <w:spacing w:val="-6"/>
                <w:sz w:val="20"/>
              </w:rPr>
              <w:t xml:space="preserve"> </w:t>
            </w:r>
            <w:r>
              <w:rPr>
                <w:sz w:val="20"/>
              </w:rPr>
              <w:t>animals</w:t>
            </w:r>
            <w:r>
              <w:rPr>
                <w:spacing w:val="-6"/>
                <w:sz w:val="20"/>
              </w:rPr>
              <w:t xml:space="preserve"> </w:t>
            </w:r>
            <w:r>
              <w:rPr>
                <w:sz w:val="20"/>
              </w:rPr>
              <w:t>and</w:t>
            </w:r>
            <w:r>
              <w:rPr>
                <w:spacing w:val="-6"/>
                <w:sz w:val="20"/>
              </w:rPr>
              <w:t xml:space="preserve"> </w:t>
            </w:r>
            <w:proofErr w:type="gramStart"/>
            <w:r>
              <w:rPr>
                <w:spacing w:val="-2"/>
                <w:sz w:val="20"/>
              </w:rPr>
              <w:t>plants;</w:t>
            </w:r>
            <w:proofErr w:type="gramEnd"/>
          </w:p>
          <w:p w14:paraId="2853FC60" w14:textId="77777777" w:rsidR="006A7185" w:rsidRDefault="00C13FF8" w:rsidP="009B39FC">
            <w:pPr>
              <w:pStyle w:val="TableParagraph"/>
              <w:numPr>
                <w:ilvl w:val="0"/>
                <w:numId w:val="13"/>
              </w:numPr>
              <w:tabs>
                <w:tab w:val="left" w:pos="825"/>
              </w:tabs>
              <w:ind w:right="337"/>
              <w:rPr>
                <w:sz w:val="20"/>
              </w:rPr>
            </w:pPr>
            <w:r>
              <w:rPr>
                <w:sz w:val="20"/>
              </w:rPr>
              <w:t>Know</w:t>
            </w:r>
            <w:r>
              <w:rPr>
                <w:spacing w:val="-3"/>
                <w:sz w:val="20"/>
              </w:rPr>
              <w:t xml:space="preserve"> </w:t>
            </w:r>
            <w:r>
              <w:rPr>
                <w:sz w:val="20"/>
              </w:rPr>
              <w:t>some</w:t>
            </w:r>
            <w:r>
              <w:rPr>
                <w:spacing w:val="-2"/>
                <w:sz w:val="20"/>
              </w:rPr>
              <w:t xml:space="preserve"> </w:t>
            </w:r>
            <w:r>
              <w:rPr>
                <w:sz w:val="20"/>
              </w:rPr>
              <w:t>similarities</w:t>
            </w:r>
            <w:r>
              <w:rPr>
                <w:spacing w:val="-2"/>
                <w:sz w:val="20"/>
              </w:rPr>
              <w:t xml:space="preserve"> </w:t>
            </w:r>
            <w:r>
              <w:rPr>
                <w:sz w:val="20"/>
              </w:rPr>
              <w:t>and</w:t>
            </w:r>
            <w:r>
              <w:rPr>
                <w:spacing w:val="-2"/>
                <w:sz w:val="20"/>
              </w:rPr>
              <w:t xml:space="preserve"> </w:t>
            </w:r>
            <w:r>
              <w:rPr>
                <w:sz w:val="20"/>
              </w:rPr>
              <w:t>differences</w:t>
            </w:r>
            <w:r>
              <w:rPr>
                <w:spacing w:val="-2"/>
                <w:sz w:val="20"/>
              </w:rPr>
              <w:t xml:space="preserve"> </w:t>
            </w:r>
            <w:r>
              <w:rPr>
                <w:sz w:val="20"/>
              </w:rPr>
              <w:t>between</w:t>
            </w:r>
            <w:r>
              <w:rPr>
                <w:spacing w:val="-2"/>
                <w:sz w:val="20"/>
              </w:rPr>
              <w:t xml:space="preserve"> </w:t>
            </w:r>
            <w:r>
              <w:rPr>
                <w:sz w:val="20"/>
              </w:rPr>
              <w:t>the</w:t>
            </w:r>
            <w:r>
              <w:rPr>
                <w:spacing w:val="-2"/>
                <w:sz w:val="20"/>
              </w:rPr>
              <w:t xml:space="preserve"> </w:t>
            </w:r>
            <w:r>
              <w:rPr>
                <w:sz w:val="20"/>
              </w:rPr>
              <w:t>natural</w:t>
            </w:r>
            <w:r>
              <w:rPr>
                <w:spacing w:val="-2"/>
                <w:sz w:val="20"/>
              </w:rPr>
              <w:t xml:space="preserve"> </w:t>
            </w:r>
            <w:r>
              <w:rPr>
                <w:sz w:val="20"/>
              </w:rPr>
              <w:t>world</w:t>
            </w:r>
            <w:r>
              <w:rPr>
                <w:spacing w:val="-2"/>
                <w:sz w:val="20"/>
              </w:rPr>
              <w:t xml:space="preserve"> </w:t>
            </w:r>
            <w:r>
              <w:rPr>
                <w:sz w:val="20"/>
              </w:rPr>
              <w:t>around</w:t>
            </w:r>
            <w:r>
              <w:rPr>
                <w:spacing w:val="-2"/>
                <w:sz w:val="20"/>
              </w:rPr>
              <w:t xml:space="preserve"> </w:t>
            </w:r>
            <w:r>
              <w:rPr>
                <w:sz w:val="20"/>
              </w:rPr>
              <w:t>them</w:t>
            </w:r>
            <w:r>
              <w:rPr>
                <w:spacing w:val="-3"/>
                <w:sz w:val="20"/>
              </w:rPr>
              <w:t xml:space="preserve"> </w:t>
            </w:r>
            <w:r>
              <w:rPr>
                <w:sz w:val="20"/>
              </w:rPr>
              <w:t>and</w:t>
            </w:r>
            <w:r>
              <w:rPr>
                <w:spacing w:val="-2"/>
                <w:sz w:val="20"/>
              </w:rPr>
              <w:t xml:space="preserve"> </w:t>
            </w:r>
            <w:r>
              <w:rPr>
                <w:sz w:val="20"/>
              </w:rPr>
              <w:t>contrasting</w:t>
            </w:r>
            <w:r>
              <w:rPr>
                <w:spacing w:val="-2"/>
                <w:sz w:val="20"/>
              </w:rPr>
              <w:t xml:space="preserve"> </w:t>
            </w:r>
            <w:r>
              <w:rPr>
                <w:sz w:val="20"/>
              </w:rPr>
              <w:t>environments,</w:t>
            </w:r>
            <w:r>
              <w:rPr>
                <w:spacing w:val="-2"/>
                <w:sz w:val="20"/>
              </w:rPr>
              <w:t xml:space="preserve"> </w:t>
            </w:r>
            <w:r>
              <w:rPr>
                <w:sz w:val="20"/>
              </w:rPr>
              <w:t>drawing</w:t>
            </w:r>
            <w:r>
              <w:rPr>
                <w:spacing w:val="-2"/>
                <w:sz w:val="20"/>
              </w:rPr>
              <w:t xml:space="preserve"> </w:t>
            </w:r>
            <w:r>
              <w:rPr>
                <w:sz w:val="20"/>
              </w:rPr>
              <w:t>on</w:t>
            </w:r>
            <w:r>
              <w:rPr>
                <w:spacing w:val="-2"/>
                <w:sz w:val="20"/>
              </w:rPr>
              <w:t xml:space="preserve"> </w:t>
            </w:r>
            <w:r>
              <w:rPr>
                <w:sz w:val="20"/>
              </w:rPr>
              <w:t>their</w:t>
            </w:r>
            <w:r>
              <w:rPr>
                <w:spacing w:val="80"/>
                <w:w w:val="150"/>
                <w:sz w:val="20"/>
              </w:rPr>
              <w:t xml:space="preserve"> </w:t>
            </w:r>
            <w:r>
              <w:rPr>
                <w:sz w:val="20"/>
              </w:rPr>
              <w:t>experiences</w:t>
            </w:r>
            <w:r>
              <w:rPr>
                <w:spacing w:val="-2"/>
                <w:sz w:val="20"/>
              </w:rPr>
              <w:t xml:space="preserve"> </w:t>
            </w:r>
            <w:r>
              <w:rPr>
                <w:sz w:val="20"/>
              </w:rPr>
              <w:t>and</w:t>
            </w:r>
            <w:r>
              <w:rPr>
                <w:spacing w:val="-2"/>
                <w:sz w:val="20"/>
              </w:rPr>
              <w:t xml:space="preserve"> </w:t>
            </w:r>
            <w:r>
              <w:rPr>
                <w:sz w:val="20"/>
              </w:rPr>
              <w:t>what</w:t>
            </w:r>
            <w:r>
              <w:rPr>
                <w:spacing w:val="-2"/>
                <w:sz w:val="20"/>
              </w:rPr>
              <w:t xml:space="preserve"> </w:t>
            </w:r>
            <w:r>
              <w:rPr>
                <w:sz w:val="20"/>
              </w:rPr>
              <w:t xml:space="preserve">has been read in </w:t>
            </w:r>
            <w:proofErr w:type="gramStart"/>
            <w:r>
              <w:rPr>
                <w:sz w:val="20"/>
              </w:rPr>
              <w:t>class;</w:t>
            </w:r>
            <w:proofErr w:type="gramEnd"/>
          </w:p>
          <w:p w14:paraId="3905C797" w14:textId="77777777" w:rsidR="006A7185" w:rsidRDefault="00C13FF8" w:rsidP="009B39FC">
            <w:pPr>
              <w:pStyle w:val="TableParagraph"/>
              <w:numPr>
                <w:ilvl w:val="0"/>
                <w:numId w:val="13"/>
              </w:numPr>
              <w:tabs>
                <w:tab w:val="left" w:pos="825"/>
              </w:tabs>
              <w:spacing w:before="2"/>
              <w:rPr>
                <w:sz w:val="20"/>
              </w:rPr>
            </w:pPr>
            <w:r>
              <w:rPr>
                <w:sz w:val="20"/>
              </w:rPr>
              <w:t>Understand</w:t>
            </w:r>
            <w:r>
              <w:rPr>
                <w:spacing w:val="-7"/>
                <w:sz w:val="20"/>
              </w:rPr>
              <w:t xml:space="preserve"> </w:t>
            </w:r>
            <w:r>
              <w:rPr>
                <w:sz w:val="20"/>
              </w:rPr>
              <w:t>some</w:t>
            </w:r>
            <w:r>
              <w:rPr>
                <w:spacing w:val="-6"/>
                <w:sz w:val="20"/>
              </w:rPr>
              <w:t xml:space="preserve"> </w:t>
            </w:r>
            <w:r>
              <w:rPr>
                <w:sz w:val="20"/>
              </w:rPr>
              <w:t>important</w:t>
            </w:r>
            <w:r>
              <w:rPr>
                <w:spacing w:val="-6"/>
                <w:sz w:val="20"/>
              </w:rPr>
              <w:t xml:space="preserve"> </w:t>
            </w:r>
            <w:r>
              <w:rPr>
                <w:sz w:val="20"/>
              </w:rPr>
              <w:t>processes</w:t>
            </w:r>
            <w:r>
              <w:rPr>
                <w:spacing w:val="-6"/>
                <w:sz w:val="20"/>
              </w:rPr>
              <w:t xml:space="preserve"> </w:t>
            </w:r>
            <w:r>
              <w:rPr>
                <w:sz w:val="20"/>
              </w:rPr>
              <w:t>and</w:t>
            </w:r>
            <w:r>
              <w:rPr>
                <w:spacing w:val="-7"/>
                <w:sz w:val="20"/>
              </w:rPr>
              <w:t xml:space="preserve"> </w:t>
            </w:r>
            <w:r>
              <w:rPr>
                <w:sz w:val="20"/>
              </w:rPr>
              <w:t>changes</w:t>
            </w:r>
            <w:r>
              <w:rPr>
                <w:spacing w:val="-6"/>
                <w:sz w:val="20"/>
              </w:rPr>
              <w:t xml:space="preserve"> </w:t>
            </w:r>
            <w:r>
              <w:rPr>
                <w:sz w:val="20"/>
              </w:rPr>
              <w:t>in</w:t>
            </w:r>
            <w:r>
              <w:rPr>
                <w:spacing w:val="-6"/>
                <w:sz w:val="20"/>
              </w:rPr>
              <w:t xml:space="preserve"> </w:t>
            </w:r>
            <w:r>
              <w:rPr>
                <w:sz w:val="20"/>
              </w:rPr>
              <w:t>the</w:t>
            </w:r>
            <w:r>
              <w:rPr>
                <w:spacing w:val="-6"/>
                <w:sz w:val="20"/>
              </w:rPr>
              <w:t xml:space="preserve"> </w:t>
            </w:r>
            <w:r>
              <w:rPr>
                <w:sz w:val="20"/>
              </w:rPr>
              <w:t>natural</w:t>
            </w:r>
            <w:r>
              <w:rPr>
                <w:spacing w:val="-6"/>
                <w:sz w:val="20"/>
              </w:rPr>
              <w:t xml:space="preserve"> </w:t>
            </w:r>
            <w:r>
              <w:rPr>
                <w:sz w:val="20"/>
              </w:rPr>
              <w:t>world</w:t>
            </w:r>
            <w:r>
              <w:rPr>
                <w:spacing w:val="-7"/>
                <w:sz w:val="20"/>
              </w:rPr>
              <w:t xml:space="preserve"> </w:t>
            </w:r>
            <w:r>
              <w:rPr>
                <w:sz w:val="20"/>
              </w:rPr>
              <w:t>around</w:t>
            </w:r>
            <w:r>
              <w:rPr>
                <w:spacing w:val="-6"/>
                <w:sz w:val="20"/>
              </w:rPr>
              <w:t xml:space="preserve"> </w:t>
            </w:r>
            <w:r>
              <w:rPr>
                <w:sz w:val="20"/>
              </w:rPr>
              <w:t>them,</w:t>
            </w:r>
            <w:r>
              <w:rPr>
                <w:spacing w:val="-6"/>
                <w:sz w:val="20"/>
              </w:rPr>
              <w:t xml:space="preserve"> </w:t>
            </w:r>
            <w:r>
              <w:rPr>
                <w:sz w:val="20"/>
              </w:rPr>
              <w:t>including</w:t>
            </w:r>
            <w:r>
              <w:rPr>
                <w:spacing w:val="-6"/>
                <w:sz w:val="20"/>
              </w:rPr>
              <w:t xml:space="preserve"> </w:t>
            </w:r>
            <w:r>
              <w:rPr>
                <w:sz w:val="20"/>
              </w:rPr>
              <w:t>the</w:t>
            </w:r>
            <w:r>
              <w:rPr>
                <w:spacing w:val="-6"/>
                <w:sz w:val="20"/>
              </w:rPr>
              <w:t xml:space="preserve"> </w:t>
            </w:r>
            <w:r>
              <w:rPr>
                <w:sz w:val="20"/>
              </w:rPr>
              <w:t>seasons</w:t>
            </w:r>
            <w:r>
              <w:rPr>
                <w:spacing w:val="-7"/>
                <w:sz w:val="20"/>
              </w:rPr>
              <w:t xml:space="preserve"> </w:t>
            </w:r>
            <w:r>
              <w:rPr>
                <w:sz w:val="20"/>
              </w:rPr>
              <w:t>and</w:t>
            </w:r>
            <w:r>
              <w:rPr>
                <w:spacing w:val="-6"/>
                <w:sz w:val="20"/>
              </w:rPr>
              <w:t xml:space="preserve"> </w:t>
            </w:r>
            <w:r>
              <w:rPr>
                <w:sz w:val="20"/>
              </w:rPr>
              <w:t>changing</w:t>
            </w:r>
            <w:r>
              <w:rPr>
                <w:spacing w:val="-6"/>
                <w:sz w:val="20"/>
              </w:rPr>
              <w:t xml:space="preserve"> </w:t>
            </w:r>
            <w:r>
              <w:rPr>
                <w:sz w:val="20"/>
              </w:rPr>
              <w:t>states</w:t>
            </w:r>
            <w:r>
              <w:rPr>
                <w:spacing w:val="-6"/>
                <w:sz w:val="20"/>
              </w:rPr>
              <w:t xml:space="preserve"> </w:t>
            </w:r>
            <w:r>
              <w:rPr>
                <w:sz w:val="20"/>
              </w:rPr>
              <w:t>of</w:t>
            </w:r>
            <w:r>
              <w:rPr>
                <w:spacing w:val="-6"/>
                <w:sz w:val="20"/>
              </w:rPr>
              <w:t xml:space="preserve"> </w:t>
            </w:r>
            <w:r>
              <w:rPr>
                <w:spacing w:val="-2"/>
                <w:sz w:val="20"/>
              </w:rPr>
              <w:t>matter.</w:t>
            </w:r>
          </w:p>
        </w:tc>
      </w:tr>
      <w:tr w:rsidR="006A7185" w14:paraId="55540FCC" w14:textId="77777777">
        <w:trPr>
          <w:trHeight w:val="297"/>
        </w:trPr>
        <w:tc>
          <w:tcPr>
            <w:tcW w:w="1555" w:type="dxa"/>
          </w:tcPr>
          <w:p w14:paraId="3DF70B33" w14:textId="77777777" w:rsidR="006A7185" w:rsidRDefault="006A7185">
            <w:pPr>
              <w:pStyle w:val="TableParagraph"/>
              <w:rPr>
                <w:rFonts w:ascii="Times New Roman"/>
                <w:sz w:val="20"/>
              </w:rPr>
            </w:pPr>
          </w:p>
        </w:tc>
        <w:tc>
          <w:tcPr>
            <w:tcW w:w="4109" w:type="dxa"/>
          </w:tcPr>
          <w:p w14:paraId="49756C22" w14:textId="77777777" w:rsidR="006A7185" w:rsidRDefault="00C13FF8">
            <w:pPr>
              <w:pStyle w:val="TableParagraph"/>
              <w:spacing w:before="1" w:line="276" w:lineRule="exact"/>
              <w:ind w:left="5"/>
              <w:jc w:val="center"/>
              <w:rPr>
                <w:b/>
                <w:sz w:val="24"/>
              </w:rPr>
            </w:pPr>
            <w:r>
              <w:rPr>
                <w:b/>
                <w:sz w:val="24"/>
              </w:rPr>
              <w:t>Key</w:t>
            </w:r>
            <w:r>
              <w:rPr>
                <w:b/>
                <w:spacing w:val="-3"/>
                <w:sz w:val="24"/>
              </w:rPr>
              <w:t xml:space="preserve"> </w:t>
            </w:r>
            <w:r>
              <w:rPr>
                <w:b/>
                <w:sz w:val="24"/>
              </w:rPr>
              <w:t>Stage</w:t>
            </w:r>
            <w:r>
              <w:rPr>
                <w:b/>
                <w:spacing w:val="-2"/>
                <w:sz w:val="24"/>
              </w:rPr>
              <w:t xml:space="preserve"> </w:t>
            </w:r>
            <w:r>
              <w:rPr>
                <w:b/>
                <w:spacing w:val="-10"/>
                <w:sz w:val="24"/>
              </w:rPr>
              <w:t>1</w:t>
            </w:r>
          </w:p>
        </w:tc>
        <w:tc>
          <w:tcPr>
            <w:tcW w:w="4963" w:type="dxa"/>
          </w:tcPr>
          <w:p w14:paraId="38C22E91" w14:textId="77777777" w:rsidR="006A7185" w:rsidRDefault="00C13FF8">
            <w:pPr>
              <w:pStyle w:val="TableParagraph"/>
              <w:spacing w:before="1" w:line="276" w:lineRule="exact"/>
              <w:ind w:left="1575"/>
              <w:rPr>
                <w:b/>
                <w:sz w:val="24"/>
              </w:rPr>
            </w:pPr>
            <w:r>
              <w:rPr>
                <w:b/>
                <w:sz w:val="24"/>
              </w:rPr>
              <w:t>Lower</w:t>
            </w:r>
            <w:r>
              <w:rPr>
                <w:b/>
                <w:spacing w:val="-3"/>
                <w:sz w:val="24"/>
              </w:rPr>
              <w:t xml:space="preserve"> </w:t>
            </w:r>
            <w:r>
              <w:rPr>
                <w:b/>
                <w:sz w:val="24"/>
              </w:rPr>
              <w:t>Key</w:t>
            </w:r>
            <w:r>
              <w:rPr>
                <w:b/>
                <w:spacing w:val="-3"/>
                <w:sz w:val="24"/>
              </w:rPr>
              <w:t xml:space="preserve"> </w:t>
            </w:r>
            <w:r>
              <w:rPr>
                <w:b/>
                <w:sz w:val="24"/>
              </w:rPr>
              <w:t>Stage</w:t>
            </w:r>
            <w:r>
              <w:rPr>
                <w:b/>
                <w:spacing w:val="-2"/>
                <w:sz w:val="24"/>
              </w:rPr>
              <w:t xml:space="preserve"> </w:t>
            </w:r>
            <w:r>
              <w:rPr>
                <w:b/>
                <w:spacing w:val="-10"/>
                <w:sz w:val="24"/>
              </w:rPr>
              <w:t>2</w:t>
            </w:r>
          </w:p>
        </w:tc>
        <w:tc>
          <w:tcPr>
            <w:tcW w:w="4829" w:type="dxa"/>
          </w:tcPr>
          <w:p w14:paraId="0C813ED4" w14:textId="77777777" w:rsidR="006A7185" w:rsidRDefault="00C13FF8">
            <w:pPr>
              <w:pStyle w:val="TableParagraph"/>
              <w:spacing w:before="1" w:line="276" w:lineRule="exact"/>
              <w:ind w:left="1502"/>
              <w:rPr>
                <w:b/>
                <w:sz w:val="24"/>
              </w:rPr>
            </w:pPr>
            <w:r>
              <w:rPr>
                <w:b/>
                <w:sz w:val="24"/>
              </w:rPr>
              <w:t>Upper</w:t>
            </w:r>
            <w:r>
              <w:rPr>
                <w:b/>
                <w:spacing w:val="-3"/>
                <w:sz w:val="24"/>
              </w:rPr>
              <w:t xml:space="preserve"> </w:t>
            </w:r>
            <w:r>
              <w:rPr>
                <w:b/>
                <w:sz w:val="24"/>
              </w:rPr>
              <w:t>Key</w:t>
            </w:r>
            <w:r>
              <w:rPr>
                <w:b/>
                <w:spacing w:val="-4"/>
                <w:sz w:val="24"/>
              </w:rPr>
              <w:t xml:space="preserve"> </w:t>
            </w:r>
            <w:r>
              <w:rPr>
                <w:b/>
                <w:sz w:val="24"/>
              </w:rPr>
              <w:t>Stage</w:t>
            </w:r>
            <w:r>
              <w:rPr>
                <w:b/>
                <w:spacing w:val="-2"/>
                <w:sz w:val="24"/>
              </w:rPr>
              <w:t xml:space="preserve"> </w:t>
            </w:r>
            <w:r>
              <w:rPr>
                <w:b/>
                <w:spacing w:val="-10"/>
                <w:sz w:val="24"/>
              </w:rPr>
              <w:t>2</w:t>
            </w:r>
          </w:p>
        </w:tc>
      </w:tr>
      <w:tr w:rsidR="006A7185" w14:paraId="29714E2D" w14:textId="77777777" w:rsidTr="007840FE">
        <w:trPr>
          <w:trHeight w:val="2193"/>
        </w:trPr>
        <w:tc>
          <w:tcPr>
            <w:tcW w:w="1555" w:type="dxa"/>
            <w:shd w:val="clear" w:color="auto" w:fill="92D050"/>
          </w:tcPr>
          <w:p w14:paraId="14EEFB93" w14:textId="77777777" w:rsidR="006A7185" w:rsidRDefault="00C13FF8">
            <w:pPr>
              <w:pStyle w:val="TableParagraph"/>
              <w:spacing w:before="1"/>
              <w:ind w:left="105"/>
              <w:rPr>
                <w:b/>
                <w:sz w:val="24"/>
              </w:rPr>
            </w:pPr>
            <w:r>
              <w:rPr>
                <w:b/>
                <w:spacing w:val="-2"/>
                <w:sz w:val="24"/>
              </w:rPr>
              <w:t>Plants</w:t>
            </w:r>
          </w:p>
        </w:tc>
        <w:tc>
          <w:tcPr>
            <w:tcW w:w="4109" w:type="dxa"/>
          </w:tcPr>
          <w:p w14:paraId="2F35F08C" w14:textId="77777777" w:rsidR="006A7185" w:rsidRDefault="00C13FF8">
            <w:pPr>
              <w:pStyle w:val="TableParagraph"/>
              <w:ind w:left="105" w:right="306"/>
              <w:rPr>
                <w:sz w:val="20"/>
              </w:rPr>
            </w:pPr>
            <w:r>
              <w:rPr>
                <w:color w:val="FF0000"/>
                <w:sz w:val="20"/>
              </w:rPr>
              <w:t xml:space="preserve">Y1 </w:t>
            </w:r>
            <w:r>
              <w:rPr>
                <w:sz w:val="20"/>
              </w:rPr>
              <w:t>Identify and name common plants. Identify</w:t>
            </w:r>
            <w:r>
              <w:rPr>
                <w:spacing w:val="-6"/>
                <w:sz w:val="20"/>
              </w:rPr>
              <w:t xml:space="preserve"> </w:t>
            </w:r>
            <w:r>
              <w:rPr>
                <w:sz w:val="20"/>
              </w:rPr>
              <w:t>and</w:t>
            </w:r>
            <w:r>
              <w:rPr>
                <w:spacing w:val="-6"/>
                <w:sz w:val="20"/>
              </w:rPr>
              <w:t xml:space="preserve"> </w:t>
            </w:r>
            <w:r>
              <w:rPr>
                <w:sz w:val="20"/>
              </w:rPr>
              <w:t>describe</w:t>
            </w:r>
            <w:r>
              <w:rPr>
                <w:spacing w:val="-6"/>
                <w:sz w:val="20"/>
              </w:rPr>
              <w:t xml:space="preserve"> </w:t>
            </w:r>
            <w:r>
              <w:rPr>
                <w:sz w:val="20"/>
              </w:rPr>
              <w:t>the</w:t>
            </w:r>
            <w:r>
              <w:rPr>
                <w:spacing w:val="-6"/>
                <w:sz w:val="20"/>
              </w:rPr>
              <w:t xml:space="preserve"> </w:t>
            </w:r>
            <w:r>
              <w:rPr>
                <w:sz w:val="20"/>
              </w:rPr>
              <w:t>basic</w:t>
            </w:r>
            <w:r>
              <w:rPr>
                <w:spacing w:val="-6"/>
                <w:sz w:val="20"/>
              </w:rPr>
              <w:t xml:space="preserve"> </w:t>
            </w:r>
            <w:r>
              <w:rPr>
                <w:sz w:val="20"/>
              </w:rPr>
              <w:t>structure</w:t>
            </w:r>
            <w:r>
              <w:rPr>
                <w:spacing w:val="-6"/>
                <w:sz w:val="20"/>
              </w:rPr>
              <w:t xml:space="preserve"> </w:t>
            </w:r>
            <w:r>
              <w:rPr>
                <w:sz w:val="20"/>
              </w:rPr>
              <w:t>of</w:t>
            </w:r>
            <w:r>
              <w:rPr>
                <w:spacing w:val="-6"/>
                <w:sz w:val="20"/>
              </w:rPr>
              <w:t xml:space="preserve"> </w:t>
            </w:r>
            <w:r>
              <w:rPr>
                <w:sz w:val="20"/>
              </w:rPr>
              <w:t>a variety of a flowering plant.</w:t>
            </w:r>
          </w:p>
          <w:p w14:paraId="435A02E6" w14:textId="77777777" w:rsidR="006A7185" w:rsidRDefault="00C13FF8">
            <w:pPr>
              <w:pStyle w:val="TableParagraph"/>
              <w:ind w:left="105" w:right="306"/>
              <w:rPr>
                <w:sz w:val="20"/>
              </w:rPr>
            </w:pPr>
            <w:r>
              <w:rPr>
                <w:color w:val="FF0000"/>
                <w:sz w:val="20"/>
              </w:rPr>
              <w:t xml:space="preserve">Y2 </w:t>
            </w:r>
            <w:r>
              <w:rPr>
                <w:sz w:val="20"/>
              </w:rPr>
              <w:t>Describe how seeds and bulbs grow. Describe</w:t>
            </w:r>
            <w:r>
              <w:rPr>
                <w:spacing w:val="-6"/>
                <w:sz w:val="20"/>
              </w:rPr>
              <w:t xml:space="preserve"> </w:t>
            </w:r>
            <w:r>
              <w:rPr>
                <w:sz w:val="20"/>
              </w:rPr>
              <w:t>how</w:t>
            </w:r>
            <w:r>
              <w:rPr>
                <w:spacing w:val="-7"/>
                <w:sz w:val="20"/>
              </w:rPr>
              <w:t xml:space="preserve"> </w:t>
            </w:r>
            <w:r>
              <w:rPr>
                <w:sz w:val="20"/>
              </w:rPr>
              <w:t>plants</w:t>
            </w:r>
            <w:r>
              <w:rPr>
                <w:spacing w:val="-6"/>
                <w:sz w:val="20"/>
              </w:rPr>
              <w:t xml:space="preserve"> </w:t>
            </w:r>
            <w:r>
              <w:rPr>
                <w:sz w:val="20"/>
              </w:rPr>
              <w:t>need</w:t>
            </w:r>
            <w:r>
              <w:rPr>
                <w:spacing w:val="-6"/>
                <w:sz w:val="20"/>
              </w:rPr>
              <w:t xml:space="preserve"> </w:t>
            </w:r>
            <w:r>
              <w:rPr>
                <w:sz w:val="20"/>
              </w:rPr>
              <w:t>water,</w:t>
            </w:r>
            <w:r>
              <w:rPr>
                <w:spacing w:val="-6"/>
                <w:sz w:val="20"/>
              </w:rPr>
              <w:t xml:space="preserve"> </w:t>
            </w:r>
            <w:r>
              <w:rPr>
                <w:sz w:val="20"/>
              </w:rPr>
              <w:t>light</w:t>
            </w:r>
            <w:r>
              <w:rPr>
                <w:spacing w:val="-6"/>
                <w:sz w:val="20"/>
              </w:rPr>
              <w:t xml:space="preserve"> </w:t>
            </w:r>
            <w:r>
              <w:rPr>
                <w:sz w:val="20"/>
              </w:rPr>
              <w:t>and</w:t>
            </w:r>
            <w:r>
              <w:rPr>
                <w:spacing w:val="-6"/>
                <w:sz w:val="20"/>
              </w:rPr>
              <w:t xml:space="preserve"> </w:t>
            </w:r>
            <w:r>
              <w:rPr>
                <w:sz w:val="20"/>
              </w:rPr>
              <w:t>a suitable temperature to grow.</w:t>
            </w:r>
          </w:p>
        </w:tc>
        <w:tc>
          <w:tcPr>
            <w:tcW w:w="4963" w:type="dxa"/>
          </w:tcPr>
          <w:p w14:paraId="6F2E1BCD" w14:textId="77777777" w:rsidR="006A7185" w:rsidRDefault="00C13FF8">
            <w:pPr>
              <w:pStyle w:val="TableParagraph"/>
              <w:ind w:left="110"/>
              <w:rPr>
                <w:sz w:val="20"/>
              </w:rPr>
            </w:pPr>
            <w:r>
              <w:rPr>
                <w:color w:val="FF0000"/>
                <w:sz w:val="20"/>
              </w:rPr>
              <w:t>Y3</w:t>
            </w:r>
            <w:r>
              <w:rPr>
                <w:color w:val="FF0000"/>
                <w:spacing w:val="-5"/>
                <w:sz w:val="20"/>
              </w:rPr>
              <w:t xml:space="preserve"> </w:t>
            </w:r>
            <w:r>
              <w:rPr>
                <w:sz w:val="20"/>
              </w:rPr>
              <w:t>Identify</w:t>
            </w:r>
            <w:r>
              <w:rPr>
                <w:spacing w:val="-5"/>
                <w:sz w:val="20"/>
              </w:rPr>
              <w:t xml:space="preserve"> </w:t>
            </w:r>
            <w:r>
              <w:rPr>
                <w:sz w:val="20"/>
              </w:rPr>
              <w:t>and</w:t>
            </w:r>
            <w:r>
              <w:rPr>
                <w:spacing w:val="-5"/>
                <w:sz w:val="20"/>
              </w:rPr>
              <w:t xml:space="preserve"> </w:t>
            </w:r>
            <w:r>
              <w:rPr>
                <w:sz w:val="20"/>
              </w:rPr>
              <w:t>describe</w:t>
            </w:r>
            <w:r>
              <w:rPr>
                <w:spacing w:val="-5"/>
                <w:sz w:val="20"/>
              </w:rPr>
              <w:t xml:space="preserve"> </w:t>
            </w:r>
            <w:r>
              <w:rPr>
                <w:sz w:val="20"/>
              </w:rPr>
              <w:t>the</w:t>
            </w:r>
            <w:r>
              <w:rPr>
                <w:spacing w:val="-5"/>
                <w:sz w:val="20"/>
              </w:rPr>
              <w:t xml:space="preserve"> </w:t>
            </w:r>
            <w:r>
              <w:rPr>
                <w:sz w:val="20"/>
              </w:rPr>
              <w:t>functions</w:t>
            </w:r>
            <w:r>
              <w:rPr>
                <w:spacing w:val="-5"/>
                <w:sz w:val="20"/>
              </w:rPr>
              <w:t xml:space="preserve"> </w:t>
            </w:r>
            <w:r>
              <w:rPr>
                <w:sz w:val="20"/>
              </w:rPr>
              <w:t>of</w:t>
            </w:r>
            <w:r>
              <w:rPr>
                <w:spacing w:val="-5"/>
                <w:sz w:val="20"/>
              </w:rPr>
              <w:t xml:space="preserve"> </w:t>
            </w:r>
            <w:r>
              <w:rPr>
                <w:sz w:val="20"/>
              </w:rPr>
              <w:t>different</w:t>
            </w:r>
            <w:r>
              <w:rPr>
                <w:spacing w:val="-5"/>
                <w:sz w:val="20"/>
              </w:rPr>
              <w:t xml:space="preserve"> </w:t>
            </w:r>
            <w:r>
              <w:rPr>
                <w:sz w:val="20"/>
              </w:rPr>
              <w:t>parts</w:t>
            </w:r>
            <w:r>
              <w:rPr>
                <w:spacing w:val="-5"/>
                <w:sz w:val="20"/>
              </w:rPr>
              <w:t xml:space="preserve"> </w:t>
            </w:r>
            <w:r>
              <w:rPr>
                <w:sz w:val="20"/>
              </w:rPr>
              <w:t>of flowering plants.</w:t>
            </w:r>
          </w:p>
          <w:p w14:paraId="56ED770A" w14:textId="77777777" w:rsidR="006A7185" w:rsidRDefault="00C13FF8">
            <w:pPr>
              <w:pStyle w:val="TableParagraph"/>
              <w:ind w:left="110" w:right="130"/>
              <w:rPr>
                <w:sz w:val="20"/>
              </w:rPr>
            </w:pPr>
            <w:r>
              <w:rPr>
                <w:sz w:val="20"/>
              </w:rPr>
              <w:t>Identify</w:t>
            </w:r>
            <w:r>
              <w:rPr>
                <w:spacing w:val="-5"/>
                <w:sz w:val="20"/>
              </w:rPr>
              <w:t xml:space="preserve"> </w:t>
            </w:r>
            <w:r>
              <w:rPr>
                <w:sz w:val="20"/>
              </w:rPr>
              <w:t>requirements</w:t>
            </w:r>
            <w:r>
              <w:rPr>
                <w:spacing w:val="-5"/>
                <w:sz w:val="20"/>
              </w:rPr>
              <w:t xml:space="preserve"> </w:t>
            </w:r>
            <w:r>
              <w:rPr>
                <w:sz w:val="20"/>
              </w:rPr>
              <w:t>of</w:t>
            </w:r>
            <w:r>
              <w:rPr>
                <w:spacing w:val="-5"/>
                <w:sz w:val="20"/>
              </w:rPr>
              <w:t xml:space="preserve"> </w:t>
            </w:r>
            <w:r>
              <w:rPr>
                <w:sz w:val="20"/>
              </w:rPr>
              <w:t>plants</w:t>
            </w:r>
            <w:r>
              <w:rPr>
                <w:spacing w:val="-5"/>
                <w:sz w:val="20"/>
              </w:rPr>
              <w:t xml:space="preserve"> </w:t>
            </w:r>
            <w:r>
              <w:rPr>
                <w:sz w:val="20"/>
              </w:rPr>
              <w:t>for</w:t>
            </w:r>
            <w:r>
              <w:rPr>
                <w:spacing w:val="-5"/>
                <w:sz w:val="20"/>
              </w:rPr>
              <w:t xml:space="preserve"> </w:t>
            </w:r>
            <w:r>
              <w:rPr>
                <w:sz w:val="20"/>
              </w:rPr>
              <w:t>life</w:t>
            </w:r>
            <w:r>
              <w:rPr>
                <w:spacing w:val="-5"/>
                <w:sz w:val="20"/>
              </w:rPr>
              <w:t xml:space="preserve"> </w:t>
            </w:r>
            <w:r>
              <w:rPr>
                <w:sz w:val="20"/>
              </w:rPr>
              <w:t>and</w:t>
            </w:r>
            <w:r>
              <w:rPr>
                <w:spacing w:val="-5"/>
                <w:sz w:val="20"/>
              </w:rPr>
              <w:t xml:space="preserve"> </w:t>
            </w:r>
            <w:r>
              <w:rPr>
                <w:sz w:val="20"/>
              </w:rPr>
              <w:t>growth</w:t>
            </w:r>
            <w:r>
              <w:rPr>
                <w:spacing w:val="-5"/>
                <w:sz w:val="20"/>
              </w:rPr>
              <w:t xml:space="preserve"> </w:t>
            </w:r>
            <w:r>
              <w:rPr>
                <w:sz w:val="20"/>
              </w:rPr>
              <w:t>and how they vary from plant to plant.</w:t>
            </w:r>
          </w:p>
          <w:p w14:paraId="6EFCA64D" w14:textId="77777777" w:rsidR="006A7185" w:rsidRDefault="00C13FF8">
            <w:pPr>
              <w:pStyle w:val="TableParagraph"/>
              <w:ind w:left="110"/>
              <w:rPr>
                <w:sz w:val="20"/>
              </w:rPr>
            </w:pPr>
            <w:r>
              <w:rPr>
                <w:sz w:val="20"/>
              </w:rPr>
              <w:t>Investigate</w:t>
            </w:r>
            <w:r>
              <w:rPr>
                <w:spacing w:val="-5"/>
                <w:sz w:val="20"/>
              </w:rPr>
              <w:t xml:space="preserve"> </w:t>
            </w:r>
            <w:r>
              <w:rPr>
                <w:sz w:val="20"/>
              </w:rPr>
              <w:t>the</w:t>
            </w:r>
            <w:r>
              <w:rPr>
                <w:spacing w:val="-5"/>
                <w:sz w:val="20"/>
              </w:rPr>
              <w:t xml:space="preserve"> </w:t>
            </w:r>
            <w:r>
              <w:rPr>
                <w:sz w:val="20"/>
              </w:rPr>
              <w:t>way</w:t>
            </w:r>
            <w:r>
              <w:rPr>
                <w:spacing w:val="-5"/>
                <w:sz w:val="20"/>
              </w:rPr>
              <w:t xml:space="preserve"> </w:t>
            </w:r>
            <w:r>
              <w:rPr>
                <w:sz w:val="20"/>
              </w:rPr>
              <w:t>in</w:t>
            </w:r>
            <w:r>
              <w:rPr>
                <w:spacing w:val="-5"/>
                <w:sz w:val="20"/>
              </w:rPr>
              <w:t xml:space="preserve"> </w:t>
            </w:r>
            <w:r>
              <w:rPr>
                <w:sz w:val="20"/>
              </w:rPr>
              <w:t>which</w:t>
            </w:r>
            <w:r>
              <w:rPr>
                <w:spacing w:val="-5"/>
                <w:sz w:val="20"/>
              </w:rPr>
              <w:t xml:space="preserve"> </w:t>
            </w:r>
            <w:r>
              <w:rPr>
                <w:sz w:val="20"/>
              </w:rPr>
              <w:t>water</w:t>
            </w:r>
            <w:r>
              <w:rPr>
                <w:spacing w:val="-5"/>
                <w:sz w:val="20"/>
              </w:rPr>
              <w:t xml:space="preserve"> </w:t>
            </w:r>
            <w:r>
              <w:rPr>
                <w:sz w:val="20"/>
              </w:rPr>
              <w:t>is</w:t>
            </w:r>
            <w:r>
              <w:rPr>
                <w:spacing w:val="-5"/>
                <w:sz w:val="20"/>
              </w:rPr>
              <w:t xml:space="preserve"> </w:t>
            </w:r>
            <w:r>
              <w:rPr>
                <w:sz w:val="20"/>
              </w:rPr>
              <w:t>transported</w:t>
            </w:r>
            <w:r>
              <w:rPr>
                <w:spacing w:val="-5"/>
                <w:sz w:val="20"/>
              </w:rPr>
              <w:t xml:space="preserve"> </w:t>
            </w:r>
            <w:r>
              <w:rPr>
                <w:sz w:val="20"/>
              </w:rPr>
              <w:t xml:space="preserve">within </w:t>
            </w:r>
            <w:r>
              <w:rPr>
                <w:spacing w:val="-2"/>
                <w:sz w:val="20"/>
              </w:rPr>
              <w:t>plants.</w:t>
            </w:r>
          </w:p>
          <w:p w14:paraId="6D84D8D9" w14:textId="77777777" w:rsidR="006A7185" w:rsidRDefault="00C13FF8">
            <w:pPr>
              <w:pStyle w:val="TableParagraph"/>
              <w:spacing w:before="4" w:line="235" w:lineRule="auto"/>
              <w:ind w:left="110"/>
              <w:rPr>
                <w:sz w:val="20"/>
              </w:rPr>
            </w:pPr>
            <w:r>
              <w:rPr>
                <w:sz w:val="20"/>
              </w:rPr>
              <w:t>Explore the part that flowers play in the life cycle of flowering</w:t>
            </w:r>
            <w:r>
              <w:rPr>
                <w:spacing w:val="-8"/>
                <w:sz w:val="20"/>
              </w:rPr>
              <w:t xml:space="preserve"> </w:t>
            </w:r>
            <w:r>
              <w:rPr>
                <w:sz w:val="20"/>
              </w:rPr>
              <w:t>plants,</w:t>
            </w:r>
            <w:r>
              <w:rPr>
                <w:spacing w:val="-8"/>
                <w:sz w:val="20"/>
              </w:rPr>
              <w:t xml:space="preserve"> </w:t>
            </w:r>
            <w:r>
              <w:rPr>
                <w:sz w:val="20"/>
              </w:rPr>
              <w:t>including</w:t>
            </w:r>
            <w:r>
              <w:rPr>
                <w:spacing w:val="-8"/>
                <w:sz w:val="20"/>
              </w:rPr>
              <w:t xml:space="preserve"> </w:t>
            </w:r>
            <w:r>
              <w:rPr>
                <w:sz w:val="20"/>
              </w:rPr>
              <w:t>pollination,</w:t>
            </w:r>
            <w:r>
              <w:rPr>
                <w:spacing w:val="-8"/>
                <w:sz w:val="20"/>
              </w:rPr>
              <w:t xml:space="preserve"> </w:t>
            </w:r>
            <w:r>
              <w:rPr>
                <w:sz w:val="20"/>
              </w:rPr>
              <w:t>seed</w:t>
            </w:r>
            <w:r>
              <w:rPr>
                <w:spacing w:val="-8"/>
                <w:sz w:val="20"/>
              </w:rPr>
              <w:t xml:space="preserve"> </w:t>
            </w:r>
            <w:r>
              <w:rPr>
                <w:sz w:val="20"/>
              </w:rPr>
              <w:t>formation</w:t>
            </w:r>
          </w:p>
          <w:p w14:paraId="1C7FE6DC" w14:textId="77777777" w:rsidR="006A7185" w:rsidRDefault="00C13FF8">
            <w:pPr>
              <w:pStyle w:val="TableParagraph"/>
              <w:spacing w:before="3" w:line="223" w:lineRule="exact"/>
              <w:ind w:left="110"/>
              <w:rPr>
                <w:sz w:val="20"/>
              </w:rPr>
            </w:pPr>
            <w:r>
              <w:rPr>
                <w:sz w:val="20"/>
              </w:rPr>
              <w:t>and</w:t>
            </w:r>
            <w:r>
              <w:rPr>
                <w:spacing w:val="-4"/>
                <w:sz w:val="20"/>
              </w:rPr>
              <w:t xml:space="preserve"> </w:t>
            </w:r>
            <w:r>
              <w:rPr>
                <w:sz w:val="20"/>
              </w:rPr>
              <w:t>seed</w:t>
            </w:r>
            <w:r>
              <w:rPr>
                <w:spacing w:val="-3"/>
                <w:sz w:val="20"/>
              </w:rPr>
              <w:t xml:space="preserve"> </w:t>
            </w:r>
            <w:r>
              <w:rPr>
                <w:spacing w:val="-2"/>
                <w:sz w:val="20"/>
              </w:rPr>
              <w:t>dispersal.</w:t>
            </w:r>
          </w:p>
        </w:tc>
        <w:tc>
          <w:tcPr>
            <w:tcW w:w="4829" w:type="dxa"/>
          </w:tcPr>
          <w:p w14:paraId="71C83A4B" w14:textId="77777777" w:rsidR="006A7185" w:rsidRDefault="006A7185">
            <w:pPr>
              <w:pStyle w:val="TableParagraph"/>
              <w:rPr>
                <w:rFonts w:ascii="Times New Roman"/>
                <w:sz w:val="20"/>
              </w:rPr>
            </w:pPr>
          </w:p>
        </w:tc>
      </w:tr>
      <w:tr w:rsidR="006A7185" w14:paraId="6E14BF59" w14:textId="77777777" w:rsidTr="007840FE">
        <w:trPr>
          <w:trHeight w:val="2687"/>
        </w:trPr>
        <w:tc>
          <w:tcPr>
            <w:tcW w:w="1555" w:type="dxa"/>
            <w:shd w:val="clear" w:color="auto" w:fill="00B0F0"/>
          </w:tcPr>
          <w:p w14:paraId="7AD0E2CB" w14:textId="77777777" w:rsidR="006A7185" w:rsidRDefault="00C13FF8">
            <w:pPr>
              <w:pStyle w:val="TableParagraph"/>
              <w:spacing w:before="1" w:line="242" w:lineRule="auto"/>
              <w:ind w:left="105" w:right="159"/>
              <w:rPr>
                <w:b/>
                <w:sz w:val="24"/>
              </w:rPr>
            </w:pPr>
            <w:r>
              <w:rPr>
                <w:b/>
                <w:sz w:val="24"/>
              </w:rPr>
              <w:t>Living</w:t>
            </w:r>
            <w:r>
              <w:rPr>
                <w:b/>
                <w:spacing w:val="-14"/>
                <w:sz w:val="24"/>
              </w:rPr>
              <w:t xml:space="preserve"> </w:t>
            </w:r>
            <w:r>
              <w:rPr>
                <w:b/>
                <w:sz w:val="24"/>
              </w:rPr>
              <w:t xml:space="preserve">Things and their </w:t>
            </w:r>
            <w:r>
              <w:rPr>
                <w:b/>
                <w:spacing w:val="-2"/>
                <w:sz w:val="24"/>
              </w:rPr>
              <w:t>Habitats</w:t>
            </w:r>
          </w:p>
        </w:tc>
        <w:tc>
          <w:tcPr>
            <w:tcW w:w="4109" w:type="dxa"/>
          </w:tcPr>
          <w:p w14:paraId="3A998CC4" w14:textId="77777777" w:rsidR="006A7185" w:rsidRDefault="00C13FF8">
            <w:pPr>
              <w:pStyle w:val="TableParagraph"/>
              <w:spacing w:before="1"/>
              <w:ind w:left="105" w:right="53"/>
              <w:rPr>
                <w:sz w:val="20"/>
              </w:rPr>
            </w:pPr>
            <w:r>
              <w:rPr>
                <w:color w:val="FF0000"/>
                <w:sz w:val="20"/>
              </w:rPr>
              <w:t xml:space="preserve">Y2 </w:t>
            </w:r>
            <w:r>
              <w:rPr>
                <w:sz w:val="20"/>
              </w:rPr>
              <w:t>Explore and compare the differences between</w:t>
            </w:r>
            <w:r>
              <w:rPr>
                <w:spacing w:val="-6"/>
                <w:sz w:val="20"/>
              </w:rPr>
              <w:t xml:space="preserve"> </w:t>
            </w:r>
            <w:r>
              <w:rPr>
                <w:sz w:val="20"/>
              </w:rPr>
              <w:t>things</w:t>
            </w:r>
            <w:r>
              <w:rPr>
                <w:spacing w:val="-6"/>
                <w:sz w:val="20"/>
              </w:rPr>
              <w:t xml:space="preserve"> </w:t>
            </w:r>
            <w:r>
              <w:rPr>
                <w:sz w:val="20"/>
              </w:rPr>
              <w:t>that</w:t>
            </w:r>
            <w:r>
              <w:rPr>
                <w:spacing w:val="-6"/>
                <w:sz w:val="20"/>
              </w:rPr>
              <w:t xml:space="preserve"> </w:t>
            </w:r>
            <w:r>
              <w:rPr>
                <w:sz w:val="20"/>
              </w:rPr>
              <w:t>are</w:t>
            </w:r>
            <w:r>
              <w:rPr>
                <w:spacing w:val="-6"/>
                <w:sz w:val="20"/>
              </w:rPr>
              <w:t xml:space="preserve"> </w:t>
            </w:r>
            <w:r>
              <w:rPr>
                <w:sz w:val="20"/>
              </w:rPr>
              <w:t>living,</w:t>
            </w:r>
            <w:r>
              <w:rPr>
                <w:spacing w:val="-6"/>
                <w:sz w:val="20"/>
              </w:rPr>
              <w:t xml:space="preserve"> </w:t>
            </w:r>
            <w:r>
              <w:rPr>
                <w:sz w:val="20"/>
              </w:rPr>
              <w:t>dead,</w:t>
            </w:r>
            <w:r>
              <w:rPr>
                <w:spacing w:val="-6"/>
                <w:sz w:val="20"/>
              </w:rPr>
              <w:t xml:space="preserve"> </w:t>
            </w:r>
            <w:r>
              <w:rPr>
                <w:sz w:val="20"/>
              </w:rPr>
              <w:t>and</w:t>
            </w:r>
            <w:r>
              <w:rPr>
                <w:spacing w:val="-6"/>
                <w:sz w:val="20"/>
              </w:rPr>
              <w:t xml:space="preserve"> </w:t>
            </w:r>
            <w:r>
              <w:rPr>
                <w:sz w:val="20"/>
              </w:rPr>
              <w:t>things that have never been alive.</w:t>
            </w:r>
          </w:p>
          <w:p w14:paraId="2FBA2155" w14:textId="77777777" w:rsidR="006A7185" w:rsidRDefault="00C13FF8">
            <w:pPr>
              <w:pStyle w:val="TableParagraph"/>
              <w:spacing w:before="2"/>
              <w:ind w:left="105" w:right="378"/>
              <w:jc w:val="both"/>
              <w:rPr>
                <w:sz w:val="20"/>
              </w:rPr>
            </w:pPr>
            <w:r>
              <w:rPr>
                <w:sz w:val="20"/>
              </w:rPr>
              <w:t>Identify</w:t>
            </w:r>
            <w:r>
              <w:rPr>
                <w:spacing w:val="-6"/>
                <w:sz w:val="20"/>
              </w:rPr>
              <w:t xml:space="preserve"> </w:t>
            </w:r>
            <w:r>
              <w:rPr>
                <w:sz w:val="20"/>
              </w:rPr>
              <w:t>living</w:t>
            </w:r>
            <w:r>
              <w:rPr>
                <w:spacing w:val="-6"/>
                <w:sz w:val="20"/>
              </w:rPr>
              <w:t xml:space="preserve"> </w:t>
            </w:r>
            <w:r>
              <w:rPr>
                <w:sz w:val="20"/>
              </w:rPr>
              <w:t>things</w:t>
            </w:r>
            <w:r>
              <w:rPr>
                <w:spacing w:val="-6"/>
                <w:sz w:val="20"/>
              </w:rPr>
              <w:t xml:space="preserve"> </w:t>
            </w:r>
            <w:r>
              <w:rPr>
                <w:sz w:val="20"/>
              </w:rPr>
              <w:t>live</w:t>
            </w:r>
            <w:r>
              <w:rPr>
                <w:spacing w:val="-6"/>
                <w:sz w:val="20"/>
              </w:rPr>
              <w:t xml:space="preserve"> </w:t>
            </w:r>
            <w:r>
              <w:rPr>
                <w:sz w:val="20"/>
              </w:rPr>
              <w:t>in</w:t>
            </w:r>
            <w:r>
              <w:rPr>
                <w:spacing w:val="-6"/>
                <w:sz w:val="20"/>
              </w:rPr>
              <w:t xml:space="preserve"> </w:t>
            </w:r>
            <w:r>
              <w:rPr>
                <w:sz w:val="20"/>
              </w:rPr>
              <w:t>habitats</w:t>
            </w:r>
            <w:r>
              <w:rPr>
                <w:spacing w:val="-6"/>
                <w:sz w:val="20"/>
              </w:rPr>
              <w:t xml:space="preserve"> </w:t>
            </w:r>
            <w:r>
              <w:rPr>
                <w:sz w:val="20"/>
              </w:rPr>
              <w:t>to</w:t>
            </w:r>
            <w:r>
              <w:rPr>
                <w:spacing w:val="-6"/>
                <w:sz w:val="20"/>
              </w:rPr>
              <w:t xml:space="preserve"> </w:t>
            </w:r>
            <w:r>
              <w:rPr>
                <w:sz w:val="20"/>
              </w:rPr>
              <w:t>which they</w:t>
            </w:r>
            <w:r>
              <w:rPr>
                <w:spacing w:val="-1"/>
                <w:sz w:val="20"/>
              </w:rPr>
              <w:t xml:space="preserve"> </w:t>
            </w:r>
            <w:r>
              <w:rPr>
                <w:sz w:val="20"/>
              </w:rPr>
              <w:t>are</w:t>
            </w:r>
            <w:r>
              <w:rPr>
                <w:spacing w:val="-1"/>
                <w:sz w:val="20"/>
              </w:rPr>
              <w:t xml:space="preserve"> </w:t>
            </w:r>
            <w:r>
              <w:rPr>
                <w:sz w:val="20"/>
              </w:rPr>
              <w:t>suited</w:t>
            </w:r>
            <w:r>
              <w:rPr>
                <w:spacing w:val="-1"/>
                <w:sz w:val="20"/>
              </w:rPr>
              <w:t xml:space="preserve"> </w:t>
            </w:r>
            <w:r>
              <w:rPr>
                <w:sz w:val="20"/>
              </w:rPr>
              <w:t>and</w:t>
            </w:r>
            <w:r>
              <w:rPr>
                <w:spacing w:val="-1"/>
                <w:sz w:val="20"/>
              </w:rPr>
              <w:t xml:space="preserve"> </w:t>
            </w:r>
            <w:r>
              <w:rPr>
                <w:sz w:val="20"/>
              </w:rPr>
              <w:t>how</w:t>
            </w:r>
            <w:r>
              <w:rPr>
                <w:spacing w:val="-2"/>
                <w:sz w:val="20"/>
              </w:rPr>
              <w:t xml:space="preserve"> </w:t>
            </w:r>
            <w:r>
              <w:rPr>
                <w:sz w:val="20"/>
              </w:rPr>
              <w:t>these</w:t>
            </w:r>
            <w:r>
              <w:rPr>
                <w:spacing w:val="-2"/>
                <w:sz w:val="20"/>
              </w:rPr>
              <w:t xml:space="preserve"> </w:t>
            </w:r>
            <w:r>
              <w:rPr>
                <w:sz w:val="20"/>
              </w:rPr>
              <w:t>provide</w:t>
            </w:r>
            <w:r>
              <w:rPr>
                <w:spacing w:val="-1"/>
                <w:sz w:val="20"/>
              </w:rPr>
              <w:t xml:space="preserve"> </w:t>
            </w:r>
            <w:r>
              <w:rPr>
                <w:sz w:val="20"/>
              </w:rPr>
              <w:t>basic needs of animals and plants.</w:t>
            </w:r>
          </w:p>
          <w:p w14:paraId="129D8376" w14:textId="77777777" w:rsidR="006A7185" w:rsidRDefault="00C13FF8">
            <w:pPr>
              <w:pStyle w:val="TableParagraph"/>
              <w:ind w:left="105" w:right="660"/>
              <w:jc w:val="both"/>
              <w:rPr>
                <w:sz w:val="20"/>
              </w:rPr>
            </w:pPr>
            <w:r>
              <w:rPr>
                <w:sz w:val="20"/>
              </w:rPr>
              <w:t>Identify</w:t>
            </w:r>
            <w:r>
              <w:rPr>
                <w:spacing w:val="-6"/>
                <w:sz w:val="20"/>
              </w:rPr>
              <w:t xml:space="preserve"> </w:t>
            </w:r>
            <w:r>
              <w:rPr>
                <w:sz w:val="20"/>
              </w:rPr>
              <w:t>and</w:t>
            </w:r>
            <w:r>
              <w:rPr>
                <w:spacing w:val="-6"/>
                <w:sz w:val="20"/>
              </w:rPr>
              <w:t xml:space="preserve"> </w:t>
            </w:r>
            <w:r>
              <w:rPr>
                <w:sz w:val="20"/>
              </w:rPr>
              <w:t>name</w:t>
            </w:r>
            <w:r>
              <w:rPr>
                <w:spacing w:val="-6"/>
                <w:sz w:val="20"/>
              </w:rPr>
              <w:t xml:space="preserve"> </w:t>
            </w:r>
            <w:r>
              <w:rPr>
                <w:sz w:val="20"/>
              </w:rPr>
              <w:t>a</w:t>
            </w:r>
            <w:r>
              <w:rPr>
                <w:spacing w:val="-6"/>
                <w:sz w:val="20"/>
              </w:rPr>
              <w:t xml:space="preserve"> </w:t>
            </w:r>
            <w:r>
              <w:rPr>
                <w:sz w:val="20"/>
              </w:rPr>
              <w:t>variety</w:t>
            </w:r>
            <w:r>
              <w:rPr>
                <w:spacing w:val="-6"/>
                <w:sz w:val="20"/>
              </w:rPr>
              <w:t xml:space="preserve"> </w:t>
            </w:r>
            <w:r>
              <w:rPr>
                <w:sz w:val="20"/>
              </w:rPr>
              <w:t>of</w:t>
            </w:r>
            <w:r>
              <w:rPr>
                <w:spacing w:val="-6"/>
                <w:sz w:val="20"/>
              </w:rPr>
              <w:t xml:space="preserve"> </w:t>
            </w:r>
            <w:r>
              <w:rPr>
                <w:sz w:val="20"/>
              </w:rPr>
              <w:t>plants</w:t>
            </w:r>
            <w:r>
              <w:rPr>
                <w:spacing w:val="-6"/>
                <w:sz w:val="20"/>
              </w:rPr>
              <w:t xml:space="preserve"> </w:t>
            </w:r>
            <w:r>
              <w:rPr>
                <w:sz w:val="20"/>
              </w:rPr>
              <w:t>and animals in their habitats.</w:t>
            </w:r>
          </w:p>
          <w:p w14:paraId="3FC90794" w14:textId="77777777" w:rsidR="006A7185" w:rsidRDefault="00C13FF8">
            <w:pPr>
              <w:pStyle w:val="TableParagraph"/>
              <w:spacing w:line="240" w:lineRule="atLeast"/>
              <w:ind w:left="105" w:right="312"/>
              <w:jc w:val="both"/>
              <w:rPr>
                <w:sz w:val="20"/>
              </w:rPr>
            </w:pPr>
            <w:r>
              <w:rPr>
                <w:sz w:val="20"/>
              </w:rPr>
              <w:t>Describe how</w:t>
            </w:r>
            <w:r>
              <w:rPr>
                <w:spacing w:val="-1"/>
                <w:sz w:val="20"/>
              </w:rPr>
              <w:t xml:space="preserve"> </w:t>
            </w:r>
            <w:r>
              <w:rPr>
                <w:sz w:val="20"/>
              </w:rPr>
              <w:t>animals obtain their food from plants</w:t>
            </w:r>
            <w:r>
              <w:rPr>
                <w:spacing w:val="-6"/>
                <w:sz w:val="20"/>
              </w:rPr>
              <w:t xml:space="preserve"> </w:t>
            </w:r>
            <w:r>
              <w:rPr>
                <w:sz w:val="20"/>
              </w:rPr>
              <w:t>and</w:t>
            </w:r>
            <w:r>
              <w:rPr>
                <w:spacing w:val="-6"/>
                <w:sz w:val="20"/>
              </w:rPr>
              <w:t xml:space="preserve"> </w:t>
            </w:r>
            <w:r>
              <w:rPr>
                <w:sz w:val="20"/>
              </w:rPr>
              <w:t>other</w:t>
            </w:r>
            <w:r>
              <w:rPr>
                <w:spacing w:val="-6"/>
                <w:sz w:val="20"/>
              </w:rPr>
              <w:t xml:space="preserve"> </w:t>
            </w:r>
            <w:r>
              <w:rPr>
                <w:sz w:val="20"/>
              </w:rPr>
              <w:t>animals,</w:t>
            </w:r>
            <w:r>
              <w:rPr>
                <w:spacing w:val="-6"/>
                <w:sz w:val="20"/>
              </w:rPr>
              <w:t xml:space="preserve"> </w:t>
            </w:r>
            <w:r>
              <w:rPr>
                <w:sz w:val="20"/>
              </w:rPr>
              <w:t>using</w:t>
            </w:r>
            <w:r>
              <w:rPr>
                <w:spacing w:val="-6"/>
                <w:sz w:val="20"/>
              </w:rPr>
              <w:t xml:space="preserve"> </w:t>
            </w:r>
            <w:r>
              <w:rPr>
                <w:sz w:val="20"/>
              </w:rPr>
              <w:t>a</w:t>
            </w:r>
            <w:r>
              <w:rPr>
                <w:spacing w:val="-6"/>
                <w:sz w:val="20"/>
              </w:rPr>
              <w:t xml:space="preserve"> </w:t>
            </w:r>
            <w:r>
              <w:rPr>
                <w:sz w:val="20"/>
              </w:rPr>
              <w:t>simple</w:t>
            </w:r>
            <w:r>
              <w:rPr>
                <w:spacing w:val="-6"/>
                <w:sz w:val="20"/>
              </w:rPr>
              <w:t xml:space="preserve"> </w:t>
            </w:r>
            <w:r>
              <w:rPr>
                <w:sz w:val="20"/>
              </w:rPr>
              <w:t xml:space="preserve">food </w:t>
            </w:r>
            <w:r>
              <w:rPr>
                <w:spacing w:val="-2"/>
                <w:sz w:val="20"/>
              </w:rPr>
              <w:t>chain.</w:t>
            </w:r>
          </w:p>
        </w:tc>
        <w:tc>
          <w:tcPr>
            <w:tcW w:w="4963" w:type="dxa"/>
          </w:tcPr>
          <w:p w14:paraId="1E349E12" w14:textId="77777777" w:rsidR="006A7185" w:rsidRDefault="00C13FF8">
            <w:pPr>
              <w:pStyle w:val="TableParagraph"/>
              <w:spacing w:before="1"/>
              <w:ind w:left="110" w:right="130"/>
              <w:rPr>
                <w:sz w:val="20"/>
              </w:rPr>
            </w:pPr>
            <w:r>
              <w:rPr>
                <w:color w:val="FF0000"/>
                <w:sz w:val="20"/>
              </w:rPr>
              <w:t>Y4</w:t>
            </w:r>
            <w:r>
              <w:rPr>
                <w:color w:val="FF0000"/>
                <w:spacing w:val="-4"/>
                <w:sz w:val="20"/>
              </w:rPr>
              <w:t xml:space="preserve"> </w:t>
            </w:r>
            <w:proofErr w:type="spellStart"/>
            <w:r>
              <w:rPr>
                <w:sz w:val="20"/>
              </w:rPr>
              <w:t>Recognise</w:t>
            </w:r>
            <w:proofErr w:type="spellEnd"/>
            <w:r>
              <w:rPr>
                <w:spacing w:val="-4"/>
                <w:sz w:val="20"/>
              </w:rPr>
              <w:t xml:space="preserve"> </w:t>
            </w:r>
            <w:r>
              <w:rPr>
                <w:sz w:val="20"/>
              </w:rPr>
              <w:t>that</w:t>
            </w:r>
            <w:r>
              <w:rPr>
                <w:spacing w:val="-4"/>
                <w:sz w:val="20"/>
              </w:rPr>
              <w:t xml:space="preserve"> </w:t>
            </w:r>
            <w:r>
              <w:rPr>
                <w:sz w:val="20"/>
              </w:rPr>
              <w:t>living</w:t>
            </w:r>
            <w:r>
              <w:rPr>
                <w:spacing w:val="-4"/>
                <w:sz w:val="20"/>
              </w:rPr>
              <w:t xml:space="preserve"> </w:t>
            </w:r>
            <w:r>
              <w:rPr>
                <w:sz w:val="20"/>
              </w:rPr>
              <w:t>things</w:t>
            </w:r>
            <w:r>
              <w:rPr>
                <w:spacing w:val="-4"/>
                <w:sz w:val="20"/>
              </w:rPr>
              <w:t xml:space="preserve"> </w:t>
            </w:r>
            <w:r>
              <w:rPr>
                <w:sz w:val="20"/>
              </w:rPr>
              <w:t>can</w:t>
            </w:r>
            <w:r>
              <w:rPr>
                <w:spacing w:val="-5"/>
                <w:sz w:val="20"/>
              </w:rPr>
              <w:t xml:space="preserve"> </w:t>
            </w:r>
            <w:r>
              <w:rPr>
                <w:sz w:val="20"/>
              </w:rPr>
              <w:t>be</w:t>
            </w:r>
            <w:r>
              <w:rPr>
                <w:spacing w:val="-4"/>
                <w:sz w:val="20"/>
              </w:rPr>
              <w:t xml:space="preserve"> </w:t>
            </w:r>
            <w:r>
              <w:rPr>
                <w:sz w:val="20"/>
              </w:rPr>
              <w:t>grouped</w:t>
            </w:r>
            <w:r>
              <w:rPr>
                <w:spacing w:val="-4"/>
                <w:sz w:val="20"/>
              </w:rPr>
              <w:t xml:space="preserve"> </w:t>
            </w:r>
            <w:r>
              <w:rPr>
                <w:sz w:val="20"/>
              </w:rPr>
              <w:t>in</w:t>
            </w:r>
            <w:r>
              <w:rPr>
                <w:spacing w:val="-4"/>
                <w:sz w:val="20"/>
              </w:rPr>
              <w:t xml:space="preserve"> </w:t>
            </w:r>
            <w:r>
              <w:rPr>
                <w:sz w:val="20"/>
              </w:rPr>
              <w:t>a</w:t>
            </w:r>
            <w:r>
              <w:rPr>
                <w:spacing w:val="-4"/>
                <w:sz w:val="20"/>
              </w:rPr>
              <w:t xml:space="preserve"> </w:t>
            </w:r>
            <w:r>
              <w:rPr>
                <w:sz w:val="20"/>
              </w:rPr>
              <w:t xml:space="preserve">variety of ways and give reasons for classifying plants and </w:t>
            </w:r>
            <w:r>
              <w:rPr>
                <w:spacing w:val="-2"/>
                <w:sz w:val="20"/>
              </w:rPr>
              <w:t>animals.</w:t>
            </w:r>
          </w:p>
          <w:p w14:paraId="63A0E231" w14:textId="77777777" w:rsidR="006A7185" w:rsidRDefault="00C13FF8">
            <w:pPr>
              <w:pStyle w:val="TableParagraph"/>
              <w:spacing w:before="2"/>
              <w:ind w:left="110"/>
              <w:rPr>
                <w:sz w:val="20"/>
              </w:rPr>
            </w:pPr>
            <w:r>
              <w:rPr>
                <w:sz w:val="20"/>
              </w:rPr>
              <w:t>Use</w:t>
            </w:r>
            <w:r>
              <w:rPr>
                <w:spacing w:val="-5"/>
                <w:sz w:val="20"/>
              </w:rPr>
              <w:t xml:space="preserve"> </w:t>
            </w:r>
            <w:r>
              <w:rPr>
                <w:sz w:val="20"/>
              </w:rPr>
              <w:t>classification</w:t>
            </w:r>
            <w:r>
              <w:rPr>
                <w:spacing w:val="-5"/>
                <w:sz w:val="20"/>
              </w:rPr>
              <w:t xml:space="preserve"> </w:t>
            </w:r>
            <w:r>
              <w:rPr>
                <w:sz w:val="20"/>
              </w:rPr>
              <w:t>keys</w:t>
            </w:r>
            <w:r>
              <w:rPr>
                <w:spacing w:val="-5"/>
                <w:sz w:val="20"/>
              </w:rPr>
              <w:t xml:space="preserve"> </w:t>
            </w:r>
            <w:r>
              <w:rPr>
                <w:sz w:val="20"/>
              </w:rPr>
              <w:t>to</w:t>
            </w:r>
            <w:r>
              <w:rPr>
                <w:spacing w:val="-5"/>
                <w:sz w:val="20"/>
              </w:rPr>
              <w:t xml:space="preserve"> </w:t>
            </w:r>
            <w:r>
              <w:rPr>
                <w:sz w:val="20"/>
              </w:rPr>
              <w:t>help</w:t>
            </w:r>
            <w:r>
              <w:rPr>
                <w:spacing w:val="-5"/>
                <w:sz w:val="20"/>
              </w:rPr>
              <w:t xml:space="preserve"> </w:t>
            </w:r>
            <w:r>
              <w:rPr>
                <w:sz w:val="20"/>
              </w:rPr>
              <w:t>group,</w:t>
            </w:r>
            <w:r>
              <w:rPr>
                <w:spacing w:val="-5"/>
                <w:sz w:val="20"/>
              </w:rPr>
              <w:t xml:space="preserve"> </w:t>
            </w:r>
            <w:r>
              <w:rPr>
                <w:sz w:val="20"/>
              </w:rPr>
              <w:t>identify</w:t>
            </w:r>
            <w:r>
              <w:rPr>
                <w:spacing w:val="-5"/>
                <w:sz w:val="20"/>
              </w:rPr>
              <w:t xml:space="preserve"> </w:t>
            </w:r>
            <w:r>
              <w:rPr>
                <w:sz w:val="20"/>
              </w:rPr>
              <w:t>and</w:t>
            </w:r>
            <w:r>
              <w:rPr>
                <w:spacing w:val="-4"/>
                <w:sz w:val="20"/>
              </w:rPr>
              <w:t xml:space="preserve"> </w:t>
            </w:r>
            <w:r>
              <w:rPr>
                <w:sz w:val="20"/>
              </w:rPr>
              <w:t>name</w:t>
            </w:r>
            <w:r>
              <w:rPr>
                <w:spacing w:val="-5"/>
                <w:sz w:val="20"/>
              </w:rPr>
              <w:t xml:space="preserve"> </w:t>
            </w:r>
            <w:r>
              <w:rPr>
                <w:sz w:val="20"/>
              </w:rPr>
              <w:t>a variety of living things.</w:t>
            </w:r>
          </w:p>
          <w:p w14:paraId="2E1260D9" w14:textId="77777777" w:rsidR="006A7185" w:rsidRDefault="00C13FF8">
            <w:pPr>
              <w:pStyle w:val="TableParagraph"/>
              <w:spacing w:before="5" w:line="235" w:lineRule="auto"/>
              <w:ind w:left="110" w:right="1154"/>
              <w:rPr>
                <w:sz w:val="20"/>
              </w:rPr>
            </w:pPr>
            <w:r>
              <w:rPr>
                <w:sz w:val="20"/>
              </w:rPr>
              <w:t>Explain</w:t>
            </w:r>
            <w:r>
              <w:rPr>
                <w:spacing w:val="-6"/>
                <w:sz w:val="20"/>
              </w:rPr>
              <w:t xml:space="preserve"> </w:t>
            </w:r>
            <w:r>
              <w:rPr>
                <w:sz w:val="20"/>
              </w:rPr>
              <w:t>using</w:t>
            </w:r>
            <w:r>
              <w:rPr>
                <w:spacing w:val="-6"/>
                <w:sz w:val="20"/>
              </w:rPr>
              <w:t xml:space="preserve"> </w:t>
            </w:r>
            <w:r>
              <w:rPr>
                <w:sz w:val="20"/>
              </w:rPr>
              <w:t>food</w:t>
            </w:r>
            <w:r>
              <w:rPr>
                <w:spacing w:val="-6"/>
                <w:sz w:val="20"/>
              </w:rPr>
              <w:t xml:space="preserve"> </w:t>
            </w:r>
            <w:r>
              <w:rPr>
                <w:sz w:val="20"/>
              </w:rPr>
              <w:t>chains</w:t>
            </w:r>
            <w:r>
              <w:rPr>
                <w:spacing w:val="-6"/>
                <w:sz w:val="20"/>
              </w:rPr>
              <w:t xml:space="preserve"> </w:t>
            </w:r>
            <w:r>
              <w:rPr>
                <w:sz w:val="20"/>
              </w:rPr>
              <w:t>/</w:t>
            </w:r>
            <w:r>
              <w:rPr>
                <w:spacing w:val="-6"/>
                <w:sz w:val="20"/>
              </w:rPr>
              <w:t xml:space="preserve"> </w:t>
            </w:r>
            <w:r>
              <w:rPr>
                <w:sz w:val="20"/>
              </w:rPr>
              <w:t>webs</w:t>
            </w:r>
            <w:r>
              <w:rPr>
                <w:spacing w:val="-6"/>
                <w:sz w:val="20"/>
              </w:rPr>
              <w:t xml:space="preserve"> </w:t>
            </w:r>
            <w:r>
              <w:rPr>
                <w:sz w:val="20"/>
              </w:rPr>
              <w:t>how</w:t>
            </w:r>
            <w:r>
              <w:rPr>
                <w:spacing w:val="-7"/>
                <w:sz w:val="20"/>
              </w:rPr>
              <w:t xml:space="preserve"> </w:t>
            </w:r>
            <w:r>
              <w:rPr>
                <w:sz w:val="20"/>
              </w:rPr>
              <w:t>feeding relationships occur in a habitat.</w:t>
            </w:r>
          </w:p>
          <w:p w14:paraId="121A1FA7" w14:textId="77777777" w:rsidR="006A7185" w:rsidRDefault="00C13FF8">
            <w:pPr>
              <w:pStyle w:val="TableParagraph"/>
              <w:spacing w:before="3"/>
              <w:ind w:left="110" w:right="158"/>
              <w:rPr>
                <w:sz w:val="20"/>
              </w:rPr>
            </w:pPr>
            <w:r>
              <w:rPr>
                <w:sz w:val="20"/>
              </w:rPr>
              <w:t>Identify</w:t>
            </w:r>
            <w:r>
              <w:rPr>
                <w:spacing w:val="-10"/>
                <w:sz w:val="20"/>
              </w:rPr>
              <w:t xml:space="preserve"> </w:t>
            </w:r>
            <w:r>
              <w:rPr>
                <w:sz w:val="20"/>
              </w:rPr>
              <w:t>producers,</w:t>
            </w:r>
            <w:r>
              <w:rPr>
                <w:spacing w:val="-10"/>
                <w:sz w:val="20"/>
              </w:rPr>
              <w:t xml:space="preserve"> </w:t>
            </w:r>
            <w:r>
              <w:rPr>
                <w:sz w:val="20"/>
              </w:rPr>
              <w:t>predators,</w:t>
            </w:r>
            <w:r>
              <w:rPr>
                <w:spacing w:val="-10"/>
                <w:sz w:val="20"/>
              </w:rPr>
              <w:t xml:space="preserve"> </w:t>
            </w:r>
            <w:r>
              <w:rPr>
                <w:sz w:val="20"/>
              </w:rPr>
              <w:t>prey,</w:t>
            </w:r>
            <w:r>
              <w:rPr>
                <w:spacing w:val="-10"/>
                <w:sz w:val="20"/>
              </w:rPr>
              <w:t xml:space="preserve"> </w:t>
            </w:r>
            <w:r>
              <w:rPr>
                <w:sz w:val="20"/>
              </w:rPr>
              <w:t>herbivores, carnivores, omnivores.</w:t>
            </w:r>
          </w:p>
          <w:p w14:paraId="0F3D13B3" w14:textId="77777777" w:rsidR="006A7185" w:rsidRDefault="00C13FF8">
            <w:pPr>
              <w:pStyle w:val="TableParagraph"/>
              <w:spacing w:line="240" w:lineRule="atLeast"/>
              <w:ind w:left="110"/>
              <w:rPr>
                <w:sz w:val="20"/>
              </w:rPr>
            </w:pPr>
            <w:proofErr w:type="spellStart"/>
            <w:r>
              <w:rPr>
                <w:sz w:val="20"/>
              </w:rPr>
              <w:t>Recognise</w:t>
            </w:r>
            <w:proofErr w:type="spellEnd"/>
            <w:r>
              <w:rPr>
                <w:spacing w:val="-5"/>
                <w:sz w:val="20"/>
              </w:rPr>
              <w:t xml:space="preserve"> </w:t>
            </w:r>
            <w:r>
              <w:rPr>
                <w:sz w:val="20"/>
              </w:rPr>
              <w:t>that</w:t>
            </w:r>
            <w:r>
              <w:rPr>
                <w:spacing w:val="-5"/>
                <w:sz w:val="20"/>
              </w:rPr>
              <w:t xml:space="preserve"> </w:t>
            </w:r>
            <w:r>
              <w:rPr>
                <w:sz w:val="20"/>
              </w:rPr>
              <w:t>environments</w:t>
            </w:r>
            <w:r>
              <w:rPr>
                <w:spacing w:val="-5"/>
                <w:sz w:val="20"/>
              </w:rPr>
              <w:t xml:space="preserve"> </w:t>
            </w:r>
            <w:r>
              <w:rPr>
                <w:sz w:val="20"/>
              </w:rPr>
              <w:t>can</w:t>
            </w:r>
            <w:r>
              <w:rPr>
                <w:spacing w:val="-5"/>
                <w:sz w:val="20"/>
              </w:rPr>
              <w:t xml:space="preserve"> </w:t>
            </w:r>
            <w:r>
              <w:rPr>
                <w:sz w:val="20"/>
              </w:rPr>
              <w:t>change</w:t>
            </w:r>
            <w:r>
              <w:rPr>
                <w:spacing w:val="-5"/>
                <w:sz w:val="20"/>
              </w:rPr>
              <w:t xml:space="preserve"> </w:t>
            </w:r>
            <w:r>
              <w:rPr>
                <w:sz w:val="20"/>
              </w:rPr>
              <w:t>and</w:t>
            </w:r>
            <w:r>
              <w:rPr>
                <w:spacing w:val="-5"/>
                <w:sz w:val="20"/>
              </w:rPr>
              <w:t xml:space="preserve"> </w:t>
            </w:r>
            <w:r>
              <w:rPr>
                <w:sz w:val="20"/>
              </w:rPr>
              <w:t>that</w:t>
            </w:r>
            <w:r>
              <w:rPr>
                <w:spacing w:val="-5"/>
                <w:sz w:val="20"/>
              </w:rPr>
              <w:t xml:space="preserve"> </w:t>
            </w:r>
            <w:r>
              <w:rPr>
                <w:sz w:val="20"/>
              </w:rPr>
              <w:t>this</w:t>
            </w:r>
            <w:r>
              <w:rPr>
                <w:spacing w:val="-5"/>
                <w:sz w:val="20"/>
              </w:rPr>
              <w:t xml:space="preserve"> </w:t>
            </w:r>
            <w:r>
              <w:rPr>
                <w:sz w:val="20"/>
              </w:rPr>
              <w:t>can sometimes pose dangers to living things.</w:t>
            </w:r>
          </w:p>
        </w:tc>
        <w:tc>
          <w:tcPr>
            <w:tcW w:w="4829" w:type="dxa"/>
          </w:tcPr>
          <w:p w14:paraId="35297F30" w14:textId="77777777" w:rsidR="006A7185" w:rsidRDefault="00C13FF8">
            <w:pPr>
              <w:pStyle w:val="TableParagraph"/>
              <w:spacing w:before="1"/>
              <w:ind w:left="105" w:right="193"/>
              <w:rPr>
                <w:sz w:val="20"/>
              </w:rPr>
            </w:pPr>
            <w:r>
              <w:rPr>
                <w:color w:val="FF0000"/>
                <w:sz w:val="20"/>
              </w:rPr>
              <w:t>Y5</w:t>
            </w:r>
            <w:r>
              <w:rPr>
                <w:color w:val="FF0000"/>
                <w:spacing w:val="-5"/>
                <w:sz w:val="20"/>
              </w:rPr>
              <w:t xml:space="preserve"> </w:t>
            </w:r>
            <w:r>
              <w:rPr>
                <w:sz w:val="20"/>
              </w:rPr>
              <w:t>Describe</w:t>
            </w:r>
            <w:r>
              <w:rPr>
                <w:spacing w:val="-5"/>
                <w:sz w:val="20"/>
              </w:rPr>
              <w:t xml:space="preserve"> </w:t>
            </w:r>
            <w:r>
              <w:rPr>
                <w:sz w:val="20"/>
              </w:rPr>
              <w:t>the</w:t>
            </w:r>
            <w:r>
              <w:rPr>
                <w:spacing w:val="-5"/>
                <w:sz w:val="20"/>
              </w:rPr>
              <w:t xml:space="preserve"> </w:t>
            </w:r>
            <w:r>
              <w:rPr>
                <w:sz w:val="20"/>
              </w:rPr>
              <w:t>life</w:t>
            </w:r>
            <w:r>
              <w:rPr>
                <w:spacing w:val="-5"/>
                <w:sz w:val="20"/>
              </w:rPr>
              <w:t xml:space="preserve"> </w:t>
            </w:r>
            <w:r>
              <w:rPr>
                <w:sz w:val="20"/>
              </w:rPr>
              <w:t>cycles</w:t>
            </w:r>
            <w:r>
              <w:rPr>
                <w:spacing w:val="-5"/>
                <w:sz w:val="20"/>
              </w:rPr>
              <w:t xml:space="preserve"> </w:t>
            </w:r>
            <w:r>
              <w:rPr>
                <w:sz w:val="20"/>
              </w:rPr>
              <w:t>of</w:t>
            </w:r>
            <w:r>
              <w:rPr>
                <w:spacing w:val="-5"/>
                <w:sz w:val="20"/>
              </w:rPr>
              <w:t xml:space="preserve"> </w:t>
            </w:r>
            <w:r>
              <w:rPr>
                <w:sz w:val="20"/>
              </w:rPr>
              <w:t>a</w:t>
            </w:r>
            <w:r>
              <w:rPr>
                <w:spacing w:val="-5"/>
                <w:sz w:val="20"/>
              </w:rPr>
              <w:t xml:space="preserve"> </w:t>
            </w:r>
            <w:r>
              <w:rPr>
                <w:sz w:val="20"/>
              </w:rPr>
              <w:t>mammal,</w:t>
            </w:r>
            <w:r>
              <w:rPr>
                <w:spacing w:val="-5"/>
                <w:sz w:val="20"/>
              </w:rPr>
              <w:t xml:space="preserve"> </w:t>
            </w:r>
            <w:r>
              <w:rPr>
                <w:sz w:val="20"/>
              </w:rPr>
              <w:t>an</w:t>
            </w:r>
            <w:r>
              <w:rPr>
                <w:spacing w:val="-5"/>
                <w:sz w:val="20"/>
              </w:rPr>
              <w:t xml:space="preserve"> </w:t>
            </w:r>
            <w:r>
              <w:rPr>
                <w:sz w:val="20"/>
              </w:rPr>
              <w:t>amphibian, an insect and a bird.</w:t>
            </w:r>
          </w:p>
          <w:p w14:paraId="14012104" w14:textId="77777777" w:rsidR="006A7185" w:rsidRDefault="00C13FF8">
            <w:pPr>
              <w:pStyle w:val="TableParagraph"/>
              <w:spacing w:before="1"/>
              <w:ind w:left="105"/>
              <w:rPr>
                <w:sz w:val="20"/>
              </w:rPr>
            </w:pPr>
            <w:r>
              <w:rPr>
                <w:sz w:val="20"/>
              </w:rPr>
              <w:t>Describe</w:t>
            </w:r>
            <w:r>
              <w:rPr>
                <w:spacing w:val="-5"/>
                <w:sz w:val="20"/>
              </w:rPr>
              <w:t xml:space="preserve"> </w:t>
            </w:r>
            <w:r>
              <w:rPr>
                <w:sz w:val="20"/>
              </w:rPr>
              <w:t>the</w:t>
            </w:r>
            <w:r>
              <w:rPr>
                <w:spacing w:val="-5"/>
                <w:sz w:val="20"/>
              </w:rPr>
              <w:t xml:space="preserve"> </w:t>
            </w:r>
            <w:r>
              <w:rPr>
                <w:sz w:val="20"/>
              </w:rPr>
              <w:t>life</w:t>
            </w:r>
            <w:r>
              <w:rPr>
                <w:spacing w:val="-5"/>
                <w:sz w:val="20"/>
              </w:rPr>
              <w:t xml:space="preserve"> </w:t>
            </w:r>
            <w:r>
              <w:rPr>
                <w:sz w:val="20"/>
              </w:rPr>
              <w:t>process</w:t>
            </w:r>
            <w:r>
              <w:rPr>
                <w:spacing w:val="-5"/>
                <w:sz w:val="20"/>
              </w:rPr>
              <w:t xml:space="preserve"> </w:t>
            </w:r>
            <w:r>
              <w:rPr>
                <w:sz w:val="20"/>
              </w:rPr>
              <w:t>of</w:t>
            </w:r>
            <w:r>
              <w:rPr>
                <w:spacing w:val="-5"/>
                <w:sz w:val="20"/>
              </w:rPr>
              <w:t xml:space="preserve"> </w:t>
            </w:r>
            <w:r>
              <w:rPr>
                <w:sz w:val="20"/>
              </w:rPr>
              <w:t>reproduction</w:t>
            </w:r>
            <w:r>
              <w:rPr>
                <w:spacing w:val="-5"/>
                <w:sz w:val="20"/>
              </w:rPr>
              <w:t xml:space="preserve"> </w:t>
            </w:r>
            <w:r>
              <w:rPr>
                <w:sz w:val="20"/>
              </w:rPr>
              <w:t>in</w:t>
            </w:r>
            <w:r>
              <w:rPr>
                <w:spacing w:val="-5"/>
                <w:sz w:val="20"/>
              </w:rPr>
              <w:t xml:space="preserve"> </w:t>
            </w:r>
            <w:r>
              <w:rPr>
                <w:sz w:val="20"/>
              </w:rPr>
              <w:t>some</w:t>
            </w:r>
            <w:r>
              <w:rPr>
                <w:spacing w:val="-5"/>
                <w:sz w:val="20"/>
              </w:rPr>
              <w:t xml:space="preserve"> </w:t>
            </w:r>
            <w:r>
              <w:rPr>
                <w:sz w:val="20"/>
              </w:rPr>
              <w:t>plants and animals.</w:t>
            </w:r>
          </w:p>
          <w:p w14:paraId="0A5C625C" w14:textId="77777777" w:rsidR="006A7185" w:rsidRDefault="006A7185">
            <w:pPr>
              <w:pStyle w:val="TableParagraph"/>
              <w:spacing w:before="18"/>
              <w:rPr>
                <w:rFonts w:ascii="Times New Roman"/>
                <w:sz w:val="20"/>
              </w:rPr>
            </w:pPr>
          </w:p>
          <w:p w14:paraId="153616FA" w14:textId="77777777" w:rsidR="006A7185" w:rsidRDefault="00C13FF8">
            <w:pPr>
              <w:pStyle w:val="TableParagraph"/>
              <w:spacing w:line="237" w:lineRule="auto"/>
              <w:ind w:left="105"/>
              <w:rPr>
                <w:sz w:val="20"/>
              </w:rPr>
            </w:pPr>
            <w:r>
              <w:rPr>
                <w:color w:val="FF0000"/>
                <w:sz w:val="20"/>
              </w:rPr>
              <w:t>Y6</w:t>
            </w:r>
            <w:r>
              <w:rPr>
                <w:color w:val="FF0000"/>
                <w:spacing w:val="-5"/>
                <w:sz w:val="20"/>
              </w:rPr>
              <w:t xml:space="preserve"> </w:t>
            </w:r>
            <w:r>
              <w:rPr>
                <w:sz w:val="20"/>
              </w:rPr>
              <w:t>Describe</w:t>
            </w:r>
            <w:r>
              <w:rPr>
                <w:spacing w:val="-5"/>
                <w:sz w:val="20"/>
              </w:rPr>
              <w:t xml:space="preserve"> </w:t>
            </w:r>
            <w:r>
              <w:rPr>
                <w:sz w:val="20"/>
              </w:rPr>
              <w:t>how</w:t>
            </w:r>
            <w:r>
              <w:rPr>
                <w:spacing w:val="-6"/>
                <w:sz w:val="20"/>
              </w:rPr>
              <w:t xml:space="preserve"> </w:t>
            </w:r>
            <w:r>
              <w:rPr>
                <w:sz w:val="20"/>
              </w:rPr>
              <w:t>living</w:t>
            </w:r>
            <w:r>
              <w:rPr>
                <w:spacing w:val="-5"/>
                <w:sz w:val="20"/>
              </w:rPr>
              <w:t xml:space="preserve"> </w:t>
            </w:r>
            <w:r>
              <w:rPr>
                <w:sz w:val="20"/>
              </w:rPr>
              <w:t>things</w:t>
            </w:r>
            <w:r>
              <w:rPr>
                <w:spacing w:val="-5"/>
                <w:sz w:val="20"/>
              </w:rPr>
              <w:t xml:space="preserve"> </w:t>
            </w:r>
            <w:r>
              <w:rPr>
                <w:sz w:val="20"/>
              </w:rPr>
              <w:t>are</w:t>
            </w:r>
            <w:r>
              <w:rPr>
                <w:spacing w:val="-5"/>
                <w:sz w:val="20"/>
              </w:rPr>
              <w:t xml:space="preserve"> </w:t>
            </w:r>
            <w:r>
              <w:rPr>
                <w:sz w:val="20"/>
              </w:rPr>
              <w:t>classified</w:t>
            </w:r>
            <w:r>
              <w:rPr>
                <w:spacing w:val="-5"/>
                <w:sz w:val="20"/>
              </w:rPr>
              <w:t xml:space="preserve"> </w:t>
            </w:r>
            <w:r>
              <w:rPr>
                <w:sz w:val="20"/>
              </w:rPr>
              <w:t>into</w:t>
            </w:r>
            <w:r>
              <w:rPr>
                <w:spacing w:val="-5"/>
                <w:sz w:val="20"/>
              </w:rPr>
              <w:t xml:space="preserve"> </w:t>
            </w:r>
            <w:r>
              <w:rPr>
                <w:sz w:val="20"/>
              </w:rPr>
              <w:t>broad groups according to characteristics and based on similarities and differences.</w:t>
            </w:r>
          </w:p>
          <w:p w14:paraId="571C2719" w14:textId="77777777" w:rsidR="006A7185" w:rsidRDefault="00C13FF8">
            <w:pPr>
              <w:pStyle w:val="TableParagraph"/>
              <w:spacing w:before="3"/>
              <w:ind w:left="105"/>
              <w:rPr>
                <w:sz w:val="20"/>
              </w:rPr>
            </w:pPr>
            <w:r>
              <w:rPr>
                <w:sz w:val="20"/>
              </w:rPr>
              <w:t>Give</w:t>
            </w:r>
            <w:r>
              <w:rPr>
                <w:spacing w:val="-5"/>
                <w:sz w:val="20"/>
              </w:rPr>
              <w:t xml:space="preserve"> </w:t>
            </w:r>
            <w:r>
              <w:rPr>
                <w:sz w:val="20"/>
              </w:rPr>
              <w:t>reasons</w:t>
            </w:r>
            <w:r>
              <w:rPr>
                <w:spacing w:val="-5"/>
                <w:sz w:val="20"/>
              </w:rPr>
              <w:t xml:space="preserve"> </w:t>
            </w:r>
            <w:r>
              <w:rPr>
                <w:sz w:val="20"/>
              </w:rPr>
              <w:t>for</w:t>
            </w:r>
            <w:r>
              <w:rPr>
                <w:spacing w:val="-5"/>
                <w:sz w:val="20"/>
              </w:rPr>
              <w:t xml:space="preserve"> </w:t>
            </w:r>
            <w:r>
              <w:rPr>
                <w:sz w:val="20"/>
              </w:rPr>
              <w:t>classifying</w:t>
            </w:r>
            <w:r>
              <w:rPr>
                <w:spacing w:val="-5"/>
                <w:sz w:val="20"/>
              </w:rPr>
              <w:t xml:space="preserve"> </w:t>
            </w:r>
            <w:r>
              <w:rPr>
                <w:sz w:val="20"/>
              </w:rPr>
              <w:t>plants</w:t>
            </w:r>
            <w:r>
              <w:rPr>
                <w:spacing w:val="-5"/>
                <w:sz w:val="20"/>
              </w:rPr>
              <w:t xml:space="preserve"> </w:t>
            </w:r>
            <w:r>
              <w:rPr>
                <w:sz w:val="20"/>
              </w:rPr>
              <w:t>and</w:t>
            </w:r>
            <w:r>
              <w:rPr>
                <w:spacing w:val="-5"/>
                <w:sz w:val="20"/>
              </w:rPr>
              <w:t xml:space="preserve"> </w:t>
            </w:r>
            <w:r>
              <w:rPr>
                <w:sz w:val="20"/>
              </w:rPr>
              <w:t>animals</w:t>
            </w:r>
            <w:r>
              <w:rPr>
                <w:spacing w:val="-5"/>
                <w:sz w:val="20"/>
              </w:rPr>
              <w:t xml:space="preserve"> </w:t>
            </w:r>
            <w:r>
              <w:rPr>
                <w:sz w:val="20"/>
              </w:rPr>
              <w:t>based</w:t>
            </w:r>
            <w:r>
              <w:rPr>
                <w:spacing w:val="-5"/>
                <w:sz w:val="20"/>
              </w:rPr>
              <w:t xml:space="preserve"> </w:t>
            </w:r>
            <w:r>
              <w:rPr>
                <w:sz w:val="20"/>
              </w:rPr>
              <w:t>on specific characteristics.</w:t>
            </w:r>
          </w:p>
        </w:tc>
      </w:tr>
      <w:tr w:rsidR="006A7185" w14:paraId="11440834" w14:textId="77777777" w:rsidTr="007840FE">
        <w:trPr>
          <w:trHeight w:val="2686"/>
        </w:trPr>
        <w:tc>
          <w:tcPr>
            <w:tcW w:w="1555" w:type="dxa"/>
            <w:shd w:val="clear" w:color="auto" w:fill="FFBBC9"/>
          </w:tcPr>
          <w:p w14:paraId="2CFDAE4C" w14:textId="77777777" w:rsidR="006A7185" w:rsidRDefault="00C13FF8">
            <w:pPr>
              <w:pStyle w:val="TableParagraph"/>
              <w:ind w:left="105" w:right="532"/>
              <w:jc w:val="both"/>
              <w:rPr>
                <w:b/>
                <w:sz w:val="24"/>
              </w:rPr>
            </w:pPr>
            <w:r>
              <w:rPr>
                <w:b/>
                <w:spacing w:val="-2"/>
                <w:sz w:val="24"/>
              </w:rPr>
              <w:t>Animals, including Humans</w:t>
            </w:r>
          </w:p>
        </w:tc>
        <w:tc>
          <w:tcPr>
            <w:tcW w:w="4109" w:type="dxa"/>
          </w:tcPr>
          <w:p w14:paraId="1B1461EB" w14:textId="77777777" w:rsidR="006A7185" w:rsidRDefault="00C13FF8">
            <w:pPr>
              <w:pStyle w:val="TableParagraph"/>
              <w:ind w:left="105" w:right="306"/>
              <w:rPr>
                <w:sz w:val="20"/>
              </w:rPr>
            </w:pPr>
            <w:r>
              <w:rPr>
                <w:color w:val="FF0000"/>
                <w:sz w:val="20"/>
              </w:rPr>
              <w:t xml:space="preserve">Y1 </w:t>
            </w:r>
            <w:r>
              <w:rPr>
                <w:sz w:val="20"/>
              </w:rPr>
              <w:t>Identify and name a variety of animals including</w:t>
            </w:r>
            <w:r>
              <w:rPr>
                <w:spacing w:val="-8"/>
                <w:sz w:val="20"/>
              </w:rPr>
              <w:t xml:space="preserve"> </w:t>
            </w:r>
            <w:r>
              <w:rPr>
                <w:sz w:val="20"/>
              </w:rPr>
              <w:t>fish,</w:t>
            </w:r>
            <w:r>
              <w:rPr>
                <w:spacing w:val="-8"/>
                <w:sz w:val="20"/>
              </w:rPr>
              <w:t xml:space="preserve"> </w:t>
            </w:r>
            <w:r>
              <w:rPr>
                <w:sz w:val="20"/>
              </w:rPr>
              <w:t>amphibians,</w:t>
            </w:r>
            <w:r>
              <w:rPr>
                <w:spacing w:val="-8"/>
                <w:sz w:val="20"/>
              </w:rPr>
              <w:t xml:space="preserve"> </w:t>
            </w:r>
            <w:r>
              <w:rPr>
                <w:sz w:val="20"/>
              </w:rPr>
              <w:t>reptiles,</w:t>
            </w:r>
            <w:r>
              <w:rPr>
                <w:spacing w:val="-8"/>
                <w:sz w:val="20"/>
              </w:rPr>
              <w:t xml:space="preserve"> </w:t>
            </w:r>
            <w:r>
              <w:rPr>
                <w:sz w:val="20"/>
              </w:rPr>
              <w:t>birds</w:t>
            </w:r>
            <w:r>
              <w:rPr>
                <w:spacing w:val="-8"/>
                <w:sz w:val="20"/>
              </w:rPr>
              <w:t xml:space="preserve"> </w:t>
            </w:r>
            <w:r>
              <w:rPr>
                <w:sz w:val="20"/>
              </w:rPr>
              <w:t xml:space="preserve">and </w:t>
            </w:r>
            <w:r>
              <w:rPr>
                <w:spacing w:val="-2"/>
                <w:sz w:val="20"/>
              </w:rPr>
              <w:t>mammals.</w:t>
            </w:r>
          </w:p>
          <w:p w14:paraId="77FD32B5" w14:textId="77777777" w:rsidR="006A7185" w:rsidRDefault="00C13FF8">
            <w:pPr>
              <w:pStyle w:val="TableParagraph"/>
              <w:ind w:left="105" w:right="53"/>
              <w:rPr>
                <w:sz w:val="20"/>
              </w:rPr>
            </w:pPr>
            <w:r>
              <w:rPr>
                <w:sz w:val="20"/>
              </w:rPr>
              <w:t>Identify carnivores, herbivores and omnivores. Describe</w:t>
            </w:r>
            <w:r>
              <w:rPr>
                <w:spacing w:val="-6"/>
                <w:sz w:val="20"/>
              </w:rPr>
              <w:t xml:space="preserve"> </w:t>
            </w:r>
            <w:r>
              <w:rPr>
                <w:sz w:val="20"/>
              </w:rPr>
              <w:t>and</w:t>
            </w:r>
            <w:r>
              <w:rPr>
                <w:spacing w:val="-6"/>
                <w:sz w:val="20"/>
              </w:rPr>
              <w:t xml:space="preserve"> </w:t>
            </w:r>
            <w:r>
              <w:rPr>
                <w:sz w:val="20"/>
              </w:rPr>
              <w:t>compare</w:t>
            </w:r>
            <w:r>
              <w:rPr>
                <w:spacing w:val="-6"/>
                <w:sz w:val="20"/>
              </w:rPr>
              <w:t xml:space="preserve"> </w:t>
            </w:r>
            <w:r>
              <w:rPr>
                <w:sz w:val="20"/>
              </w:rPr>
              <w:t>the</w:t>
            </w:r>
            <w:r>
              <w:rPr>
                <w:spacing w:val="-6"/>
                <w:sz w:val="20"/>
              </w:rPr>
              <w:t xml:space="preserve"> </w:t>
            </w:r>
            <w:r>
              <w:rPr>
                <w:sz w:val="20"/>
              </w:rPr>
              <w:t>structure</w:t>
            </w:r>
            <w:r>
              <w:rPr>
                <w:spacing w:val="-6"/>
                <w:sz w:val="20"/>
              </w:rPr>
              <w:t xml:space="preserve"> </w:t>
            </w:r>
            <w:r>
              <w:rPr>
                <w:sz w:val="20"/>
              </w:rPr>
              <w:t>of</w:t>
            </w:r>
            <w:r>
              <w:rPr>
                <w:spacing w:val="-6"/>
                <w:sz w:val="20"/>
              </w:rPr>
              <w:t xml:space="preserve"> </w:t>
            </w:r>
            <w:r>
              <w:rPr>
                <w:sz w:val="20"/>
              </w:rPr>
              <w:t>a</w:t>
            </w:r>
            <w:r>
              <w:rPr>
                <w:spacing w:val="-6"/>
                <w:sz w:val="20"/>
              </w:rPr>
              <w:t xml:space="preserve"> </w:t>
            </w:r>
            <w:r>
              <w:rPr>
                <w:sz w:val="20"/>
              </w:rPr>
              <w:t>variety of common animals.</w:t>
            </w:r>
          </w:p>
          <w:p w14:paraId="478F4EC0" w14:textId="77777777" w:rsidR="006A7185" w:rsidRDefault="00C13FF8">
            <w:pPr>
              <w:pStyle w:val="TableParagraph"/>
              <w:ind w:left="105" w:right="180"/>
              <w:rPr>
                <w:sz w:val="20"/>
              </w:rPr>
            </w:pPr>
            <w:r>
              <w:rPr>
                <w:sz w:val="20"/>
              </w:rPr>
              <w:t>Identify,</w:t>
            </w:r>
            <w:r>
              <w:rPr>
                <w:spacing w:val="-6"/>
                <w:sz w:val="20"/>
              </w:rPr>
              <w:t xml:space="preserve"> </w:t>
            </w:r>
            <w:r>
              <w:rPr>
                <w:sz w:val="20"/>
              </w:rPr>
              <w:t>name,</w:t>
            </w:r>
            <w:r>
              <w:rPr>
                <w:spacing w:val="-6"/>
                <w:sz w:val="20"/>
              </w:rPr>
              <w:t xml:space="preserve"> </w:t>
            </w:r>
            <w:r>
              <w:rPr>
                <w:sz w:val="20"/>
              </w:rPr>
              <w:t>draw</w:t>
            </w:r>
            <w:r>
              <w:rPr>
                <w:spacing w:val="-7"/>
                <w:sz w:val="20"/>
              </w:rPr>
              <w:t xml:space="preserve"> </w:t>
            </w:r>
            <w:r>
              <w:rPr>
                <w:sz w:val="20"/>
              </w:rPr>
              <w:t>and</w:t>
            </w:r>
            <w:r>
              <w:rPr>
                <w:spacing w:val="-6"/>
                <w:sz w:val="20"/>
              </w:rPr>
              <w:t xml:space="preserve"> </w:t>
            </w:r>
            <w:r>
              <w:rPr>
                <w:sz w:val="20"/>
              </w:rPr>
              <w:t>label</w:t>
            </w:r>
            <w:r>
              <w:rPr>
                <w:spacing w:val="-6"/>
                <w:sz w:val="20"/>
              </w:rPr>
              <w:t xml:space="preserve"> </w:t>
            </w:r>
            <w:r>
              <w:rPr>
                <w:sz w:val="20"/>
              </w:rPr>
              <w:t>the</w:t>
            </w:r>
            <w:r>
              <w:rPr>
                <w:spacing w:val="-6"/>
                <w:sz w:val="20"/>
              </w:rPr>
              <w:t xml:space="preserve"> </w:t>
            </w:r>
            <w:r>
              <w:rPr>
                <w:sz w:val="20"/>
              </w:rPr>
              <w:t>basic</w:t>
            </w:r>
            <w:r>
              <w:rPr>
                <w:spacing w:val="-6"/>
                <w:sz w:val="20"/>
              </w:rPr>
              <w:t xml:space="preserve"> </w:t>
            </w:r>
            <w:r>
              <w:rPr>
                <w:sz w:val="20"/>
              </w:rPr>
              <w:t>parts of the human body and relate to senses.</w:t>
            </w:r>
          </w:p>
          <w:p w14:paraId="5FCD0579" w14:textId="77777777" w:rsidR="006A7185" w:rsidRDefault="006A7185">
            <w:pPr>
              <w:pStyle w:val="TableParagraph"/>
              <w:spacing w:before="3"/>
              <w:rPr>
                <w:rFonts w:ascii="Times New Roman"/>
                <w:sz w:val="20"/>
              </w:rPr>
            </w:pPr>
          </w:p>
          <w:p w14:paraId="5757D81C" w14:textId="77777777" w:rsidR="006A7185" w:rsidRDefault="00C13FF8">
            <w:pPr>
              <w:pStyle w:val="TableParagraph"/>
              <w:spacing w:line="240" w:lineRule="exact"/>
              <w:ind w:left="105" w:right="53"/>
              <w:rPr>
                <w:sz w:val="20"/>
              </w:rPr>
            </w:pPr>
            <w:r>
              <w:rPr>
                <w:color w:val="FF0000"/>
                <w:sz w:val="20"/>
              </w:rPr>
              <w:t>Y2</w:t>
            </w:r>
            <w:r>
              <w:rPr>
                <w:color w:val="FF0000"/>
                <w:spacing w:val="-6"/>
                <w:sz w:val="20"/>
              </w:rPr>
              <w:t xml:space="preserve"> </w:t>
            </w:r>
            <w:r>
              <w:rPr>
                <w:sz w:val="20"/>
              </w:rPr>
              <w:t>Explain</w:t>
            </w:r>
            <w:r>
              <w:rPr>
                <w:spacing w:val="-6"/>
                <w:sz w:val="20"/>
              </w:rPr>
              <w:t xml:space="preserve"> </w:t>
            </w:r>
            <w:r>
              <w:rPr>
                <w:sz w:val="20"/>
              </w:rPr>
              <w:t>that</w:t>
            </w:r>
            <w:r>
              <w:rPr>
                <w:spacing w:val="-6"/>
                <w:sz w:val="20"/>
              </w:rPr>
              <w:t xml:space="preserve"> </w:t>
            </w:r>
            <w:r>
              <w:rPr>
                <w:sz w:val="20"/>
              </w:rPr>
              <w:t>animals,</w:t>
            </w:r>
            <w:r>
              <w:rPr>
                <w:spacing w:val="-6"/>
                <w:sz w:val="20"/>
              </w:rPr>
              <w:t xml:space="preserve"> </w:t>
            </w:r>
            <w:r>
              <w:rPr>
                <w:sz w:val="20"/>
              </w:rPr>
              <w:t>including</w:t>
            </w:r>
            <w:r>
              <w:rPr>
                <w:spacing w:val="-6"/>
                <w:sz w:val="20"/>
              </w:rPr>
              <w:t xml:space="preserve"> </w:t>
            </w:r>
            <w:r>
              <w:rPr>
                <w:sz w:val="20"/>
              </w:rPr>
              <w:t>humans,</w:t>
            </w:r>
            <w:r>
              <w:rPr>
                <w:spacing w:val="-6"/>
                <w:sz w:val="20"/>
              </w:rPr>
              <w:t xml:space="preserve"> </w:t>
            </w:r>
            <w:r>
              <w:rPr>
                <w:sz w:val="20"/>
              </w:rPr>
              <w:t>have offspring which grow into adults.</w:t>
            </w:r>
          </w:p>
        </w:tc>
        <w:tc>
          <w:tcPr>
            <w:tcW w:w="4963" w:type="dxa"/>
          </w:tcPr>
          <w:p w14:paraId="600A8C40" w14:textId="77777777" w:rsidR="006A7185" w:rsidRDefault="00C13FF8">
            <w:pPr>
              <w:pStyle w:val="TableParagraph"/>
              <w:ind w:left="110"/>
              <w:rPr>
                <w:sz w:val="20"/>
              </w:rPr>
            </w:pPr>
            <w:r>
              <w:rPr>
                <w:color w:val="FF0000"/>
                <w:sz w:val="20"/>
              </w:rPr>
              <w:t xml:space="preserve">Y3 </w:t>
            </w:r>
            <w:r>
              <w:rPr>
                <w:sz w:val="20"/>
              </w:rPr>
              <w:t>Explain that animals, including humans, need the right types</w:t>
            </w:r>
            <w:r>
              <w:rPr>
                <w:spacing w:val="-5"/>
                <w:sz w:val="20"/>
              </w:rPr>
              <w:t xml:space="preserve"> </w:t>
            </w:r>
            <w:r>
              <w:rPr>
                <w:sz w:val="20"/>
              </w:rPr>
              <w:t>and</w:t>
            </w:r>
            <w:r>
              <w:rPr>
                <w:spacing w:val="-5"/>
                <w:sz w:val="20"/>
              </w:rPr>
              <w:t xml:space="preserve"> </w:t>
            </w:r>
            <w:r>
              <w:rPr>
                <w:sz w:val="20"/>
              </w:rPr>
              <w:t>amount</w:t>
            </w:r>
            <w:r>
              <w:rPr>
                <w:spacing w:val="-5"/>
                <w:sz w:val="20"/>
              </w:rPr>
              <w:t xml:space="preserve"> </w:t>
            </w:r>
            <w:r>
              <w:rPr>
                <w:sz w:val="20"/>
              </w:rPr>
              <w:t>of</w:t>
            </w:r>
            <w:r>
              <w:rPr>
                <w:spacing w:val="-5"/>
                <w:sz w:val="20"/>
              </w:rPr>
              <w:t xml:space="preserve"> </w:t>
            </w:r>
            <w:r>
              <w:rPr>
                <w:sz w:val="20"/>
              </w:rPr>
              <w:t>nutrition,</w:t>
            </w:r>
            <w:r>
              <w:rPr>
                <w:spacing w:val="-5"/>
                <w:sz w:val="20"/>
              </w:rPr>
              <w:t xml:space="preserve"> </w:t>
            </w:r>
            <w:r>
              <w:rPr>
                <w:sz w:val="20"/>
              </w:rPr>
              <w:t>and</w:t>
            </w:r>
            <w:r>
              <w:rPr>
                <w:spacing w:val="-5"/>
                <w:sz w:val="20"/>
              </w:rPr>
              <w:t xml:space="preserve"> </w:t>
            </w:r>
            <w:r>
              <w:rPr>
                <w:sz w:val="20"/>
              </w:rPr>
              <w:t>that</w:t>
            </w:r>
            <w:r>
              <w:rPr>
                <w:spacing w:val="-5"/>
                <w:sz w:val="20"/>
              </w:rPr>
              <w:t xml:space="preserve"> </w:t>
            </w:r>
            <w:r>
              <w:rPr>
                <w:sz w:val="20"/>
              </w:rPr>
              <w:t>they</w:t>
            </w:r>
            <w:r>
              <w:rPr>
                <w:spacing w:val="-5"/>
                <w:sz w:val="20"/>
              </w:rPr>
              <w:t xml:space="preserve"> </w:t>
            </w:r>
            <w:r>
              <w:rPr>
                <w:sz w:val="20"/>
              </w:rPr>
              <w:t>cannot</w:t>
            </w:r>
            <w:r>
              <w:rPr>
                <w:spacing w:val="-5"/>
                <w:sz w:val="20"/>
              </w:rPr>
              <w:t xml:space="preserve"> </w:t>
            </w:r>
            <w:r>
              <w:rPr>
                <w:sz w:val="20"/>
              </w:rPr>
              <w:t>make their own food; they get nutrition from what they eat.</w:t>
            </w:r>
          </w:p>
          <w:p w14:paraId="0FB36A8A" w14:textId="77777777" w:rsidR="006A7185" w:rsidRDefault="00C13FF8">
            <w:pPr>
              <w:pStyle w:val="TableParagraph"/>
              <w:ind w:left="110" w:right="158"/>
              <w:rPr>
                <w:sz w:val="20"/>
              </w:rPr>
            </w:pPr>
            <w:r>
              <w:rPr>
                <w:sz w:val="20"/>
              </w:rPr>
              <w:t>Identify</w:t>
            </w:r>
            <w:r>
              <w:rPr>
                <w:spacing w:val="-6"/>
                <w:sz w:val="20"/>
              </w:rPr>
              <w:t xml:space="preserve"> </w:t>
            </w:r>
            <w:proofErr w:type="gramStart"/>
            <w:r>
              <w:rPr>
                <w:sz w:val="20"/>
              </w:rPr>
              <w:t>that</w:t>
            </w:r>
            <w:r>
              <w:rPr>
                <w:spacing w:val="-6"/>
                <w:sz w:val="20"/>
              </w:rPr>
              <w:t xml:space="preserve"> </w:t>
            </w:r>
            <w:r>
              <w:rPr>
                <w:sz w:val="20"/>
              </w:rPr>
              <w:t>humans</w:t>
            </w:r>
            <w:proofErr w:type="gramEnd"/>
            <w:r>
              <w:rPr>
                <w:spacing w:val="-6"/>
                <w:sz w:val="20"/>
              </w:rPr>
              <w:t xml:space="preserve"> </w:t>
            </w:r>
            <w:r>
              <w:rPr>
                <w:sz w:val="20"/>
              </w:rPr>
              <w:t>and</w:t>
            </w:r>
            <w:r>
              <w:rPr>
                <w:spacing w:val="-6"/>
                <w:sz w:val="20"/>
              </w:rPr>
              <w:t xml:space="preserve"> </w:t>
            </w:r>
            <w:r>
              <w:rPr>
                <w:sz w:val="20"/>
              </w:rPr>
              <w:t>some</w:t>
            </w:r>
            <w:r>
              <w:rPr>
                <w:spacing w:val="-6"/>
                <w:sz w:val="20"/>
              </w:rPr>
              <w:t xml:space="preserve"> </w:t>
            </w:r>
            <w:r>
              <w:rPr>
                <w:sz w:val="20"/>
              </w:rPr>
              <w:t>animals</w:t>
            </w:r>
            <w:r>
              <w:rPr>
                <w:spacing w:val="-6"/>
                <w:sz w:val="20"/>
              </w:rPr>
              <w:t xml:space="preserve"> </w:t>
            </w:r>
            <w:r>
              <w:rPr>
                <w:sz w:val="20"/>
              </w:rPr>
              <w:t>have</w:t>
            </w:r>
            <w:r>
              <w:rPr>
                <w:spacing w:val="-6"/>
                <w:sz w:val="20"/>
              </w:rPr>
              <w:t xml:space="preserve"> </w:t>
            </w:r>
            <w:r>
              <w:rPr>
                <w:sz w:val="20"/>
              </w:rPr>
              <w:t>skeletons and muscles for support, protection and movement.</w:t>
            </w:r>
          </w:p>
          <w:p w14:paraId="710AEA33" w14:textId="77777777" w:rsidR="006A7185" w:rsidRDefault="006A7185">
            <w:pPr>
              <w:pStyle w:val="TableParagraph"/>
              <w:spacing w:before="13"/>
              <w:rPr>
                <w:rFonts w:ascii="Times New Roman"/>
                <w:sz w:val="20"/>
              </w:rPr>
            </w:pPr>
          </w:p>
          <w:p w14:paraId="4AC79DF6" w14:textId="77777777" w:rsidR="006A7185" w:rsidRDefault="00C13FF8">
            <w:pPr>
              <w:pStyle w:val="TableParagraph"/>
              <w:ind w:left="110"/>
              <w:rPr>
                <w:sz w:val="20"/>
              </w:rPr>
            </w:pPr>
            <w:r>
              <w:rPr>
                <w:color w:val="FF0000"/>
                <w:sz w:val="20"/>
              </w:rPr>
              <w:t>Y4</w:t>
            </w:r>
            <w:r>
              <w:rPr>
                <w:color w:val="FF0000"/>
                <w:spacing w:val="-4"/>
                <w:sz w:val="20"/>
              </w:rPr>
              <w:t xml:space="preserve"> </w:t>
            </w:r>
            <w:r>
              <w:rPr>
                <w:sz w:val="20"/>
              </w:rPr>
              <w:t>Describe</w:t>
            </w:r>
            <w:r>
              <w:rPr>
                <w:spacing w:val="-4"/>
                <w:sz w:val="20"/>
              </w:rPr>
              <w:t xml:space="preserve"> </w:t>
            </w:r>
            <w:r>
              <w:rPr>
                <w:sz w:val="20"/>
              </w:rPr>
              <w:t>the</w:t>
            </w:r>
            <w:r>
              <w:rPr>
                <w:spacing w:val="-4"/>
                <w:sz w:val="20"/>
              </w:rPr>
              <w:t xml:space="preserve"> </w:t>
            </w:r>
            <w:r>
              <w:rPr>
                <w:sz w:val="20"/>
              </w:rPr>
              <w:t>simple</w:t>
            </w:r>
            <w:r>
              <w:rPr>
                <w:spacing w:val="-4"/>
                <w:sz w:val="20"/>
              </w:rPr>
              <w:t xml:space="preserve"> </w:t>
            </w:r>
            <w:r>
              <w:rPr>
                <w:sz w:val="20"/>
              </w:rPr>
              <w:t>functions</w:t>
            </w:r>
            <w:r>
              <w:rPr>
                <w:spacing w:val="-4"/>
                <w:sz w:val="20"/>
              </w:rPr>
              <w:t xml:space="preserve"> </w:t>
            </w:r>
            <w:r>
              <w:rPr>
                <w:sz w:val="20"/>
              </w:rPr>
              <w:t>of</w:t>
            </w:r>
            <w:r>
              <w:rPr>
                <w:spacing w:val="-4"/>
                <w:sz w:val="20"/>
              </w:rPr>
              <w:t xml:space="preserve"> </w:t>
            </w:r>
            <w:r>
              <w:rPr>
                <w:sz w:val="20"/>
              </w:rPr>
              <w:t>the</w:t>
            </w:r>
            <w:r>
              <w:rPr>
                <w:spacing w:val="-4"/>
                <w:sz w:val="20"/>
              </w:rPr>
              <w:t xml:space="preserve"> </w:t>
            </w:r>
            <w:r>
              <w:rPr>
                <w:sz w:val="20"/>
              </w:rPr>
              <w:t>basic</w:t>
            </w:r>
            <w:r>
              <w:rPr>
                <w:spacing w:val="-4"/>
                <w:sz w:val="20"/>
              </w:rPr>
              <w:t xml:space="preserve"> </w:t>
            </w:r>
            <w:r>
              <w:rPr>
                <w:sz w:val="20"/>
              </w:rPr>
              <w:t>parts</w:t>
            </w:r>
            <w:r>
              <w:rPr>
                <w:spacing w:val="-4"/>
                <w:sz w:val="20"/>
              </w:rPr>
              <w:t xml:space="preserve"> </w:t>
            </w:r>
            <w:r>
              <w:rPr>
                <w:sz w:val="20"/>
              </w:rPr>
              <w:t>of</w:t>
            </w:r>
            <w:r>
              <w:rPr>
                <w:spacing w:val="-4"/>
                <w:sz w:val="20"/>
              </w:rPr>
              <w:t xml:space="preserve"> </w:t>
            </w:r>
            <w:r>
              <w:rPr>
                <w:sz w:val="20"/>
              </w:rPr>
              <w:t>the digestive system in humans.</w:t>
            </w:r>
          </w:p>
          <w:p w14:paraId="6703D4E2" w14:textId="77777777" w:rsidR="006A7185" w:rsidRDefault="00C13FF8">
            <w:pPr>
              <w:pStyle w:val="TableParagraph"/>
              <w:spacing w:before="2"/>
              <w:ind w:left="110"/>
              <w:rPr>
                <w:sz w:val="20"/>
              </w:rPr>
            </w:pPr>
            <w:r>
              <w:rPr>
                <w:sz w:val="20"/>
              </w:rPr>
              <w:t>Identify</w:t>
            </w:r>
            <w:r>
              <w:rPr>
                <w:spacing w:val="-5"/>
                <w:sz w:val="20"/>
              </w:rPr>
              <w:t xml:space="preserve"> </w:t>
            </w:r>
            <w:r>
              <w:rPr>
                <w:sz w:val="20"/>
              </w:rPr>
              <w:t>the</w:t>
            </w:r>
            <w:r>
              <w:rPr>
                <w:spacing w:val="-5"/>
                <w:sz w:val="20"/>
              </w:rPr>
              <w:t xml:space="preserve"> </w:t>
            </w:r>
            <w:r>
              <w:rPr>
                <w:sz w:val="20"/>
              </w:rPr>
              <w:t>different</w:t>
            </w:r>
            <w:r>
              <w:rPr>
                <w:spacing w:val="-5"/>
                <w:sz w:val="20"/>
              </w:rPr>
              <w:t xml:space="preserve"> </w:t>
            </w:r>
            <w:r>
              <w:rPr>
                <w:sz w:val="20"/>
              </w:rPr>
              <w:t>types</w:t>
            </w:r>
            <w:r>
              <w:rPr>
                <w:spacing w:val="-5"/>
                <w:sz w:val="20"/>
              </w:rPr>
              <w:t xml:space="preserve"> </w:t>
            </w:r>
            <w:r>
              <w:rPr>
                <w:sz w:val="20"/>
              </w:rPr>
              <w:t>of</w:t>
            </w:r>
            <w:r>
              <w:rPr>
                <w:spacing w:val="-5"/>
                <w:sz w:val="20"/>
              </w:rPr>
              <w:t xml:space="preserve"> </w:t>
            </w:r>
            <w:r>
              <w:rPr>
                <w:sz w:val="20"/>
              </w:rPr>
              <w:t>teeth</w:t>
            </w:r>
            <w:r>
              <w:rPr>
                <w:spacing w:val="-5"/>
                <w:sz w:val="20"/>
              </w:rPr>
              <w:t xml:space="preserve"> </w:t>
            </w:r>
            <w:r>
              <w:rPr>
                <w:sz w:val="20"/>
              </w:rPr>
              <w:t>in</w:t>
            </w:r>
            <w:r>
              <w:rPr>
                <w:spacing w:val="-5"/>
                <w:sz w:val="20"/>
              </w:rPr>
              <w:t xml:space="preserve"> </w:t>
            </w:r>
            <w:r>
              <w:rPr>
                <w:sz w:val="20"/>
              </w:rPr>
              <w:t>humans</w:t>
            </w:r>
            <w:r>
              <w:rPr>
                <w:spacing w:val="-5"/>
                <w:sz w:val="20"/>
              </w:rPr>
              <w:t xml:space="preserve"> </w:t>
            </w:r>
            <w:r>
              <w:rPr>
                <w:sz w:val="20"/>
              </w:rPr>
              <w:t>and</w:t>
            </w:r>
            <w:r>
              <w:rPr>
                <w:spacing w:val="-5"/>
                <w:sz w:val="20"/>
              </w:rPr>
              <w:t xml:space="preserve"> </w:t>
            </w:r>
            <w:r>
              <w:rPr>
                <w:sz w:val="20"/>
              </w:rPr>
              <w:t>their simple functions.</w:t>
            </w:r>
          </w:p>
        </w:tc>
        <w:tc>
          <w:tcPr>
            <w:tcW w:w="4829" w:type="dxa"/>
          </w:tcPr>
          <w:p w14:paraId="190ADF3C" w14:textId="77777777" w:rsidR="006A7185" w:rsidRDefault="00C13FF8">
            <w:pPr>
              <w:pStyle w:val="TableParagraph"/>
              <w:ind w:left="105"/>
              <w:rPr>
                <w:sz w:val="20"/>
              </w:rPr>
            </w:pPr>
            <w:r>
              <w:rPr>
                <w:color w:val="FF0000"/>
                <w:sz w:val="20"/>
              </w:rPr>
              <w:t>Y5</w:t>
            </w:r>
            <w:r>
              <w:rPr>
                <w:color w:val="FF0000"/>
                <w:spacing w:val="-7"/>
                <w:sz w:val="20"/>
              </w:rPr>
              <w:t xml:space="preserve"> </w:t>
            </w:r>
            <w:r>
              <w:rPr>
                <w:sz w:val="20"/>
              </w:rPr>
              <w:t>Describe</w:t>
            </w:r>
            <w:r>
              <w:rPr>
                <w:spacing w:val="-5"/>
                <w:sz w:val="20"/>
              </w:rPr>
              <w:t xml:space="preserve"> </w:t>
            </w:r>
            <w:r>
              <w:rPr>
                <w:sz w:val="20"/>
              </w:rPr>
              <w:t>the</w:t>
            </w:r>
            <w:r>
              <w:rPr>
                <w:spacing w:val="-4"/>
                <w:sz w:val="20"/>
              </w:rPr>
              <w:t xml:space="preserve"> </w:t>
            </w:r>
            <w:r>
              <w:rPr>
                <w:sz w:val="20"/>
              </w:rPr>
              <w:t>changes</w:t>
            </w:r>
            <w:r>
              <w:rPr>
                <w:spacing w:val="-5"/>
                <w:sz w:val="20"/>
              </w:rPr>
              <w:t xml:space="preserve"> </w:t>
            </w:r>
            <w:r>
              <w:rPr>
                <w:sz w:val="20"/>
              </w:rPr>
              <w:t>as</w:t>
            </w:r>
            <w:r>
              <w:rPr>
                <w:spacing w:val="-5"/>
                <w:sz w:val="20"/>
              </w:rPr>
              <w:t xml:space="preserve"> </w:t>
            </w:r>
            <w:r>
              <w:rPr>
                <w:sz w:val="20"/>
              </w:rPr>
              <w:t>humans</w:t>
            </w:r>
            <w:r>
              <w:rPr>
                <w:spacing w:val="-4"/>
                <w:sz w:val="20"/>
              </w:rPr>
              <w:t xml:space="preserve"> </w:t>
            </w:r>
            <w:r>
              <w:rPr>
                <w:sz w:val="20"/>
              </w:rPr>
              <w:t>develop</w:t>
            </w:r>
            <w:r>
              <w:rPr>
                <w:spacing w:val="-5"/>
                <w:sz w:val="20"/>
              </w:rPr>
              <w:t xml:space="preserve"> </w:t>
            </w:r>
            <w:r>
              <w:rPr>
                <w:sz w:val="20"/>
              </w:rPr>
              <w:t>to</w:t>
            </w:r>
            <w:r>
              <w:rPr>
                <w:spacing w:val="-5"/>
                <w:sz w:val="20"/>
              </w:rPr>
              <w:t xml:space="preserve"> </w:t>
            </w:r>
            <w:r>
              <w:rPr>
                <w:sz w:val="20"/>
              </w:rPr>
              <w:t>old</w:t>
            </w:r>
            <w:r>
              <w:rPr>
                <w:spacing w:val="-4"/>
                <w:sz w:val="20"/>
              </w:rPr>
              <w:t xml:space="preserve"> age.</w:t>
            </w:r>
          </w:p>
          <w:p w14:paraId="5122C14F" w14:textId="77777777" w:rsidR="006A7185" w:rsidRDefault="006A7185">
            <w:pPr>
              <w:pStyle w:val="TableParagraph"/>
              <w:spacing w:before="17"/>
              <w:rPr>
                <w:rFonts w:ascii="Times New Roman"/>
                <w:sz w:val="20"/>
              </w:rPr>
            </w:pPr>
          </w:p>
          <w:p w14:paraId="3D5EDC99" w14:textId="77777777" w:rsidR="006A7185" w:rsidRDefault="00C13FF8">
            <w:pPr>
              <w:pStyle w:val="TableParagraph"/>
              <w:spacing w:before="1" w:line="237" w:lineRule="auto"/>
              <w:ind w:left="105" w:right="193"/>
              <w:rPr>
                <w:sz w:val="20"/>
              </w:rPr>
            </w:pPr>
            <w:r>
              <w:rPr>
                <w:color w:val="FF0000"/>
                <w:sz w:val="20"/>
              </w:rPr>
              <w:t xml:space="preserve">Y6 </w:t>
            </w:r>
            <w:r>
              <w:rPr>
                <w:sz w:val="20"/>
              </w:rPr>
              <w:t>Identify and name the main parts of the human circulatory</w:t>
            </w:r>
            <w:r>
              <w:rPr>
                <w:spacing w:val="-6"/>
                <w:sz w:val="20"/>
              </w:rPr>
              <w:t xml:space="preserve"> </w:t>
            </w:r>
            <w:r>
              <w:rPr>
                <w:sz w:val="20"/>
              </w:rPr>
              <w:t>system,</w:t>
            </w:r>
            <w:r>
              <w:rPr>
                <w:spacing w:val="-6"/>
                <w:sz w:val="20"/>
              </w:rPr>
              <w:t xml:space="preserve"> </w:t>
            </w:r>
            <w:r>
              <w:rPr>
                <w:sz w:val="20"/>
              </w:rPr>
              <w:t>and</w:t>
            </w:r>
            <w:r>
              <w:rPr>
                <w:spacing w:val="-6"/>
                <w:sz w:val="20"/>
              </w:rPr>
              <w:t xml:space="preserve"> </w:t>
            </w:r>
            <w:r>
              <w:rPr>
                <w:sz w:val="20"/>
              </w:rPr>
              <w:t>describe</w:t>
            </w:r>
            <w:r>
              <w:rPr>
                <w:spacing w:val="-6"/>
                <w:sz w:val="20"/>
              </w:rPr>
              <w:t xml:space="preserve"> </w:t>
            </w:r>
            <w:r>
              <w:rPr>
                <w:sz w:val="20"/>
              </w:rPr>
              <w:t>the</w:t>
            </w:r>
            <w:r>
              <w:rPr>
                <w:spacing w:val="-6"/>
                <w:sz w:val="20"/>
              </w:rPr>
              <w:t xml:space="preserve"> </w:t>
            </w:r>
            <w:r>
              <w:rPr>
                <w:sz w:val="20"/>
              </w:rPr>
              <w:t>functions</w:t>
            </w:r>
            <w:r>
              <w:rPr>
                <w:spacing w:val="-6"/>
                <w:sz w:val="20"/>
              </w:rPr>
              <w:t xml:space="preserve"> </w:t>
            </w:r>
            <w:r>
              <w:rPr>
                <w:sz w:val="20"/>
              </w:rPr>
              <w:t>of</w:t>
            </w:r>
            <w:r>
              <w:rPr>
                <w:spacing w:val="-6"/>
                <w:sz w:val="20"/>
              </w:rPr>
              <w:t xml:space="preserve"> </w:t>
            </w:r>
            <w:r>
              <w:rPr>
                <w:sz w:val="20"/>
              </w:rPr>
              <w:t>the heart, blood vessels and blood.</w:t>
            </w:r>
          </w:p>
          <w:p w14:paraId="7B41BECF" w14:textId="77777777" w:rsidR="006A7185" w:rsidRDefault="00C13FF8">
            <w:pPr>
              <w:pStyle w:val="TableParagraph"/>
              <w:spacing w:before="2"/>
              <w:ind w:left="105" w:right="193"/>
              <w:rPr>
                <w:sz w:val="20"/>
              </w:rPr>
            </w:pPr>
            <w:proofErr w:type="spellStart"/>
            <w:r>
              <w:rPr>
                <w:sz w:val="20"/>
              </w:rPr>
              <w:t>Recognise</w:t>
            </w:r>
            <w:proofErr w:type="spellEnd"/>
            <w:r>
              <w:rPr>
                <w:spacing w:val="-5"/>
                <w:sz w:val="20"/>
              </w:rPr>
              <w:t xml:space="preserve"> </w:t>
            </w:r>
            <w:r>
              <w:rPr>
                <w:sz w:val="20"/>
              </w:rPr>
              <w:t>the</w:t>
            </w:r>
            <w:r>
              <w:rPr>
                <w:spacing w:val="-5"/>
                <w:sz w:val="20"/>
              </w:rPr>
              <w:t xml:space="preserve"> </w:t>
            </w:r>
            <w:r>
              <w:rPr>
                <w:sz w:val="20"/>
              </w:rPr>
              <w:t>impact</w:t>
            </w:r>
            <w:r>
              <w:rPr>
                <w:spacing w:val="-5"/>
                <w:sz w:val="20"/>
              </w:rPr>
              <w:t xml:space="preserve"> </w:t>
            </w:r>
            <w:r>
              <w:rPr>
                <w:sz w:val="20"/>
              </w:rPr>
              <w:t>of</w:t>
            </w:r>
            <w:r>
              <w:rPr>
                <w:spacing w:val="-5"/>
                <w:sz w:val="20"/>
              </w:rPr>
              <w:t xml:space="preserve"> </w:t>
            </w:r>
            <w:r>
              <w:rPr>
                <w:sz w:val="20"/>
              </w:rPr>
              <w:t>diet,</w:t>
            </w:r>
            <w:r>
              <w:rPr>
                <w:spacing w:val="-5"/>
                <w:sz w:val="20"/>
              </w:rPr>
              <w:t xml:space="preserve"> </w:t>
            </w:r>
            <w:r>
              <w:rPr>
                <w:sz w:val="20"/>
              </w:rPr>
              <w:t>exercise,</w:t>
            </w:r>
            <w:r>
              <w:rPr>
                <w:spacing w:val="-5"/>
                <w:sz w:val="20"/>
              </w:rPr>
              <w:t xml:space="preserve"> </w:t>
            </w:r>
            <w:r>
              <w:rPr>
                <w:sz w:val="20"/>
              </w:rPr>
              <w:t>drugs</w:t>
            </w:r>
            <w:r>
              <w:rPr>
                <w:spacing w:val="-5"/>
                <w:sz w:val="20"/>
              </w:rPr>
              <w:t xml:space="preserve"> </w:t>
            </w:r>
            <w:r>
              <w:rPr>
                <w:sz w:val="20"/>
              </w:rPr>
              <w:t xml:space="preserve">and lifestyle on the way </w:t>
            </w:r>
            <w:proofErr w:type="gramStart"/>
            <w:r>
              <w:rPr>
                <w:sz w:val="20"/>
              </w:rPr>
              <w:t>bodies</w:t>
            </w:r>
            <w:proofErr w:type="gramEnd"/>
            <w:r>
              <w:rPr>
                <w:sz w:val="20"/>
              </w:rPr>
              <w:t xml:space="preserve"> function.</w:t>
            </w:r>
          </w:p>
          <w:p w14:paraId="2441F440" w14:textId="77777777" w:rsidR="006A7185" w:rsidRDefault="00C13FF8">
            <w:pPr>
              <w:pStyle w:val="TableParagraph"/>
              <w:spacing w:before="1"/>
              <w:ind w:left="105"/>
              <w:rPr>
                <w:sz w:val="20"/>
              </w:rPr>
            </w:pPr>
            <w:r>
              <w:rPr>
                <w:sz w:val="20"/>
              </w:rPr>
              <w:t>Describe</w:t>
            </w:r>
            <w:r>
              <w:rPr>
                <w:spacing w:val="-5"/>
                <w:sz w:val="20"/>
              </w:rPr>
              <w:t xml:space="preserve"> </w:t>
            </w:r>
            <w:r>
              <w:rPr>
                <w:sz w:val="20"/>
              </w:rPr>
              <w:t>the</w:t>
            </w:r>
            <w:r>
              <w:rPr>
                <w:spacing w:val="-5"/>
                <w:sz w:val="20"/>
              </w:rPr>
              <w:t xml:space="preserve"> </w:t>
            </w:r>
            <w:r>
              <w:rPr>
                <w:sz w:val="20"/>
              </w:rPr>
              <w:t>ways</w:t>
            </w:r>
            <w:r>
              <w:rPr>
                <w:spacing w:val="-5"/>
                <w:sz w:val="20"/>
              </w:rPr>
              <w:t xml:space="preserve"> </w:t>
            </w:r>
            <w:r>
              <w:rPr>
                <w:sz w:val="20"/>
              </w:rPr>
              <w:t>in</w:t>
            </w:r>
            <w:r>
              <w:rPr>
                <w:spacing w:val="-5"/>
                <w:sz w:val="20"/>
              </w:rPr>
              <w:t xml:space="preserve"> </w:t>
            </w:r>
            <w:r>
              <w:rPr>
                <w:sz w:val="20"/>
              </w:rPr>
              <w:t>which</w:t>
            </w:r>
            <w:r>
              <w:rPr>
                <w:spacing w:val="-5"/>
                <w:sz w:val="20"/>
              </w:rPr>
              <w:t xml:space="preserve"> </w:t>
            </w:r>
            <w:r>
              <w:rPr>
                <w:sz w:val="20"/>
              </w:rPr>
              <w:t>nutrients</w:t>
            </w:r>
            <w:r>
              <w:rPr>
                <w:spacing w:val="-5"/>
                <w:sz w:val="20"/>
              </w:rPr>
              <w:t xml:space="preserve"> </w:t>
            </w:r>
            <w:r>
              <w:rPr>
                <w:sz w:val="20"/>
              </w:rPr>
              <w:t>and</w:t>
            </w:r>
            <w:r>
              <w:rPr>
                <w:spacing w:val="-5"/>
                <w:sz w:val="20"/>
              </w:rPr>
              <w:t xml:space="preserve"> </w:t>
            </w:r>
            <w:r>
              <w:rPr>
                <w:sz w:val="20"/>
              </w:rPr>
              <w:t>water</w:t>
            </w:r>
            <w:r>
              <w:rPr>
                <w:spacing w:val="-5"/>
                <w:sz w:val="20"/>
              </w:rPr>
              <w:t xml:space="preserve"> </w:t>
            </w:r>
            <w:r>
              <w:rPr>
                <w:sz w:val="20"/>
              </w:rPr>
              <w:t>are transported within animals, including humans.</w:t>
            </w:r>
          </w:p>
        </w:tc>
      </w:tr>
    </w:tbl>
    <w:p w14:paraId="79FB7B45" w14:textId="77777777" w:rsidR="006A7185" w:rsidRDefault="006A7185">
      <w:pPr>
        <w:rPr>
          <w:sz w:val="20"/>
        </w:rPr>
        <w:sectPr w:rsidR="006A7185">
          <w:pgSz w:w="16840" w:h="11910" w:orient="landscape"/>
          <w:pgMar w:top="1200" w:right="580" w:bottom="280" w:left="580" w:header="707" w:footer="0" w:gutter="0"/>
          <w:cols w:space="720"/>
        </w:sectPr>
      </w:pPr>
    </w:p>
    <w:p w14:paraId="3FB4F1BD" w14:textId="77777777" w:rsidR="006A7185" w:rsidRDefault="006A7185">
      <w:pPr>
        <w:pStyle w:val="BodyText"/>
        <w:rPr>
          <w:rFonts w:ascii="Times New Roman"/>
          <w:b w:val="0"/>
          <w:sz w:val="16"/>
        </w:rPr>
      </w:pPr>
    </w:p>
    <w:tbl>
      <w:tblPr>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55"/>
        <w:gridCol w:w="4109"/>
        <w:gridCol w:w="4963"/>
        <w:gridCol w:w="4829"/>
      </w:tblGrid>
      <w:tr w:rsidR="006A7185" w14:paraId="31E8B776" w14:textId="77777777">
        <w:trPr>
          <w:trHeight w:val="1223"/>
        </w:trPr>
        <w:tc>
          <w:tcPr>
            <w:tcW w:w="1555" w:type="dxa"/>
          </w:tcPr>
          <w:p w14:paraId="1BAABA40" w14:textId="77777777" w:rsidR="006A7185" w:rsidRDefault="006A7185">
            <w:pPr>
              <w:pStyle w:val="TableParagraph"/>
              <w:rPr>
                <w:rFonts w:ascii="Times New Roman"/>
                <w:sz w:val="20"/>
              </w:rPr>
            </w:pPr>
          </w:p>
        </w:tc>
        <w:tc>
          <w:tcPr>
            <w:tcW w:w="4109" w:type="dxa"/>
          </w:tcPr>
          <w:p w14:paraId="7FB7F3E0" w14:textId="77777777" w:rsidR="006A7185" w:rsidRDefault="00C13FF8">
            <w:pPr>
              <w:pStyle w:val="TableParagraph"/>
              <w:spacing w:before="1"/>
              <w:ind w:left="105" w:right="53"/>
              <w:rPr>
                <w:sz w:val="20"/>
              </w:rPr>
            </w:pPr>
            <w:r>
              <w:rPr>
                <w:sz w:val="20"/>
              </w:rPr>
              <w:t>Describe</w:t>
            </w:r>
            <w:r>
              <w:rPr>
                <w:spacing w:val="-7"/>
                <w:sz w:val="20"/>
              </w:rPr>
              <w:t xml:space="preserve"> </w:t>
            </w:r>
            <w:r>
              <w:rPr>
                <w:sz w:val="20"/>
              </w:rPr>
              <w:t>the</w:t>
            </w:r>
            <w:r>
              <w:rPr>
                <w:spacing w:val="-7"/>
                <w:sz w:val="20"/>
              </w:rPr>
              <w:t xml:space="preserve"> </w:t>
            </w:r>
            <w:r>
              <w:rPr>
                <w:sz w:val="20"/>
              </w:rPr>
              <w:t>basic</w:t>
            </w:r>
            <w:r>
              <w:rPr>
                <w:spacing w:val="-7"/>
                <w:sz w:val="20"/>
              </w:rPr>
              <w:t xml:space="preserve"> </w:t>
            </w:r>
            <w:r>
              <w:rPr>
                <w:sz w:val="20"/>
              </w:rPr>
              <w:t>needs</w:t>
            </w:r>
            <w:r>
              <w:rPr>
                <w:spacing w:val="-7"/>
                <w:sz w:val="20"/>
              </w:rPr>
              <w:t xml:space="preserve"> </w:t>
            </w:r>
            <w:r>
              <w:rPr>
                <w:sz w:val="20"/>
              </w:rPr>
              <w:t>of</w:t>
            </w:r>
            <w:r>
              <w:rPr>
                <w:spacing w:val="-7"/>
                <w:sz w:val="20"/>
              </w:rPr>
              <w:t xml:space="preserve"> </w:t>
            </w:r>
            <w:r>
              <w:rPr>
                <w:sz w:val="20"/>
              </w:rPr>
              <w:t>animals,</w:t>
            </w:r>
            <w:r>
              <w:rPr>
                <w:spacing w:val="-7"/>
                <w:sz w:val="20"/>
              </w:rPr>
              <w:t xml:space="preserve"> </w:t>
            </w:r>
            <w:r>
              <w:rPr>
                <w:sz w:val="20"/>
              </w:rPr>
              <w:t>including humans, for survival.</w:t>
            </w:r>
          </w:p>
          <w:p w14:paraId="4F13D548" w14:textId="77777777" w:rsidR="006A7185" w:rsidRDefault="00C13FF8">
            <w:pPr>
              <w:pStyle w:val="TableParagraph"/>
              <w:spacing w:line="240" w:lineRule="atLeast"/>
              <w:ind w:left="105" w:right="180"/>
              <w:rPr>
                <w:sz w:val="20"/>
              </w:rPr>
            </w:pPr>
            <w:r>
              <w:rPr>
                <w:sz w:val="20"/>
              </w:rPr>
              <w:t>Describe the importance for humans of exercise,</w:t>
            </w:r>
            <w:r>
              <w:rPr>
                <w:spacing w:val="-7"/>
                <w:sz w:val="20"/>
              </w:rPr>
              <w:t xml:space="preserve"> </w:t>
            </w:r>
            <w:r>
              <w:rPr>
                <w:sz w:val="20"/>
              </w:rPr>
              <w:t>eating</w:t>
            </w:r>
            <w:r>
              <w:rPr>
                <w:spacing w:val="-7"/>
                <w:sz w:val="20"/>
              </w:rPr>
              <w:t xml:space="preserve"> </w:t>
            </w:r>
            <w:r>
              <w:rPr>
                <w:sz w:val="20"/>
              </w:rPr>
              <w:t>the</w:t>
            </w:r>
            <w:r>
              <w:rPr>
                <w:spacing w:val="-7"/>
                <w:sz w:val="20"/>
              </w:rPr>
              <w:t xml:space="preserve"> </w:t>
            </w:r>
            <w:r>
              <w:rPr>
                <w:sz w:val="20"/>
              </w:rPr>
              <w:t>right</w:t>
            </w:r>
            <w:r>
              <w:rPr>
                <w:spacing w:val="-7"/>
                <w:sz w:val="20"/>
              </w:rPr>
              <w:t xml:space="preserve"> </w:t>
            </w:r>
            <w:r>
              <w:rPr>
                <w:sz w:val="20"/>
              </w:rPr>
              <w:t>amounts</w:t>
            </w:r>
            <w:r>
              <w:rPr>
                <w:spacing w:val="-7"/>
                <w:sz w:val="20"/>
              </w:rPr>
              <w:t xml:space="preserve"> </w:t>
            </w:r>
            <w:r>
              <w:rPr>
                <w:sz w:val="20"/>
              </w:rPr>
              <w:t>of</w:t>
            </w:r>
            <w:r>
              <w:rPr>
                <w:spacing w:val="-7"/>
                <w:sz w:val="20"/>
              </w:rPr>
              <w:t xml:space="preserve"> </w:t>
            </w:r>
            <w:r>
              <w:rPr>
                <w:sz w:val="20"/>
              </w:rPr>
              <w:t>different types of food, and hygiene.</w:t>
            </w:r>
          </w:p>
        </w:tc>
        <w:tc>
          <w:tcPr>
            <w:tcW w:w="4963" w:type="dxa"/>
          </w:tcPr>
          <w:p w14:paraId="46E9FD34" w14:textId="77777777" w:rsidR="006A7185" w:rsidRDefault="006A7185">
            <w:pPr>
              <w:pStyle w:val="TableParagraph"/>
              <w:rPr>
                <w:rFonts w:ascii="Times New Roman"/>
                <w:sz w:val="20"/>
              </w:rPr>
            </w:pPr>
          </w:p>
        </w:tc>
        <w:tc>
          <w:tcPr>
            <w:tcW w:w="4829" w:type="dxa"/>
          </w:tcPr>
          <w:p w14:paraId="19A389C3" w14:textId="77777777" w:rsidR="006A7185" w:rsidRDefault="006A7185">
            <w:pPr>
              <w:pStyle w:val="TableParagraph"/>
              <w:rPr>
                <w:rFonts w:ascii="Times New Roman"/>
                <w:sz w:val="20"/>
              </w:rPr>
            </w:pPr>
          </w:p>
        </w:tc>
      </w:tr>
      <w:tr w:rsidR="006A7185" w14:paraId="68E93BC9" w14:textId="77777777" w:rsidTr="007840FE">
        <w:trPr>
          <w:trHeight w:val="2193"/>
        </w:trPr>
        <w:tc>
          <w:tcPr>
            <w:tcW w:w="1555" w:type="dxa"/>
            <w:shd w:val="clear" w:color="auto" w:fill="FFC000"/>
          </w:tcPr>
          <w:p w14:paraId="47D2F77E" w14:textId="77777777" w:rsidR="006A7185" w:rsidRDefault="00C13FF8">
            <w:pPr>
              <w:pStyle w:val="TableParagraph"/>
              <w:spacing w:before="1"/>
              <w:ind w:left="105" w:right="166"/>
              <w:rPr>
                <w:b/>
                <w:sz w:val="24"/>
              </w:rPr>
            </w:pPr>
            <w:r>
              <w:rPr>
                <w:b/>
                <w:spacing w:val="-2"/>
                <w:sz w:val="24"/>
              </w:rPr>
              <w:t xml:space="preserve">Evolution </w:t>
            </w:r>
            <w:r>
              <w:rPr>
                <w:b/>
                <w:spacing w:val="-4"/>
                <w:sz w:val="24"/>
              </w:rPr>
              <w:t xml:space="preserve">and </w:t>
            </w:r>
            <w:r>
              <w:rPr>
                <w:b/>
                <w:spacing w:val="-2"/>
                <w:sz w:val="24"/>
              </w:rPr>
              <w:t>Inheritance</w:t>
            </w:r>
          </w:p>
        </w:tc>
        <w:tc>
          <w:tcPr>
            <w:tcW w:w="4109" w:type="dxa"/>
          </w:tcPr>
          <w:p w14:paraId="036D7D83" w14:textId="77777777" w:rsidR="006A7185" w:rsidRDefault="006A7185">
            <w:pPr>
              <w:pStyle w:val="TableParagraph"/>
              <w:rPr>
                <w:rFonts w:ascii="Times New Roman"/>
                <w:sz w:val="20"/>
              </w:rPr>
            </w:pPr>
          </w:p>
        </w:tc>
        <w:tc>
          <w:tcPr>
            <w:tcW w:w="4963" w:type="dxa"/>
          </w:tcPr>
          <w:p w14:paraId="1A74AAD0" w14:textId="77777777" w:rsidR="006A7185" w:rsidRDefault="006A7185">
            <w:pPr>
              <w:pStyle w:val="TableParagraph"/>
              <w:rPr>
                <w:rFonts w:ascii="Times New Roman"/>
                <w:sz w:val="20"/>
              </w:rPr>
            </w:pPr>
          </w:p>
        </w:tc>
        <w:tc>
          <w:tcPr>
            <w:tcW w:w="4829" w:type="dxa"/>
          </w:tcPr>
          <w:p w14:paraId="08C9A517" w14:textId="77777777" w:rsidR="006A7185" w:rsidRDefault="00C13FF8">
            <w:pPr>
              <w:pStyle w:val="TableParagraph"/>
              <w:ind w:left="105" w:right="253"/>
              <w:jc w:val="both"/>
              <w:rPr>
                <w:sz w:val="20"/>
              </w:rPr>
            </w:pPr>
            <w:r>
              <w:rPr>
                <w:color w:val="FF0000"/>
                <w:sz w:val="20"/>
              </w:rPr>
              <w:t>Y6</w:t>
            </w:r>
            <w:r>
              <w:rPr>
                <w:color w:val="FF0000"/>
                <w:spacing w:val="-5"/>
                <w:sz w:val="20"/>
              </w:rPr>
              <w:t xml:space="preserve"> </w:t>
            </w:r>
            <w:proofErr w:type="spellStart"/>
            <w:r>
              <w:rPr>
                <w:sz w:val="20"/>
              </w:rPr>
              <w:t>Recognise</w:t>
            </w:r>
            <w:proofErr w:type="spellEnd"/>
            <w:r>
              <w:rPr>
                <w:spacing w:val="-5"/>
                <w:sz w:val="20"/>
              </w:rPr>
              <w:t xml:space="preserve"> </w:t>
            </w:r>
            <w:r>
              <w:rPr>
                <w:sz w:val="20"/>
              </w:rPr>
              <w:t>that</w:t>
            </w:r>
            <w:r>
              <w:rPr>
                <w:spacing w:val="-5"/>
                <w:sz w:val="20"/>
              </w:rPr>
              <w:t xml:space="preserve"> </w:t>
            </w:r>
            <w:r>
              <w:rPr>
                <w:sz w:val="20"/>
              </w:rPr>
              <w:t>living</w:t>
            </w:r>
            <w:r>
              <w:rPr>
                <w:spacing w:val="-5"/>
                <w:sz w:val="20"/>
              </w:rPr>
              <w:t xml:space="preserve"> </w:t>
            </w:r>
            <w:r>
              <w:rPr>
                <w:sz w:val="20"/>
              </w:rPr>
              <w:t>things</w:t>
            </w:r>
            <w:r>
              <w:rPr>
                <w:spacing w:val="-5"/>
                <w:sz w:val="20"/>
              </w:rPr>
              <w:t xml:space="preserve"> </w:t>
            </w:r>
            <w:r>
              <w:rPr>
                <w:sz w:val="20"/>
              </w:rPr>
              <w:t>have</w:t>
            </w:r>
            <w:r>
              <w:rPr>
                <w:spacing w:val="-5"/>
                <w:sz w:val="20"/>
              </w:rPr>
              <w:t xml:space="preserve"> </w:t>
            </w:r>
            <w:r>
              <w:rPr>
                <w:sz w:val="20"/>
              </w:rPr>
              <w:t>changed</w:t>
            </w:r>
            <w:r>
              <w:rPr>
                <w:spacing w:val="-5"/>
                <w:sz w:val="20"/>
              </w:rPr>
              <w:t xml:space="preserve"> </w:t>
            </w:r>
            <w:r>
              <w:rPr>
                <w:sz w:val="20"/>
              </w:rPr>
              <w:t>over</w:t>
            </w:r>
            <w:r>
              <w:rPr>
                <w:spacing w:val="-5"/>
                <w:sz w:val="20"/>
              </w:rPr>
              <w:t xml:space="preserve"> </w:t>
            </w:r>
            <w:r>
              <w:rPr>
                <w:sz w:val="20"/>
              </w:rPr>
              <w:t>time and</w:t>
            </w:r>
            <w:r>
              <w:rPr>
                <w:spacing w:val="-3"/>
                <w:sz w:val="20"/>
              </w:rPr>
              <w:t xml:space="preserve"> </w:t>
            </w:r>
            <w:r>
              <w:rPr>
                <w:sz w:val="20"/>
              </w:rPr>
              <w:t>that</w:t>
            </w:r>
            <w:r>
              <w:rPr>
                <w:spacing w:val="-3"/>
                <w:sz w:val="20"/>
              </w:rPr>
              <w:t xml:space="preserve"> </w:t>
            </w:r>
            <w:r>
              <w:rPr>
                <w:sz w:val="20"/>
              </w:rPr>
              <w:t>fossils</w:t>
            </w:r>
            <w:r>
              <w:rPr>
                <w:spacing w:val="-3"/>
                <w:sz w:val="20"/>
              </w:rPr>
              <w:t xml:space="preserve"> </w:t>
            </w:r>
            <w:r>
              <w:rPr>
                <w:sz w:val="20"/>
              </w:rPr>
              <w:t>provide</w:t>
            </w:r>
            <w:r>
              <w:rPr>
                <w:spacing w:val="-3"/>
                <w:sz w:val="20"/>
              </w:rPr>
              <w:t xml:space="preserve"> </w:t>
            </w:r>
            <w:r>
              <w:rPr>
                <w:sz w:val="20"/>
              </w:rPr>
              <w:t>information</w:t>
            </w:r>
            <w:r>
              <w:rPr>
                <w:spacing w:val="-3"/>
                <w:sz w:val="20"/>
              </w:rPr>
              <w:t xml:space="preserve"> </w:t>
            </w:r>
            <w:r>
              <w:rPr>
                <w:sz w:val="20"/>
              </w:rPr>
              <w:t>about</w:t>
            </w:r>
            <w:r>
              <w:rPr>
                <w:spacing w:val="-3"/>
                <w:sz w:val="20"/>
              </w:rPr>
              <w:t xml:space="preserve"> </w:t>
            </w:r>
            <w:r>
              <w:rPr>
                <w:sz w:val="20"/>
              </w:rPr>
              <w:t>living</w:t>
            </w:r>
            <w:r>
              <w:rPr>
                <w:spacing w:val="-5"/>
                <w:sz w:val="20"/>
              </w:rPr>
              <w:t xml:space="preserve"> </w:t>
            </w:r>
            <w:r>
              <w:rPr>
                <w:sz w:val="20"/>
              </w:rPr>
              <w:t>things that inhabited the Earth millions of years ago.</w:t>
            </w:r>
          </w:p>
          <w:p w14:paraId="3ACF0752" w14:textId="77777777" w:rsidR="006A7185" w:rsidRDefault="00C13FF8">
            <w:pPr>
              <w:pStyle w:val="TableParagraph"/>
              <w:ind w:left="105" w:right="193"/>
              <w:rPr>
                <w:sz w:val="20"/>
              </w:rPr>
            </w:pPr>
            <w:proofErr w:type="spellStart"/>
            <w:r>
              <w:rPr>
                <w:sz w:val="20"/>
              </w:rPr>
              <w:t>Recognise</w:t>
            </w:r>
            <w:proofErr w:type="spellEnd"/>
            <w:r>
              <w:rPr>
                <w:spacing w:val="-5"/>
                <w:sz w:val="20"/>
              </w:rPr>
              <w:t xml:space="preserve"> </w:t>
            </w:r>
            <w:r>
              <w:rPr>
                <w:sz w:val="20"/>
              </w:rPr>
              <w:t>that</w:t>
            </w:r>
            <w:r>
              <w:rPr>
                <w:spacing w:val="-5"/>
                <w:sz w:val="20"/>
              </w:rPr>
              <w:t xml:space="preserve"> </w:t>
            </w:r>
            <w:r>
              <w:rPr>
                <w:sz w:val="20"/>
              </w:rPr>
              <w:t>living</w:t>
            </w:r>
            <w:r>
              <w:rPr>
                <w:spacing w:val="-5"/>
                <w:sz w:val="20"/>
              </w:rPr>
              <w:t xml:space="preserve"> </w:t>
            </w:r>
            <w:r>
              <w:rPr>
                <w:sz w:val="20"/>
              </w:rPr>
              <w:t>things</w:t>
            </w:r>
            <w:r>
              <w:rPr>
                <w:spacing w:val="-5"/>
                <w:sz w:val="20"/>
              </w:rPr>
              <w:t xml:space="preserve"> </w:t>
            </w:r>
            <w:r>
              <w:rPr>
                <w:sz w:val="20"/>
              </w:rPr>
              <w:t>produce</w:t>
            </w:r>
            <w:r>
              <w:rPr>
                <w:spacing w:val="-5"/>
                <w:sz w:val="20"/>
              </w:rPr>
              <w:t xml:space="preserve"> </w:t>
            </w:r>
            <w:r>
              <w:rPr>
                <w:sz w:val="20"/>
              </w:rPr>
              <w:t>offspring</w:t>
            </w:r>
            <w:r>
              <w:rPr>
                <w:spacing w:val="-5"/>
                <w:sz w:val="20"/>
              </w:rPr>
              <w:t xml:space="preserve"> </w:t>
            </w:r>
            <w:r>
              <w:rPr>
                <w:sz w:val="20"/>
              </w:rPr>
              <w:t>of</w:t>
            </w:r>
            <w:r>
              <w:rPr>
                <w:spacing w:val="-5"/>
                <w:sz w:val="20"/>
              </w:rPr>
              <w:t xml:space="preserve"> </w:t>
            </w:r>
            <w:r>
              <w:rPr>
                <w:sz w:val="20"/>
              </w:rPr>
              <w:t>the same kind, but normally offspring vary and are not identical to their parents.</w:t>
            </w:r>
          </w:p>
          <w:p w14:paraId="3358B5D3" w14:textId="77777777" w:rsidR="006A7185" w:rsidRDefault="00C13FF8">
            <w:pPr>
              <w:pStyle w:val="TableParagraph"/>
              <w:ind w:left="105"/>
              <w:rPr>
                <w:sz w:val="20"/>
              </w:rPr>
            </w:pPr>
            <w:r>
              <w:rPr>
                <w:sz w:val="20"/>
              </w:rPr>
              <w:t>Identify</w:t>
            </w:r>
            <w:r>
              <w:rPr>
                <w:spacing w:val="-5"/>
                <w:sz w:val="20"/>
              </w:rPr>
              <w:t xml:space="preserve"> </w:t>
            </w:r>
            <w:r>
              <w:rPr>
                <w:sz w:val="20"/>
              </w:rPr>
              <w:t>how</w:t>
            </w:r>
            <w:r>
              <w:rPr>
                <w:spacing w:val="-6"/>
                <w:sz w:val="20"/>
              </w:rPr>
              <w:t xml:space="preserve"> </w:t>
            </w:r>
            <w:r>
              <w:rPr>
                <w:sz w:val="20"/>
              </w:rPr>
              <w:t>animals</w:t>
            </w:r>
            <w:r>
              <w:rPr>
                <w:spacing w:val="-5"/>
                <w:sz w:val="20"/>
              </w:rPr>
              <w:t xml:space="preserve"> </w:t>
            </w:r>
            <w:r>
              <w:rPr>
                <w:sz w:val="20"/>
              </w:rPr>
              <w:t>and</w:t>
            </w:r>
            <w:r>
              <w:rPr>
                <w:spacing w:val="-5"/>
                <w:sz w:val="20"/>
              </w:rPr>
              <w:t xml:space="preserve"> </w:t>
            </w:r>
            <w:r>
              <w:rPr>
                <w:sz w:val="20"/>
              </w:rPr>
              <w:t>plants</w:t>
            </w:r>
            <w:r>
              <w:rPr>
                <w:spacing w:val="-5"/>
                <w:sz w:val="20"/>
              </w:rPr>
              <w:t xml:space="preserve"> </w:t>
            </w:r>
            <w:r>
              <w:rPr>
                <w:sz w:val="20"/>
              </w:rPr>
              <w:t>are</w:t>
            </w:r>
            <w:r>
              <w:rPr>
                <w:spacing w:val="-5"/>
                <w:sz w:val="20"/>
              </w:rPr>
              <w:t xml:space="preserve"> </w:t>
            </w:r>
            <w:r>
              <w:rPr>
                <w:sz w:val="20"/>
              </w:rPr>
              <w:t>adapted</w:t>
            </w:r>
            <w:r>
              <w:rPr>
                <w:spacing w:val="-5"/>
                <w:sz w:val="20"/>
              </w:rPr>
              <w:t xml:space="preserve"> </w:t>
            </w:r>
            <w:r>
              <w:rPr>
                <w:sz w:val="20"/>
              </w:rPr>
              <w:t>to</w:t>
            </w:r>
            <w:r>
              <w:rPr>
                <w:spacing w:val="-5"/>
                <w:sz w:val="20"/>
              </w:rPr>
              <w:t xml:space="preserve"> </w:t>
            </w:r>
            <w:r>
              <w:rPr>
                <w:sz w:val="20"/>
              </w:rPr>
              <w:t>suit</w:t>
            </w:r>
            <w:r>
              <w:rPr>
                <w:spacing w:val="-5"/>
                <w:sz w:val="20"/>
              </w:rPr>
              <w:t xml:space="preserve"> </w:t>
            </w:r>
            <w:r>
              <w:rPr>
                <w:sz w:val="20"/>
              </w:rPr>
              <w:t>their environment in different ways and that adaptation may</w:t>
            </w:r>
          </w:p>
          <w:p w14:paraId="6D441BBE" w14:textId="77777777" w:rsidR="006A7185" w:rsidRDefault="00C13FF8">
            <w:pPr>
              <w:pStyle w:val="TableParagraph"/>
              <w:spacing w:line="220" w:lineRule="exact"/>
              <w:ind w:left="105"/>
              <w:rPr>
                <w:sz w:val="20"/>
              </w:rPr>
            </w:pPr>
            <w:r>
              <w:rPr>
                <w:sz w:val="20"/>
              </w:rPr>
              <w:t>lead</w:t>
            </w:r>
            <w:r>
              <w:rPr>
                <w:spacing w:val="-3"/>
                <w:sz w:val="20"/>
              </w:rPr>
              <w:t xml:space="preserve"> </w:t>
            </w:r>
            <w:r>
              <w:rPr>
                <w:sz w:val="20"/>
              </w:rPr>
              <w:t>to</w:t>
            </w:r>
            <w:r>
              <w:rPr>
                <w:spacing w:val="-3"/>
                <w:sz w:val="20"/>
              </w:rPr>
              <w:t xml:space="preserve"> </w:t>
            </w:r>
            <w:r>
              <w:rPr>
                <w:spacing w:val="-2"/>
                <w:sz w:val="20"/>
              </w:rPr>
              <w:t>evolution.</w:t>
            </w:r>
          </w:p>
        </w:tc>
      </w:tr>
      <w:tr w:rsidR="006A7185" w14:paraId="41A06FEB" w14:textId="77777777" w:rsidTr="007840FE">
        <w:trPr>
          <w:trHeight w:val="4151"/>
        </w:trPr>
        <w:tc>
          <w:tcPr>
            <w:tcW w:w="1555" w:type="dxa"/>
            <w:shd w:val="clear" w:color="auto" w:fill="5CFFF6"/>
          </w:tcPr>
          <w:p w14:paraId="56A78049" w14:textId="77777777" w:rsidR="006A7185" w:rsidRDefault="00C13FF8">
            <w:pPr>
              <w:pStyle w:val="TableParagraph"/>
              <w:spacing w:before="1"/>
              <w:ind w:left="105"/>
              <w:rPr>
                <w:b/>
                <w:sz w:val="24"/>
              </w:rPr>
            </w:pPr>
            <w:r>
              <w:rPr>
                <w:b/>
                <w:spacing w:val="-2"/>
                <w:sz w:val="24"/>
              </w:rPr>
              <w:t>Materials</w:t>
            </w:r>
          </w:p>
        </w:tc>
        <w:tc>
          <w:tcPr>
            <w:tcW w:w="4109" w:type="dxa"/>
          </w:tcPr>
          <w:p w14:paraId="72F14A6E" w14:textId="77777777" w:rsidR="006A7185" w:rsidRDefault="00C13FF8">
            <w:pPr>
              <w:pStyle w:val="TableParagraph"/>
              <w:spacing w:before="1"/>
              <w:ind w:left="105"/>
              <w:rPr>
                <w:sz w:val="20"/>
              </w:rPr>
            </w:pPr>
            <w:r>
              <w:rPr>
                <w:color w:val="FF0000"/>
                <w:sz w:val="20"/>
              </w:rPr>
              <w:t>Y1</w:t>
            </w:r>
            <w:r>
              <w:rPr>
                <w:color w:val="FF0000"/>
                <w:spacing w:val="-5"/>
                <w:sz w:val="20"/>
              </w:rPr>
              <w:t xml:space="preserve"> </w:t>
            </w:r>
            <w:r>
              <w:rPr>
                <w:color w:val="FF0000"/>
                <w:sz w:val="20"/>
              </w:rPr>
              <w:t>Everyday</w:t>
            </w:r>
            <w:r>
              <w:rPr>
                <w:color w:val="FF0000"/>
                <w:spacing w:val="-5"/>
                <w:sz w:val="20"/>
              </w:rPr>
              <w:t xml:space="preserve"> </w:t>
            </w:r>
            <w:r>
              <w:rPr>
                <w:color w:val="FF0000"/>
                <w:spacing w:val="-2"/>
                <w:sz w:val="20"/>
              </w:rPr>
              <w:t>Materials</w:t>
            </w:r>
          </w:p>
          <w:p w14:paraId="2DC15CF7" w14:textId="77777777" w:rsidR="006A7185" w:rsidRDefault="00C13FF8">
            <w:pPr>
              <w:pStyle w:val="TableParagraph"/>
              <w:spacing w:before="1"/>
              <w:ind w:left="105" w:right="53"/>
              <w:rPr>
                <w:sz w:val="20"/>
              </w:rPr>
            </w:pPr>
            <w:r>
              <w:rPr>
                <w:sz w:val="20"/>
              </w:rPr>
              <w:t>Distinguish</w:t>
            </w:r>
            <w:r>
              <w:rPr>
                <w:spacing w:val="-7"/>
                <w:sz w:val="20"/>
              </w:rPr>
              <w:t xml:space="preserve"> </w:t>
            </w:r>
            <w:r>
              <w:rPr>
                <w:sz w:val="20"/>
              </w:rPr>
              <w:t>between</w:t>
            </w:r>
            <w:r>
              <w:rPr>
                <w:spacing w:val="-7"/>
                <w:sz w:val="20"/>
              </w:rPr>
              <w:t xml:space="preserve"> </w:t>
            </w:r>
            <w:r>
              <w:rPr>
                <w:sz w:val="20"/>
              </w:rPr>
              <w:t>an</w:t>
            </w:r>
            <w:r>
              <w:rPr>
                <w:spacing w:val="-7"/>
                <w:sz w:val="20"/>
              </w:rPr>
              <w:t xml:space="preserve"> </w:t>
            </w:r>
            <w:r>
              <w:rPr>
                <w:sz w:val="20"/>
              </w:rPr>
              <w:t>object</w:t>
            </w:r>
            <w:r>
              <w:rPr>
                <w:spacing w:val="-7"/>
                <w:sz w:val="20"/>
              </w:rPr>
              <w:t xml:space="preserve"> </w:t>
            </w:r>
            <w:r>
              <w:rPr>
                <w:sz w:val="20"/>
              </w:rPr>
              <w:t>and</w:t>
            </w:r>
            <w:r>
              <w:rPr>
                <w:spacing w:val="-7"/>
                <w:sz w:val="20"/>
              </w:rPr>
              <w:t xml:space="preserve"> </w:t>
            </w:r>
            <w:r>
              <w:rPr>
                <w:sz w:val="20"/>
              </w:rPr>
              <w:t>the</w:t>
            </w:r>
            <w:r>
              <w:rPr>
                <w:spacing w:val="-7"/>
                <w:sz w:val="20"/>
              </w:rPr>
              <w:t xml:space="preserve"> </w:t>
            </w:r>
            <w:r>
              <w:rPr>
                <w:sz w:val="20"/>
              </w:rPr>
              <w:t>material from which it is made.</w:t>
            </w:r>
          </w:p>
          <w:p w14:paraId="6E184512" w14:textId="77777777" w:rsidR="006A7185" w:rsidRDefault="00C13FF8">
            <w:pPr>
              <w:pStyle w:val="TableParagraph"/>
              <w:spacing w:before="1"/>
              <w:ind w:left="105" w:right="306"/>
              <w:rPr>
                <w:sz w:val="20"/>
              </w:rPr>
            </w:pPr>
            <w:r>
              <w:rPr>
                <w:sz w:val="20"/>
              </w:rPr>
              <w:t>Identify</w:t>
            </w:r>
            <w:r>
              <w:rPr>
                <w:spacing w:val="-7"/>
                <w:sz w:val="20"/>
              </w:rPr>
              <w:t xml:space="preserve"> </w:t>
            </w:r>
            <w:r>
              <w:rPr>
                <w:sz w:val="20"/>
              </w:rPr>
              <w:t>and</w:t>
            </w:r>
            <w:r>
              <w:rPr>
                <w:spacing w:val="-7"/>
                <w:sz w:val="20"/>
              </w:rPr>
              <w:t xml:space="preserve"> </w:t>
            </w:r>
            <w:r>
              <w:rPr>
                <w:sz w:val="20"/>
              </w:rPr>
              <w:t>name</w:t>
            </w:r>
            <w:r>
              <w:rPr>
                <w:spacing w:val="-7"/>
                <w:sz w:val="20"/>
              </w:rPr>
              <w:t xml:space="preserve"> </w:t>
            </w:r>
            <w:r>
              <w:rPr>
                <w:sz w:val="20"/>
              </w:rPr>
              <w:t>a</w:t>
            </w:r>
            <w:r>
              <w:rPr>
                <w:spacing w:val="-7"/>
                <w:sz w:val="20"/>
              </w:rPr>
              <w:t xml:space="preserve"> </w:t>
            </w:r>
            <w:r>
              <w:rPr>
                <w:sz w:val="20"/>
              </w:rPr>
              <w:t>variety</w:t>
            </w:r>
            <w:r>
              <w:rPr>
                <w:spacing w:val="-7"/>
                <w:sz w:val="20"/>
              </w:rPr>
              <w:t xml:space="preserve"> </w:t>
            </w:r>
            <w:r>
              <w:rPr>
                <w:sz w:val="20"/>
              </w:rPr>
              <w:t>of</w:t>
            </w:r>
            <w:r>
              <w:rPr>
                <w:spacing w:val="-7"/>
                <w:sz w:val="20"/>
              </w:rPr>
              <w:t xml:space="preserve"> </w:t>
            </w:r>
            <w:r>
              <w:rPr>
                <w:sz w:val="20"/>
              </w:rPr>
              <w:t xml:space="preserve">everyday </w:t>
            </w:r>
            <w:r>
              <w:rPr>
                <w:spacing w:val="-2"/>
                <w:sz w:val="20"/>
              </w:rPr>
              <w:t>materials.</w:t>
            </w:r>
          </w:p>
          <w:p w14:paraId="341EBF79" w14:textId="77777777" w:rsidR="006A7185" w:rsidRDefault="00C13FF8">
            <w:pPr>
              <w:pStyle w:val="TableParagraph"/>
              <w:spacing w:before="5" w:line="235" w:lineRule="auto"/>
              <w:ind w:left="105" w:right="306"/>
              <w:rPr>
                <w:sz w:val="20"/>
              </w:rPr>
            </w:pPr>
            <w:r>
              <w:rPr>
                <w:sz w:val="20"/>
              </w:rPr>
              <w:t>Describe</w:t>
            </w:r>
            <w:r>
              <w:rPr>
                <w:spacing w:val="-6"/>
                <w:sz w:val="20"/>
              </w:rPr>
              <w:t xml:space="preserve"> </w:t>
            </w:r>
            <w:r>
              <w:rPr>
                <w:sz w:val="20"/>
              </w:rPr>
              <w:t>the</w:t>
            </w:r>
            <w:r>
              <w:rPr>
                <w:spacing w:val="-6"/>
                <w:sz w:val="20"/>
              </w:rPr>
              <w:t xml:space="preserve"> </w:t>
            </w:r>
            <w:r>
              <w:rPr>
                <w:sz w:val="20"/>
              </w:rPr>
              <w:t>simple</w:t>
            </w:r>
            <w:r>
              <w:rPr>
                <w:spacing w:val="-6"/>
                <w:sz w:val="20"/>
              </w:rPr>
              <w:t xml:space="preserve"> </w:t>
            </w:r>
            <w:r>
              <w:rPr>
                <w:sz w:val="20"/>
              </w:rPr>
              <w:t>properties</w:t>
            </w:r>
            <w:r>
              <w:rPr>
                <w:spacing w:val="-6"/>
                <w:sz w:val="20"/>
              </w:rPr>
              <w:t xml:space="preserve"> </w:t>
            </w:r>
            <w:r>
              <w:rPr>
                <w:sz w:val="20"/>
              </w:rPr>
              <w:t>of</w:t>
            </w:r>
            <w:r>
              <w:rPr>
                <w:spacing w:val="-6"/>
                <w:sz w:val="20"/>
              </w:rPr>
              <w:t xml:space="preserve"> </w:t>
            </w:r>
            <w:r>
              <w:rPr>
                <w:sz w:val="20"/>
              </w:rPr>
              <w:t>a</w:t>
            </w:r>
            <w:r>
              <w:rPr>
                <w:spacing w:val="-6"/>
                <w:sz w:val="20"/>
              </w:rPr>
              <w:t xml:space="preserve"> </w:t>
            </w:r>
            <w:r>
              <w:rPr>
                <w:sz w:val="20"/>
              </w:rPr>
              <w:t>variety</w:t>
            </w:r>
            <w:r>
              <w:rPr>
                <w:spacing w:val="-6"/>
                <w:sz w:val="20"/>
              </w:rPr>
              <w:t xml:space="preserve"> </w:t>
            </w:r>
            <w:r>
              <w:rPr>
                <w:sz w:val="20"/>
              </w:rPr>
              <w:t>of everyday materials.</w:t>
            </w:r>
          </w:p>
          <w:p w14:paraId="1AA44938" w14:textId="77777777" w:rsidR="006A7185" w:rsidRDefault="00C13FF8">
            <w:pPr>
              <w:pStyle w:val="TableParagraph"/>
              <w:spacing w:before="3"/>
              <w:ind w:left="105" w:right="180"/>
              <w:rPr>
                <w:sz w:val="20"/>
              </w:rPr>
            </w:pPr>
            <w:r>
              <w:rPr>
                <w:sz w:val="20"/>
              </w:rPr>
              <w:t>Compare</w:t>
            </w:r>
            <w:r>
              <w:rPr>
                <w:spacing w:val="-8"/>
                <w:sz w:val="20"/>
              </w:rPr>
              <w:t xml:space="preserve"> </w:t>
            </w:r>
            <w:r>
              <w:rPr>
                <w:sz w:val="20"/>
              </w:rPr>
              <w:t>and</w:t>
            </w:r>
            <w:r>
              <w:rPr>
                <w:spacing w:val="-8"/>
                <w:sz w:val="20"/>
              </w:rPr>
              <w:t xml:space="preserve"> </w:t>
            </w:r>
            <w:r>
              <w:rPr>
                <w:sz w:val="20"/>
              </w:rPr>
              <w:t>group</w:t>
            </w:r>
            <w:r>
              <w:rPr>
                <w:spacing w:val="-8"/>
                <w:sz w:val="20"/>
              </w:rPr>
              <w:t xml:space="preserve"> </w:t>
            </w:r>
            <w:r>
              <w:rPr>
                <w:sz w:val="20"/>
              </w:rPr>
              <w:t>together</w:t>
            </w:r>
            <w:r>
              <w:rPr>
                <w:spacing w:val="-8"/>
                <w:sz w:val="20"/>
              </w:rPr>
              <w:t xml:space="preserve"> </w:t>
            </w:r>
            <w:r>
              <w:rPr>
                <w:sz w:val="20"/>
              </w:rPr>
              <w:t>materials</w:t>
            </w:r>
            <w:r>
              <w:rPr>
                <w:spacing w:val="-8"/>
                <w:sz w:val="20"/>
              </w:rPr>
              <w:t xml:space="preserve"> </w:t>
            </w:r>
            <w:r>
              <w:rPr>
                <w:sz w:val="20"/>
              </w:rPr>
              <w:t>based on their properties.</w:t>
            </w:r>
          </w:p>
          <w:p w14:paraId="2B99AF07" w14:textId="77777777" w:rsidR="006A7185" w:rsidRDefault="00C13FF8">
            <w:pPr>
              <w:pStyle w:val="TableParagraph"/>
              <w:spacing w:before="1"/>
              <w:ind w:left="105"/>
              <w:rPr>
                <w:sz w:val="20"/>
              </w:rPr>
            </w:pPr>
            <w:r>
              <w:rPr>
                <w:color w:val="FF0000"/>
                <w:sz w:val="20"/>
              </w:rPr>
              <w:t>Y2</w:t>
            </w:r>
            <w:r>
              <w:rPr>
                <w:color w:val="FF0000"/>
                <w:spacing w:val="-3"/>
                <w:sz w:val="20"/>
              </w:rPr>
              <w:t xml:space="preserve"> </w:t>
            </w:r>
            <w:r>
              <w:rPr>
                <w:color w:val="FF0000"/>
                <w:sz w:val="20"/>
              </w:rPr>
              <w:t>Uses</w:t>
            </w:r>
            <w:r>
              <w:rPr>
                <w:color w:val="FF0000"/>
                <w:spacing w:val="-3"/>
                <w:sz w:val="20"/>
              </w:rPr>
              <w:t xml:space="preserve"> </w:t>
            </w:r>
            <w:r>
              <w:rPr>
                <w:color w:val="FF0000"/>
                <w:sz w:val="20"/>
              </w:rPr>
              <w:t>of</w:t>
            </w:r>
            <w:r>
              <w:rPr>
                <w:color w:val="FF0000"/>
                <w:spacing w:val="-3"/>
                <w:sz w:val="20"/>
              </w:rPr>
              <w:t xml:space="preserve"> </w:t>
            </w:r>
            <w:r>
              <w:rPr>
                <w:color w:val="FF0000"/>
                <w:spacing w:val="-2"/>
                <w:sz w:val="20"/>
              </w:rPr>
              <w:t>Materials</w:t>
            </w:r>
          </w:p>
          <w:p w14:paraId="41DC7689" w14:textId="77777777" w:rsidR="006A7185" w:rsidRDefault="00C13FF8">
            <w:pPr>
              <w:pStyle w:val="TableParagraph"/>
              <w:spacing w:before="1"/>
              <w:ind w:left="105" w:right="53"/>
              <w:rPr>
                <w:sz w:val="20"/>
              </w:rPr>
            </w:pPr>
            <w:r>
              <w:rPr>
                <w:sz w:val="20"/>
              </w:rPr>
              <w:t>Identify</w:t>
            </w:r>
            <w:r>
              <w:rPr>
                <w:spacing w:val="-6"/>
                <w:sz w:val="20"/>
              </w:rPr>
              <w:t xml:space="preserve"> </w:t>
            </w:r>
            <w:r>
              <w:rPr>
                <w:sz w:val="20"/>
              </w:rPr>
              <w:t>and</w:t>
            </w:r>
            <w:r>
              <w:rPr>
                <w:spacing w:val="-6"/>
                <w:sz w:val="20"/>
              </w:rPr>
              <w:t xml:space="preserve"> </w:t>
            </w:r>
            <w:r>
              <w:rPr>
                <w:sz w:val="20"/>
              </w:rPr>
              <w:t>compare</w:t>
            </w:r>
            <w:r>
              <w:rPr>
                <w:spacing w:val="-6"/>
                <w:sz w:val="20"/>
              </w:rPr>
              <w:t xml:space="preserve"> </w:t>
            </w:r>
            <w:r>
              <w:rPr>
                <w:sz w:val="20"/>
              </w:rPr>
              <w:t>the</w:t>
            </w:r>
            <w:r>
              <w:rPr>
                <w:spacing w:val="-6"/>
                <w:sz w:val="20"/>
              </w:rPr>
              <w:t xml:space="preserve"> </w:t>
            </w:r>
            <w:r>
              <w:rPr>
                <w:sz w:val="20"/>
              </w:rPr>
              <w:t>suitability</w:t>
            </w:r>
            <w:r>
              <w:rPr>
                <w:spacing w:val="-6"/>
                <w:sz w:val="20"/>
              </w:rPr>
              <w:t xml:space="preserve"> </w:t>
            </w:r>
            <w:r>
              <w:rPr>
                <w:sz w:val="20"/>
              </w:rPr>
              <w:t>of</w:t>
            </w:r>
            <w:r>
              <w:rPr>
                <w:spacing w:val="-6"/>
                <w:sz w:val="20"/>
              </w:rPr>
              <w:t xml:space="preserve"> </w:t>
            </w:r>
            <w:r>
              <w:rPr>
                <w:sz w:val="20"/>
              </w:rPr>
              <w:t>a</w:t>
            </w:r>
            <w:r>
              <w:rPr>
                <w:spacing w:val="-6"/>
                <w:sz w:val="20"/>
              </w:rPr>
              <w:t xml:space="preserve"> </w:t>
            </w:r>
            <w:r>
              <w:rPr>
                <w:sz w:val="20"/>
              </w:rPr>
              <w:t xml:space="preserve">variety of everyday materials for </w:t>
            </w:r>
            <w:proofErr w:type="gramStart"/>
            <w:r>
              <w:rPr>
                <w:sz w:val="20"/>
              </w:rPr>
              <w:t>particular uses</w:t>
            </w:r>
            <w:proofErr w:type="gramEnd"/>
            <w:r>
              <w:rPr>
                <w:sz w:val="20"/>
              </w:rPr>
              <w:t>.</w:t>
            </w:r>
          </w:p>
          <w:p w14:paraId="41BC3B30" w14:textId="77777777" w:rsidR="006A7185" w:rsidRDefault="00C13FF8">
            <w:pPr>
              <w:pStyle w:val="TableParagraph"/>
              <w:spacing w:before="3" w:line="237" w:lineRule="auto"/>
              <w:ind w:left="105" w:right="53"/>
              <w:rPr>
                <w:sz w:val="20"/>
              </w:rPr>
            </w:pPr>
            <w:r>
              <w:rPr>
                <w:sz w:val="20"/>
              </w:rPr>
              <w:t>Find</w:t>
            </w:r>
            <w:r>
              <w:rPr>
                <w:spacing w:val="-4"/>
                <w:sz w:val="20"/>
              </w:rPr>
              <w:t xml:space="preserve"> </w:t>
            </w:r>
            <w:r>
              <w:rPr>
                <w:sz w:val="20"/>
              </w:rPr>
              <w:t>out</w:t>
            </w:r>
            <w:r>
              <w:rPr>
                <w:spacing w:val="-4"/>
                <w:sz w:val="20"/>
              </w:rPr>
              <w:t xml:space="preserve"> </w:t>
            </w:r>
            <w:r>
              <w:rPr>
                <w:sz w:val="20"/>
              </w:rPr>
              <w:t>how</w:t>
            </w:r>
            <w:r>
              <w:rPr>
                <w:spacing w:val="-5"/>
                <w:sz w:val="20"/>
              </w:rPr>
              <w:t xml:space="preserve"> </w:t>
            </w:r>
            <w:r>
              <w:rPr>
                <w:sz w:val="20"/>
              </w:rPr>
              <w:t>the</w:t>
            </w:r>
            <w:r>
              <w:rPr>
                <w:spacing w:val="-4"/>
                <w:sz w:val="20"/>
              </w:rPr>
              <w:t xml:space="preserve"> </w:t>
            </w:r>
            <w:r>
              <w:rPr>
                <w:sz w:val="20"/>
              </w:rPr>
              <w:t>shapes</w:t>
            </w:r>
            <w:r>
              <w:rPr>
                <w:spacing w:val="-4"/>
                <w:sz w:val="20"/>
              </w:rPr>
              <w:t xml:space="preserve"> </w:t>
            </w:r>
            <w:r>
              <w:rPr>
                <w:sz w:val="20"/>
              </w:rPr>
              <w:t>of</w:t>
            </w:r>
            <w:r>
              <w:rPr>
                <w:spacing w:val="-4"/>
                <w:sz w:val="20"/>
              </w:rPr>
              <w:t xml:space="preserve"> </w:t>
            </w:r>
            <w:r>
              <w:rPr>
                <w:sz w:val="20"/>
              </w:rPr>
              <w:t>solid</w:t>
            </w:r>
            <w:r>
              <w:rPr>
                <w:spacing w:val="-4"/>
                <w:sz w:val="20"/>
              </w:rPr>
              <w:t xml:space="preserve"> </w:t>
            </w:r>
            <w:r>
              <w:rPr>
                <w:sz w:val="20"/>
              </w:rPr>
              <w:t>objects</w:t>
            </w:r>
            <w:r>
              <w:rPr>
                <w:spacing w:val="-4"/>
                <w:sz w:val="20"/>
              </w:rPr>
              <w:t xml:space="preserve"> </w:t>
            </w:r>
            <w:r>
              <w:rPr>
                <w:sz w:val="20"/>
              </w:rPr>
              <w:t>can</w:t>
            </w:r>
            <w:r>
              <w:rPr>
                <w:spacing w:val="-4"/>
                <w:sz w:val="20"/>
              </w:rPr>
              <w:t xml:space="preserve"> </w:t>
            </w:r>
            <w:r>
              <w:rPr>
                <w:sz w:val="20"/>
              </w:rPr>
              <w:t xml:space="preserve">be changed by squashing, bending, twisting and </w:t>
            </w:r>
            <w:r>
              <w:rPr>
                <w:spacing w:val="-2"/>
                <w:sz w:val="20"/>
              </w:rPr>
              <w:t>stretching.</w:t>
            </w:r>
          </w:p>
        </w:tc>
        <w:tc>
          <w:tcPr>
            <w:tcW w:w="4963" w:type="dxa"/>
          </w:tcPr>
          <w:p w14:paraId="6D377CF9" w14:textId="77777777" w:rsidR="006A7185" w:rsidRDefault="00C13FF8">
            <w:pPr>
              <w:pStyle w:val="TableParagraph"/>
              <w:spacing w:before="1"/>
              <w:ind w:left="110"/>
              <w:rPr>
                <w:sz w:val="20"/>
              </w:rPr>
            </w:pPr>
            <w:r>
              <w:rPr>
                <w:color w:val="FF0000"/>
                <w:sz w:val="20"/>
              </w:rPr>
              <w:t>Y3</w:t>
            </w:r>
            <w:r>
              <w:rPr>
                <w:color w:val="FF0000"/>
                <w:spacing w:val="-2"/>
                <w:sz w:val="20"/>
              </w:rPr>
              <w:t xml:space="preserve"> Rocks</w:t>
            </w:r>
          </w:p>
          <w:p w14:paraId="04C242D0" w14:textId="77777777" w:rsidR="006A7185" w:rsidRDefault="00C13FF8">
            <w:pPr>
              <w:pStyle w:val="TableParagraph"/>
              <w:spacing w:before="1"/>
              <w:ind w:left="110"/>
              <w:rPr>
                <w:sz w:val="20"/>
              </w:rPr>
            </w:pPr>
            <w:r>
              <w:rPr>
                <w:sz w:val="20"/>
              </w:rPr>
              <w:t>Compare</w:t>
            </w:r>
            <w:r>
              <w:rPr>
                <w:spacing w:val="-5"/>
                <w:sz w:val="20"/>
              </w:rPr>
              <w:t xml:space="preserve"> </w:t>
            </w:r>
            <w:r>
              <w:rPr>
                <w:sz w:val="20"/>
              </w:rPr>
              <w:t>and</w:t>
            </w:r>
            <w:r>
              <w:rPr>
                <w:spacing w:val="-5"/>
                <w:sz w:val="20"/>
              </w:rPr>
              <w:t xml:space="preserve"> </w:t>
            </w:r>
            <w:r>
              <w:rPr>
                <w:sz w:val="20"/>
              </w:rPr>
              <w:t>group</w:t>
            </w:r>
            <w:r>
              <w:rPr>
                <w:spacing w:val="-5"/>
                <w:sz w:val="20"/>
              </w:rPr>
              <w:t xml:space="preserve"> </w:t>
            </w:r>
            <w:r>
              <w:rPr>
                <w:sz w:val="20"/>
              </w:rPr>
              <w:t>rocks</w:t>
            </w:r>
            <w:r>
              <w:rPr>
                <w:spacing w:val="-5"/>
                <w:sz w:val="20"/>
              </w:rPr>
              <w:t xml:space="preserve"> </w:t>
            </w:r>
            <w:r>
              <w:rPr>
                <w:sz w:val="20"/>
              </w:rPr>
              <w:t>on</w:t>
            </w:r>
            <w:r>
              <w:rPr>
                <w:spacing w:val="-5"/>
                <w:sz w:val="20"/>
              </w:rPr>
              <w:t xml:space="preserve"> </w:t>
            </w:r>
            <w:r>
              <w:rPr>
                <w:sz w:val="20"/>
              </w:rPr>
              <w:t>their</w:t>
            </w:r>
            <w:r>
              <w:rPr>
                <w:spacing w:val="-5"/>
                <w:sz w:val="20"/>
              </w:rPr>
              <w:t xml:space="preserve"> </w:t>
            </w:r>
            <w:r>
              <w:rPr>
                <w:sz w:val="20"/>
              </w:rPr>
              <w:t>appearance</w:t>
            </w:r>
            <w:r>
              <w:rPr>
                <w:spacing w:val="-5"/>
                <w:sz w:val="20"/>
              </w:rPr>
              <w:t xml:space="preserve"> </w:t>
            </w:r>
            <w:r>
              <w:rPr>
                <w:sz w:val="20"/>
              </w:rPr>
              <w:t>/</w:t>
            </w:r>
            <w:r>
              <w:rPr>
                <w:spacing w:val="-5"/>
                <w:sz w:val="20"/>
              </w:rPr>
              <w:t xml:space="preserve"> </w:t>
            </w:r>
            <w:r>
              <w:rPr>
                <w:sz w:val="20"/>
              </w:rPr>
              <w:t xml:space="preserve">physical </w:t>
            </w:r>
            <w:r>
              <w:rPr>
                <w:spacing w:val="-2"/>
                <w:sz w:val="20"/>
              </w:rPr>
              <w:t>properties.</w:t>
            </w:r>
          </w:p>
          <w:p w14:paraId="2B89DDD6" w14:textId="77777777" w:rsidR="006A7185" w:rsidRDefault="00C13FF8">
            <w:pPr>
              <w:pStyle w:val="TableParagraph"/>
              <w:spacing w:before="1"/>
              <w:ind w:left="110"/>
              <w:rPr>
                <w:sz w:val="20"/>
              </w:rPr>
            </w:pPr>
            <w:r>
              <w:rPr>
                <w:sz w:val="20"/>
              </w:rPr>
              <w:t>Describe</w:t>
            </w:r>
            <w:r>
              <w:rPr>
                <w:spacing w:val="-6"/>
                <w:sz w:val="20"/>
              </w:rPr>
              <w:t xml:space="preserve"> </w:t>
            </w:r>
            <w:r>
              <w:rPr>
                <w:sz w:val="20"/>
              </w:rPr>
              <w:t>how</w:t>
            </w:r>
            <w:r>
              <w:rPr>
                <w:spacing w:val="-6"/>
                <w:sz w:val="20"/>
              </w:rPr>
              <w:t xml:space="preserve"> </w:t>
            </w:r>
            <w:r>
              <w:rPr>
                <w:sz w:val="20"/>
              </w:rPr>
              <w:t>fossils</w:t>
            </w:r>
            <w:r>
              <w:rPr>
                <w:spacing w:val="-5"/>
                <w:sz w:val="20"/>
              </w:rPr>
              <w:t xml:space="preserve"> </w:t>
            </w:r>
            <w:r>
              <w:rPr>
                <w:sz w:val="20"/>
              </w:rPr>
              <w:t>are</w:t>
            </w:r>
            <w:r>
              <w:rPr>
                <w:spacing w:val="-5"/>
                <w:sz w:val="20"/>
              </w:rPr>
              <w:t xml:space="preserve"> </w:t>
            </w:r>
            <w:r>
              <w:rPr>
                <w:spacing w:val="-2"/>
                <w:sz w:val="20"/>
              </w:rPr>
              <w:t>formed.</w:t>
            </w:r>
          </w:p>
          <w:p w14:paraId="63101E07" w14:textId="77777777" w:rsidR="006A7185" w:rsidRDefault="00C13FF8">
            <w:pPr>
              <w:pStyle w:val="TableParagraph"/>
              <w:spacing w:before="1"/>
              <w:ind w:left="110"/>
              <w:rPr>
                <w:sz w:val="20"/>
              </w:rPr>
            </w:pPr>
            <w:proofErr w:type="spellStart"/>
            <w:r>
              <w:rPr>
                <w:sz w:val="20"/>
              </w:rPr>
              <w:t>Recognise</w:t>
            </w:r>
            <w:proofErr w:type="spellEnd"/>
            <w:r>
              <w:rPr>
                <w:spacing w:val="-5"/>
                <w:sz w:val="20"/>
              </w:rPr>
              <w:t xml:space="preserve"> </w:t>
            </w:r>
            <w:r>
              <w:rPr>
                <w:sz w:val="20"/>
              </w:rPr>
              <w:t>that</w:t>
            </w:r>
            <w:r>
              <w:rPr>
                <w:spacing w:val="-5"/>
                <w:sz w:val="20"/>
              </w:rPr>
              <w:t xml:space="preserve"> </w:t>
            </w:r>
            <w:r>
              <w:rPr>
                <w:sz w:val="20"/>
              </w:rPr>
              <w:t>soils</w:t>
            </w:r>
            <w:r>
              <w:rPr>
                <w:spacing w:val="-5"/>
                <w:sz w:val="20"/>
              </w:rPr>
              <w:t xml:space="preserve"> </w:t>
            </w:r>
            <w:r>
              <w:rPr>
                <w:sz w:val="20"/>
              </w:rPr>
              <w:t>are</w:t>
            </w:r>
            <w:r>
              <w:rPr>
                <w:spacing w:val="-5"/>
                <w:sz w:val="20"/>
              </w:rPr>
              <w:t xml:space="preserve"> </w:t>
            </w:r>
            <w:r>
              <w:rPr>
                <w:sz w:val="20"/>
              </w:rPr>
              <w:t>made</w:t>
            </w:r>
            <w:r>
              <w:rPr>
                <w:spacing w:val="-5"/>
                <w:sz w:val="20"/>
              </w:rPr>
              <w:t xml:space="preserve"> </w:t>
            </w:r>
            <w:r>
              <w:rPr>
                <w:sz w:val="20"/>
              </w:rPr>
              <w:t>from</w:t>
            </w:r>
            <w:r>
              <w:rPr>
                <w:spacing w:val="-6"/>
                <w:sz w:val="20"/>
              </w:rPr>
              <w:t xml:space="preserve"> </w:t>
            </w:r>
            <w:r>
              <w:rPr>
                <w:sz w:val="20"/>
              </w:rPr>
              <w:t>rocks</w:t>
            </w:r>
            <w:r>
              <w:rPr>
                <w:spacing w:val="-5"/>
                <w:sz w:val="20"/>
              </w:rPr>
              <w:t xml:space="preserve"> </w:t>
            </w:r>
            <w:r>
              <w:rPr>
                <w:sz w:val="20"/>
              </w:rPr>
              <w:t>and</w:t>
            </w:r>
            <w:r>
              <w:rPr>
                <w:spacing w:val="-5"/>
                <w:sz w:val="20"/>
              </w:rPr>
              <w:t xml:space="preserve"> </w:t>
            </w:r>
            <w:r>
              <w:rPr>
                <w:sz w:val="20"/>
              </w:rPr>
              <w:t xml:space="preserve">organic </w:t>
            </w:r>
            <w:r>
              <w:rPr>
                <w:spacing w:val="-2"/>
                <w:sz w:val="20"/>
              </w:rPr>
              <w:t>matter.</w:t>
            </w:r>
          </w:p>
          <w:p w14:paraId="7C5CD0B9" w14:textId="77777777" w:rsidR="006A7185" w:rsidRDefault="006A7185">
            <w:pPr>
              <w:pStyle w:val="TableParagraph"/>
              <w:spacing w:before="11"/>
              <w:rPr>
                <w:rFonts w:ascii="Times New Roman"/>
                <w:sz w:val="20"/>
              </w:rPr>
            </w:pPr>
          </w:p>
          <w:p w14:paraId="0FC055C7" w14:textId="77777777" w:rsidR="006A7185" w:rsidRDefault="00C13FF8">
            <w:pPr>
              <w:pStyle w:val="TableParagraph"/>
              <w:ind w:left="110"/>
              <w:rPr>
                <w:sz w:val="20"/>
              </w:rPr>
            </w:pPr>
            <w:r>
              <w:rPr>
                <w:color w:val="FF0000"/>
                <w:sz w:val="20"/>
              </w:rPr>
              <w:t>Y4</w:t>
            </w:r>
            <w:r>
              <w:rPr>
                <w:color w:val="FF0000"/>
                <w:spacing w:val="-4"/>
                <w:sz w:val="20"/>
              </w:rPr>
              <w:t xml:space="preserve"> </w:t>
            </w:r>
            <w:r>
              <w:rPr>
                <w:color w:val="FF0000"/>
                <w:sz w:val="20"/>
              </w:rPr>
              <w:t>States</w:t>
            </w:r>
            <w:r>
              <w:rPr>
                <w:color w:val="FF0000"/>
                <w:spacing w:val="-3"/>
                <w:sz w:val="20"/>
              </w:rPr>
              <w:t xml:space="preserve"> </w:t>
            </w:r>
            <w:r>
              <w:rPr>
                <w:color w:val="FF0000"/>
                <w:sz w:val="20"/>
              </w:rPr>
              <w:t>of</w:t>
            </w:r>
            <w:r>
              <w:rPr>
                <w:color w:val="FF0000"/>
                <w:spacing w:val="-3"/>
                <w:sz w:val="20"/>
              </w:rPr>
              <w:t xml:space="preserve"> </w:t>
            </w:r>
            <w:r>
              <w:rPr>
                <w:color w:val="FF0000"/>
                <w:spacing w:val="-2"/>
                <w:sz w:val="20"/>
              </w:rPr>
              <w:t>Matter</w:t>
            </w:r>
          </w:p>
          <w:p w14:paraId="60A75D7A" w14:textId="77777777" w:rsidR="006A7185" w:rsidRDefault="00C13FF8">
            <w:pPr>
              <w:pStyle w:val="TableParagraph"/>
              <w:spacing w:before="1"/>
              <w:ind w:left="110" w:right="158"/>
              <w:rPr>
                <w:sz w:val="20"/>
              </w:rPr>
            </w:pPr>
            <w:r>
              <w:rPr>
                <w:sz w:val="20"/>
              </w:rPr>
              <w:t>Compare</w:t>
            </w:r>
            <w:r>
              <w:rPr>
                <w:spacing w:val="-6"/>
                <w:sz w:val="20"/>
              </w:rPr>
              <w:t xml:space="preserve"> </w:t>
            </w:r>
            <w:r>
              <w:rPr>
                <w:sz w:val="20"/>
              </w:rPr>
              <w:t>and</w:t>
            </w:r>
            <w:r>
              <w:rPr>
                <w:spacing w:val="-6"/>
                <w:sz w:val="20"/>
              </w:rPr>
              <w:t xml:space="preserve"> </w:t>
            </w:r>
            <w:r>
              <w:rPr>
                <w:sz w:val="20"/>
              </w:rPr>
              <w:t>group</w:t>
            </w:r>
            <w:r>
              <w:rPr>
                <w:spacing w:val="-6"/>
                <w:sz w:val="20"/>
              </w:rPr>
              <w:t xml:space="preserve"> </w:t>
            </w:r>
            <w:r>
              <w:rPr>
                <w:sz w:val="20"/>
              </w:rPr>
              <w:t>materials</w:t>
            </w:r>
            <w:r>
              <w:rPr>
                <w:spacing w:val="-6"/>
                <w:sz w:val="20"/>
              </w:rPr>
              <w:t xml:space="preserve"> </w:t>
            </w:r>
            <w:r>
              <w:rPr>
                <w:sz w:val="20"/>
              </w:rPr>
              <w:t>into</w:t>
            </w:r>
            <w:r>
              <w:rPr>
                <w:spacing w:val="-6"/>
                <w:sz w:val="20"/>
              </w:rPr>
              <w:t xml:space="preserve"> </w:t>
            </w:r>
            <w:r>
              <w:rPr>
                <w:sz w:val="20"/>
              </w:rPr>
              <w:t>solids,</w:t>
            </w:r>
            <w:r>
              <w:rPr>
                <w:spacing w:val="-6"/>
                <w:sz w:val="20"/>
              </w:rPr>
              <w:t xml:space="preserve"> </w:t>
            </w:r>
            <w:r>
              <w:rPr>
                <w:sz w:val="20"/>
              </w:rPr>
              <w:t>liquids</w:t>
            </w:r>
            <w:r>
              <w:rPr>
                <w:spacing w:val="-6"/>
                <w:sz w:val="20"/>
              </w:rPr>
              <w:t xml:space="preserve"> </w:t>
            </w:r>
            <w:r>
              <w:rPr>
                <w:sz w:val="20"/>
              </w:rPr>
              <w:t xml:space="preserve">and </w:t>
            </w:r>
            <w:r>
              <w:rPr>
                <w:spacing w:val="-2"/>
                <w:sz w:val="20"/>
              </w:rPr>
              <w:t>gases.</w:t>
            </w:r>
          </w:p>
          <w:p w14:paraId="0FB9F547" w14:textId="77777777" w:rsidR="006A7185" w:rsidRDefault="00C13FF8">
            <w:pPr>
              <w:pStyle w:val="TableParagraph"/>
              <w:spacing w:before="1"/>
              <w:ind w:left="110" w:right="130"/>
              <w:rPr>
                <w:sz w:val="20"/>
              </w:rPr>
            </w:pPr>
            <w:r>
              <w:rPr>
                <w:sz w:val="20"/>
              </w:rPr>
              <w:t>Explain</w:t>
            </w:r>
            <w:r>
              <w:rPr>
                <w:spacing w:val="-5"/>
                <w:sz w:val="20"/>
              </w:rPr>
              <w:t xml:space="preserve"> </w:t>
            </w:r>
            <w:r>
              <w:rPr>
                <w:sz w:val="20"/>
              </w:rPr>
              <w:t>that</w:t>
            </w:r>
            <w:r>
              <w:rPr>
                <w:spacing w:val="-5"/>
                <w:sz w:val="20"/>
              </w:rPr>
              <w:t xml:space="preserve"> </w:t>
            </w:r>
            <w:r>
              <w:rPr>
                <w:sz w:val="20"/>
              </w:rPr>
              <w:t>some</w:t>
            </w:r>
            <w:r>
              <w:rPr>
                <w:spacing w:val="-5"/>
                <w:sz w:val="20"/>
              </w:rPr>
              <w:t xml:space="preserve"> </w:t>
            </w:r>
            <w:r>
              <w:rPr>
                <w:sz w:val="20"/>
              </w:rPr>
              <w:t>materials</w:t>
            </w:r>
            <w:r>
              <w:rPr>
                <w:spacing w:val="-5"/>
                <w:sz w:val="20"/>
              </w:rPr>
              <w:t xml:space="preserve"> </w:t>
            </w:r>
            <w:r>
              <w:rPr>
                <w:sz w:val="20"/>
              </w:rPr>
              <w:t>change</w:t>
            </w:r>
            <w:r>
              <w:rPr>
                <w:spacing w:val="-5"/>
                <w:sz w:val="20"/>
              </w:rPr>
              <w:t xml:space="preserve"> </w:t>
            </w:r>
            <w:r>
              <w:rPr>
                <w:sz w:val="20"/>
              </w:rPr>
              <w:t>state</w:t>
            </w:r>
            <w:r>
              <w:rPr>
                <w:spacing w:val="-5"/>
                <w:sz w:val="20"/>
              </w:rPr>
              <w:t xml:space="preserve"> </w:t>
            </w:r>
            <w:r>
              <w:rPr>
                <w:sz w:val="20"/>
              </w:rPr>
              <w:t>when</w:t>
            </w:r>
            <w:r>
              <w:rPr>
                <w:spacing w:val="-5"/>
                <w:sz w:val="20"/>
              </w:rPr>
              <w:t xml:space="preserve"> </w:t>
            </w:r>
            <w:r>
              <w:rPr>
                <w:sz w:val="20"/>
              </w:rPr>
              <w:t>they</w:t>
            </w:r>
            <w:r>
              <w:rPr>
                <w:spacing w:val="-5"/>
                <w:sz w:val="20"/>
              </w:rPr>
              <w:t xml:space="preserve"> </w:t>
            </w:r>
            <w:r>
              <w:rPr>
                <w:sz w:val="20"/>
              </w:rPr>
              <w:t xml:space="preserve">are heated or </w:t>
            </w:r>
            <w:proofErr w:type="gramStart"/>
            <w:r>
              <w:rPr>
                <w:sz w:val="20"/>
              </w:rPr>
              <w:t>cooled, and</w:t>
            </w:r>
            <w:proofErr w:type="gramEnd"/>
            <w:r>
              <w:rPr>
                <w:sz w:val="20"/>
              </w:rPr>
              <w:t xml:space="preserve"> measure the temperature in degrees Celsius (°C).</w:t>
            </w:r>
          </w:p>
          <w:p w14:paraId="6C03641B" w14:textId="77777777" w:rsidR="006A7185" w:rsidRDefault="00C13FF8">
            <w:pPr>
              <w:pStyle w:val="TableParagraph"/>
              <w:spacing w:before="6" w:line="235" w:lineRule="auto"/>
              <w:ind w:left="110"/>
              <w:rPr>
                <w:sz w:val="20"/>
              </w:rPr>
            </w:pPr>
            <w:r>
              <w:rPr>
                <w:sz w:val="20"/>
              </w:rPr>
              <w:t>Give</w:t>
            </w:r>
            <w:r>
              <w:rPr>
                <w:spacing w:val="-4"/>
                <w:sz w:val="20"/>
              </w:rPr>
              <w:t xml:space="preserve"> </w:t>
            </w:r>
            <w:r>
              <w:rPr>
                <w:sz w:val="20"/>
              </w:rPr>
              <w:t>reasons</w:t>
            </w:r>
            <w:r>
              <w:rPr>
                <w:spacing w:val="-4"/>
                <w:sz w:val="20"/>
              </w:rPr>
              <w:t xml:space="preserve"> </w:t>
            </w:r>
            <w:r>
              <w:rPr>
                <w:sz w:val="20"/>
              </w:rPr>
              <w:t>for</w:t>
            </w:r>
            <w:r>
              <w:rPr>
                <w:spacing w:val="-4"/>
                <w:sz w:val="20"/>
              </w:rPr>
              <w:t xml:space="preserve"> </w:t>
            </w:r>
            <w:r>
              <w:rPr>
                <w:sz w:val="20"/>
              </w:rPr>
              <w:t>changes</w:t>
            </w:r>
            <w:r>
              <w:rPr>
                <w:spacing w:val="-4"/>
                <w:sz w:val="20"/>
              </w:rPr>
              <w:t xml:space="preserve"> </w:t>
            </w:r>
            <w:r>
              <w:rPr>
                <w:sz w:val="20"/>
              </w:rPr>
              <w:t>to</w:t>
            </w:r>
            <w:r>
              <w:rPr>
                <w:spacing w:val="-4"/>
                <w:sz w:val="20"/>
              </w:rPr>
              <w:t xml:space="preserve"> </w:t>
            </w:r>
            <w:r>
              <w:rPr>
                <w:sz w:val="20"/>
              </w:rPr>
              <w:t>the</w:t>
            </w:r>
            <w:r>
              <w:rPr>
                <w:spacing w:val="-4"/>
                <w:sz w:val="20"/>
              </w:rPr>
              <w:t xml:space="preserve"> </w:t>
            </w:r>
            <w:r>
              <w:rPr>
                <w:sz w:val="20"/>
              </w:rPr>
              <w:t>state</w:t>
            </w:r>
            <w:r>
              <w:rPr>
                <w:spacing w:val="-4"/>
                <w:sz w:val="20"/>
              </w:rPr>
              <w:t xml:space="preserve"> </w:t>
            </w:r>
            <w:r>
              <w:rPr>
                <w:sz w:val="20"/>
              </w:rPr>
              <w:t>of</w:t>
            </w:r>
            <w:r>
              <w:rPr>
                <w:spacing w:val="-4"/>
                <w:sz w:val="20"/>
              </w:rPr>
              <w:t xml:space="preserve"> </w:t>
            </w:r>
            <w:r>
              <w:rPr>
                <w:sz w:val="20"/>
              </w:rPr>
              <w:t>water</w:t>
            </w:r>
            <w:r>
              <w:rPr>
                <w:spacing w:val="-4"/>
                <w:sz w:val="20"/>
              </w:rPr>
              <w:t xml:space="preserve"> </w:t>
            </w:r>
            <w:r>
              <w:rPr>
                <w:sz w:val="20"/>
              </w:rPr>
              <w:t>using</w:t>
            </w:r>
            <w:r>
              <w:rPr>
                <w:spacing w:val="-4"/>
                <w:sz w:val="20"/>
              </w:rPr>
              <w:t xml:space="preserve"> </w:t>
            </w:r>
            <w:r>
              <w:rPr>
                <w:sz w:val="20"/>
              </w:rPr>
              <w:t>the correct vocabulary,</w:t>
            </w:r>
          </w:p>
          <w:p w14:paraId="59244C4E" w14:textId="77777777" w:rsidR="006A7185" w:rsidRDefault="00C13FF8">
            <w:pPr>
              <w:pStyle w:val="TableParagraph"/>
              <w:spacing w:line="240" w:lineRule="atLeast"/>
              <w:ind w:left="110"/>
              <w:rPr>
                <w:sz w:val="20"/>
              </w:rPr>
            </w:pPr>
            <w:r>
              <w:rPr>
                <w:sz w:val="20"/>
              </w:rPr>
              <w:t>Identify</w:t>
            </w:r>
            <w:r>
              <w:rPr>
                <w:spacing w:val="-6"/>
                <w:sz w:val="20"/>
              </w:rPr>
              <w:t xml:space="preserve"> </w:t>
            </w:r>
            <w:r>
              <w:rPr>
                <w:sz w:val="20"/>
              </w:rPr>
              <w:t>evaporation</w:t>
            </w:r>
            <w:r>
              <w:rPr>
                <w:spacing w:val="-6"/>
                <w:sz w:val="20"/>
              </w:rPr>
              <w:t xml:space="preserve"> </w:t>
            </w:r>
            <w:r>
              <w:rPr>
                <w:sz w:val="20"/>
              </w:rPr>
              <w:t>and</w:t>
            </w:r>
            <w:r>
              <w:rPr>
                <w:spacing w:val="-6"/>
                <w:sz w:val="20"/>
              </w:rPr>
              <w:t xml:space="preserve"> </w:t>
            </w:r>
            <w:r>
              <w:rPr>
                <w:sz w:val="20"/>
              </w:rPr>
              <w:t>condensation</w:t>
            </w:r>
            <w:r>
              <w:rPr>
                <w:spacing w:val="-6"/>
                <w:sz w:val="20"/>
              </w:rPr>
              <w:t xml:space="preserve"> </w:t>
            </w:r>
            <w:r>
              <w:rPr>
                <w:sz w:val="20"/>
              </w:rPr>
              <w:t>in</w:t>
            </w:r>
            <w:r>
              <w:rPr>
                <w:spacing w:val="-6"/>
                <w:sz w:val="20"/>
              </w:rPr>
              <w:t xml:space="preserve"> </w:t>
            </w:r>
            <w:r>
              <w:rPr>
                <w:sz w:val="20"/>
              </w:rPr>
              <w:t>the</w:t>
            </w:r>
            <w:r>
              <w:rPr>
                <w:spacing w:val="-6"/>
                <w:sz w:val="20"/>
              </w:rPr>
              <w:t xml:space="preserve"> </w:t>
            </w:r>
            <w:r>
              <w:rPr>
                <w:sz w:val="20"/>
              </w:rPr>
              <w:t>water</w:t>
            </w:r>
            <w:r>
              <w:rPr>
                <w:spacing w:val="-6"/>
                <w:sz w:val="20"/>
              </w:rPr>
              <w:t xml:space="preserve"> </w:t>
            </w:r>
            <w:r>
              <w:rPr>
                <w:sz w:val="20"/>
              </w:rPr>
              <w:t>cycle and associate the rate of evaporation with temperature.</w:t>
            </w:r>
          </w:p>
        </w:tc>
        <w:tc>
          <w:tcPr>
            <w:tcW w:w="4829" w:type="dxa"/>
          </w:tcPr>
          <w:p w14:paraId="609026C6" w14:textId="77777777" w:rsidR="006A7185" w:rsidRDefault="00C13FF8">
            <w:pPr>
              <w:pStyle w:val="TableParagraph"/>
              <w:spacing w:before="1"/>
              <w:ind w:left="105" w:right="193"/>
              <w:rPr>
                <w:sz w:val="20"/>
              </w:rPr>
            </w:pPr>
            <w:r>
              <w:rPr>
                <w:color w:val="FF0000"/>
                <w:sz w:val="20"/>
              </w:rPr>
              <w:t>Y5</w:t>
            </w:r>
            <w:r>
              <w:rPr>
                <w:color w:val="FF0000"/>
                <w:spacing w:val="-6"/>
                <w:sz w:val="20"/>
              </w:rPr>
              <w:t xml:space="preserve"> </w:t>
            </w:r>
            <w:r>
              <w:rPr>
                <w:sz w:val="20"/>
              </w:rPr>
              <w:t>Compare</w:t>
            </w:r>
            <w:r>
              <w:rPr>
                <w:spacing w:val="-6"/>
                <w:sz w:val="20"/>
              </w:rPr>
              <w:t xml:space="preserve"> </w:t>
            </w:r>
            <w:r>
              <w:rPr>
                <w:sz w:val="20"/>
              </w:rPr>
              <w:t>and</w:t>
            </w:r>
            <w:r>
              <w:rPr>
                <w:spacing w:val="-6"/>
                <w:sz w:val="20"/>
              </w:rPr>
              <w:t xml:space="preserve"> </w:t>
            </w:r>
            <w:r>
              <w:rPr>
                <w:sz w:val="20"/>
              </w:rPr>
              <w:t>group</w:t>
            </w:r>
            <w:r>
              <w:rPr>
                <w:spacing w:val="-6"/>
                <w:sz w:val="20"/>
              </w:rPr>
              <w:t xml:space="preserve"> </w:t>
            </w:r>
            <w:r>
              <w:rPr>
                <w:sz w:val="20"/>
              </w:rPr>
              <w:t>together</w:t>
            </w:r>
            <w:r>
              <w:rPr>
                <w:spacing w:val="-6"/>
                <w:sz w:val="20"/>
              </w:rPr>
              <w:t xml:space="preserve"> </w:t>
            </w:r>
            <w:r>
              <w:rPr>
                <w:sz w:val="20"/>
              </w:rPr>
              <w:t>everyday</w:t>
            </w:r>
            <w:r>
              <w:rPr>
                <w:spacing w:val="-6"/>
                <w:sz w:val="20"/>
              </w:rPr>
              <w:t xml:space="preserve"> </w:t>
            </w:r>
            <w:r>
              <w:rPr>
                <w:sz w:val="20"/>
              </w:rPr>
              <w:t>materials</w:t>
            </w:r>
            <w:r>
              <w:rPr>
                <w:spacing w:val="-6"/>
                <w:sz w:val="20"/>
              </w:rPr>
              <w:t xml:space="preserve"> </w:t>
            </w:r>
            <w:proofErr w:type="gramStart"/>
            <w:r>
              <w:rPr>
                <w:sz w:val="20"/>
              </w:rPr>
              <w:t>on the basis of</w:t>
            </w:r>
            <w:proofErr w:type="gramEnd"/>
            <w:r>
              <w:rPr>
                <w:sz w:val="20"/>
              </w:rPr>
              <w:t xml:space="preserve"> their properties, including their hardness, solubility, transparency, conductivity (electrical and thermal), and response to magnets.</w:t>
            </w:r>
          </w:p>
          <w:p w14:paraId="152C5CFD" w14:textId="77777777" w:rsidR="006A7185" w:rsidRDefault="00C13FF8">
            <w:pPr>
              <w:pStyle w:val="TableParagraph"/>
              <w:spacing w:before="3"/>
              <w:ind w:left="105" w:right="193"/>
              <w:rPr>
                <w:sz w:val="20"/>
              </w:rPr>
            </w:pPr>
            <w:r>
              <w:rPr>
                <w:sz w:val="20"/>
              </w:rPr>
              <w:t>Give</w:t>
            </w:r>
            <w:r>
              <w:rPr>
                <w:spacing w:val="-6"/>
                <w:sz w:val="20"/>
              </w:rPr>
              <w:t xml:space="preserve"> </w:t>
            </w:r>
            <w:r>
              <w:rPr>
                <w:sz w:val="20"/>
              </w:rPr>
              <w:t>reasons,</w:t>
            </w:r>
            <w:r>
              <w:rPr>
                <w:spacing w:val="-6"/>
                <w:sz w:val="20"/>
              </w:rPr>
              <w:t xml:space="preserve"> </w:t>
            </w:r>
            <w:r>
              <w:rPr>
                <w:sz w:val="20"/>
              </w:rPr>
              <w:t>based</w:t>
            </w:r>
            <w:r>
              <w:rPr>
                <w:spacing w:val="-6"/>
                <w:sz w:val="20"/>
              </w:rPr>
              <w:t xml:space="preserve"> </w:t>
            </w:r>
            <w:r>
              <w:rPr>
                <w:sz w:val="20"/>
              </w:rPr>
              <w:t>on</w:t>
            </w:r>
            <w:r>
              <w:rPr>
                <w:spacing w:val="-6"/>
                <w:sz w:val="20"/>
              </w:rPr>
              <w:t xml:space="preserve"> </w:t>
            </w:r>
            <w:r>
              <w:rPr>
                <w:sz w:val="20"/>
              </w:rPr>
              <w:t>evidence</w:t>
            </w:r>
            <w:r>
              <w:rPr>
                <w:spacing w:val="-6"/>
                <w:sz w:val="20"/>
              </w:rPr>
              <w:t xml:space="preserve"> </w:t>
            </w:r>
            <w:r>
              <w:rPr>
                <w:sz w:val="20"/>
              </w:rPr>
              <w:t>from</w:t>
            </w:r>
            <w:r>
              <w:rPr>
                <w:spacing w:val="-7"/>
                <w:sz w:val="20"/>
              </w:rPr>
              <w:t xml:space="preserve"> </w:t>
            </w:r>
            <w:r>
              <w:rPr>
                <w:sz w:val="20"/>
              </w:rPr>
              <w:t>comparative</w:t>
            </w:r>
            <w:r>
              <w:rPr>
                <w:spacing w:val="-6"/>
                <w:sz w:val="20"/>
              </w:rPr>
              <w:t xml:space="preserve"> </w:t>
            </w:r>
            <w:r>
              <w:rPr>
                <w:sz w:val="20"/>
              </w:rPr>
              <w:t xml:space="preserve">and fair tests, for the </w:t>
            </w:r>
            <w:proofErr w:type="gramStart"/>
            <w:r>
              <w:rPr>
                <w:sz w:val="20"/>
              </w:rPr>
              <w:t>particular uses</w:t>
            </w:r>
            <w:proofErr w:type="gramEnd"/>
            <w:r>
              <w:rPr>
                <w:sz w:val="20"/>
              </w:rPr>
              <w:t xml:space="preserve"> of everyday materials. Know</w:t>
            </w:r>
            <w:r>
              <w:rPr>
                <w:spacing w:val="-5"/>
                <w:sz w:val="20"/>
              </w:rPr>
              <w:t xml:space="preserve"> </w:t>
            </w:r>
            <w:r>
              <w:rPr>
                <w:sz w:val="20"/>
              </w:rPr>
              <w:t>that</w:t>
            </w:r>
            <w:r>
              <w:rPr>
                <w:spacing w:val="-4"/>
                <w:sz w:val="20"/>
              </w:rPr>
              <w:t xml:space="preserve"> </w:t>
            </w:r>
            <w:r>
              <w:rPr>
                <w:sz w:val="20"/>
              </w:rPr>
              <w:t>some</w:t>
            </w:r>
            <w:r>
              <w:rPr>
                <w:spacing w:val="-4"/>
                <w:sz w:val="20"/>
              </w:rPr>
              <w:t xml:space="preserve"> </w:t>
            </w:r>
            <w:r>
              <w:rPr>
                <w:sz w:val="20"/>
              </w:rPr>
              <w:t>materials</w:t>
            </w:r>
            <w:r>
              <w:rPr>
                <w:spacing w:val="-4"/>
                <w:sz w:val="20"/>
              </w:rPr>
              <w:t xml:space="preserve"> </w:t>
            </w:r>
            <w:r>
              <w:rPr>
                <w:sz w:val="20"/>
              </w:rPr>
              <w:t>will</w:t>
            </w:r>
            <w:r>
              <w:rPr>
                <w:spacing w:val="-4"/>
                <w:sz w:val="20"/>
              </w:rPr>
              <w:t xml:space="preserve"> </w:t>
            </w:r>
            <w:r>
              <w:rPr>
                <w:sz w:val="20"/>
              </w:rPr>
              <w:t>dissolve</w:t>
            </w:r>
            <w:r>
              <w:rPr>
                <w:spacing w:val="-4"/>
                <w:sz w:val="20"/>
              </w:rPr>
              <w:t xml:space="preserve"> </w:t>
            </w:r>
            <w:r>
              <w:rPr>
                <w:sz w:val="20"/>
              </w:rPr>
              <w:t>in</w:t>
            </w:r>
            <w:r>
              <w:rPr>
                <w:spacing w:val="-4"/>
                <w:sz w:val="20"/>
              </w:rPr>
              <w:t xml:space="preserve"> </w:t>
            </w:r>
            <w:r>
              <w:rPr>
                <w:sz w:val="20"/>
              </w:rPr>
              <w:t>liquid</w:t>
            </w:r>
            <w:r>
              <w:rPr>
                <w:spacing w:val="-4"/>
                <w:sz w:val="20"/>
              </w:rPr>
              <w:t xml:space="preserve"> </w:t>
            </w:r>
            <w:r>
              <w:rPr>
                <w:sz w:val="20"/>
              </w:rPr>
              <w:t>to</w:t>
            </w:r>
            <w:r>
              <w:rPr>
                <w:spacing w:val="-4"/>
                <w:sz w:val="20"/>
              </w:rPr>
              <w:t xml:space="preserve"> </w:t>
            </w:r>
            <w:r>
              <w:rPr>
                <w:sz w:val="20"/>
              </w:rPr>
              <w:t xml:space="preserve">form a </w:t>
            </w:r>
            <w:proofErr w:type="gramStart"/>
            <w:r>
              <w:rPr>
                <w:sz w:val="20"/>
              </w:rPr>
              <w:t>solution, and</w:t>
            </w:r>
            <w:proofErr w:type="gramEnd"/>
            <w:r>
              <w:rPr>
                <w:sz w:val="20"/>
              </w:rPr>
              <w:t xml:space="preserve"> describe how to recover a substance from a solution.</w:t>
            </w:r>
          </w:p>
          <w:p w14:paraId="61F80E54" w14:textId="77777777" w:rsidR="006A7185" w:rsidRDefault="00C13FF8">
            <w:pPr>
              <w:pStyle w:val="TableParagraph"/>
              <w:ind w:left="105" w:right="193"/>
              <w:rPr>
                <w:sz w:val="20"/>
              </w:rPr>
            </w:pPr>
            <w:r>
              <w:rPr>
                <w:sz w:val="20"/>
              </w:rPr>
              <w:t>Use</w:t>
            </w:r>
            <w:r>
              <w:rPr>
                <w:spacing w:val="-5"/>
                <w:sz w:val="20"/>
              </w:rPr>
              <w:t xml:space="preserve"> </w:t>
            </w:r>
            <w:r>
              <w:rPr>
                <w:sz w:val="20"/>
              </w:rPr>
              <w:t>knowledge</w:t>
            </w:r>
            <w:r>
              <w:rPr>
                <w:spacing w:val="-5"/>
                <w:sz w:val="20"/>
              </w:rPr>
              <w:t xml:space="preserve"> </w:t>
            </w:r>
            <w:r>
              <w:rPr>
                <w:sz w:val="20"/>
              </w:rPr>
              <w:t>of</w:t>
            </w:r>
            <w:r>
              <w:rPr>
                <w:spacing w:val="-5"/>
                <w:sz w:val="20"/>
              </w:rPr>
              <w:t xml:space="preserve"> </w:t>
            </w:r>
            <w:r>
              <w:rPr>
                <w:sz w:val="20"/>
              </w:rPr>
              <w:t>solids,</w:t>
            </w:r>
            <w:r>
              <w:rPr>
                <w:spacing w:val="-5"/>
                <w:sz w:val="20"/>
              </w:rPr>
              <w:t xml:space="preserve"> </w:t>
            </w:r>
            <w:r>
              <w:rPr>
                <w:sz w:val="20"/>
              </w:rPr>
              <w:t>liquids</w:t>
            </w:r>
            <w:r>
              <w:rPr>
                <w:spacing w:val="-5"/>
                <w:sz w:val="20"/>
              </w:rPr>
              <w:t xml:space="preserve"> </w:t>
            </w:r>
            <w:r>
              <w:rPr>
                <w:sz w:val="20"/>
              </w:rPr>
              <w:t>and</w:t>
            </w:r>
            <w:r>
              <w:rPr>
                <w:spacing w:val="-5"/>
                <w:sz w:val="20"/>
              </w:rPr>
              <w:t xml:space="preserve"> </w:t>
            </w:r>
            <w:r>
              <w:rPr>
                <w:sz w:val="20"/>
              </w:rPr>
              <w:t>gases</w:t>
            </w:r>
            <w:r>
              <w:rPr>
                <w:spacing w:val="-5"/>
                <w:sz w:val="20"/>
              </w:rPr>
              <w:t xml:space="preserve"> </w:t>
            </w:r>
            <w:r>
              <w:rPr>
                <w:sz w:val="20"/>
              </w:rPr>
              <w:t>to</w:t>
            </w:r>
            <w:r>
              <w:rPr>
                <w:spacing w:val="-5"/>
                <w:sz w:val="20"/>
              </w:rPr>
              <w:t xml:space="preserve"> </w:t>
            </w:r>
            <w:r>
              <w:rPr>
                <w:sz w:val="20"/>
              </w:rPr>
              <w:t>decide how mixtures might be separated.</w:t>
            </w:r>
          </w:p>
          <w:p w14:paraId="044AA41B" w14:textId="77777777" w:rsidR="006A7185" w:rsidRDefault="00C13FF8">
            <w:pPr>
              <w:pStyle w:val="TableParagraph"/>
              <w:ind w:left="105"/>
              <w:rPr>
                <w:sz w:val="20"/>
              </w:rPr>
            </w:pPr>
            <w:r>
              <w:rPr>
                <w:sz w:val="20"/>
              </w:rPr>
              <w:t>Demonstrate</w:t>
            </w:r>
            <w:r>
              <w:rPr>
                <w:spacing w:val="-11"/>
                <w:sz w:val="20"/>
              </w:rPr>
              <w:t xml:space="preserve"> </w:t>
            </w:r>
            <w:r>
              <w:rPr>
                <w:sz w:val="20"/>
              </w:rPr>
              <w:t>reversible</w:t>
            </w:r>
            <w:r>
              <w:rPr>
                <w:spacing w:val="-11"/>
                <w:sz w:val="20"/>
              </w:rPr>
              <w:t xml:space="preserve"> </w:t>
            </w:r>
            <w:r>
              <w:rPr>
                <w:spacing w:val="-2"/>
                <w:sz w:val="20"/>
              </w:rPr>
              <w:t>changes.</w:t>
            </w:r>
          </w:p>
          <w:p w14:paraId="3E864F63" w14:textId="77777777" w:rsidR="006A7185" w:rsidRDefault="00C13FF8">
            <w:pPr>
              <w:pStyle w:val="TableParagraph"/>
              <w:spacing w:before="2" w:line="237" w:lineRule="auto"/>
              <w:ind w:left="105" w:right="132"/>
              <w:rPr>
                <w:sz w:val="20"/>
              </w:rPr>
            </w:pPr>
            <w:r>
              <w:rPr>
                <w:sz w:val="20"/>
              </w:rPr>
              <w:t>Explain that some changes result in the formation of new</w:t>
            </w:r>
            <w:r>
              <w:rPr>
                <w:spacing w:val="-5"/>
                <w:sz w:val="20"/>
              </w:rPr>
              <w:t xml:space="preserve"> </w:t>
            </w:r>
            <w:r>
              <w:rPr>
                <w:sz w:val="20"/>
              </w:rPr>
              <w:t>materials,</w:t>
            </w:r>
            <w:r>
              <w:rPr>
                <w:spacing w:val="-4"/>
                <w:sz w:val="20"/>
              </w:rPr>
              <w:t xml:space="preserve"> </w:t>
            </w:r>
            <w:r>
              <w:rPr>
                <w:sz w:val="20"/>
              </w:rPr>
              <w:t>and</w:t>
            </w:r>
            <w:r>
              <w:rPr>
                <w:spacing w:val="-4"/>
                <w:sz w:val="20"/>
              </w:rPr>
              <w:t xml:space="preserve"> </w:t>
            </w:r>
            <w:r>
              <w:rPr>
                <w:sz w:val="20"/>
              </w:rPr>
              <w:t>that</w:t>
            </w:r>
            <w:r>
              <w:rPr>
                <w:spacing w:val="-4"/>
                <w:sz w:val="20"/>
              </w:rPr>
              <w:t xml:space="preserve"> </w:t>
            </w:r>
            <w:r>
              <w:rPr>
                <w:sz w:val="20"/>
              </w:rPr>
              <w:t>this</w:t>
            </w:r>
            <w:r>
              <w:rPr>
                <w:spacing w:val="-4"/>
                <w:sz w:val="20"/>
              </w:rPr>
              <w:t xml:space="preserve"> </w:t>
            </w:r>
            <w:r>
              <w:rPr>
                <w:sz w:val="20"/>
              </w:rPr>
              <w:t>kind</w:t>
            </w:r>
            <w:r>
              <w:rPr>
                <w:spacing w:val="-4"/>
                <w:sz w:val="20"/>
              </w:rPr>
              <w:t xml:space="preserve"> </w:t>
            </w:r>
            <w:r>
              <w:rPr>
                <w:sz w:val="20"/>
              </w:rPr>
              <w:t>of</w:t>
            </w:r>
            <w:r>
              <w:rPr>
                <w:spacing w:val="-4"/>
                <w:sz w:val="20"/>
              </w:rPr>
              <w:t xml:space="preserve"> </w:t>
            </w:r>
            <w:r>
              <w:rPr>
                <w:sz w:val="20"/>
              </w:rPr>
              <w:t>change</w:t>
            </w:r>
            <w:r>
              <w:rPr>
                <w:spacing w:val="-4"/>
                <w:sz w:val="20"/>
              </w:rPr>
              <w:t xml:space="preserve"> </w:t>
            </w:r>
            <w:r>
              <w:rPr>
                <w:sz w:val="20"/>
              </w:rPr>
              <w:t>is</w:t>
            </w:r>
            <w:r>
              <w:rPr>
                <w:spacing w:val="-5"/>
                <w:sz w:val="20"/>
              </w:rPr>
              <w:t xml:space="preserve"> </w:t>
            </w:r>
            <w:r>
              <w:rPr>
                <w:sz w:val="20"/>
              </w:rPr>
              <w:t>difficult</w:t>
            </w:r>
            <w:r>
              <w:rPr>
                <w:spacing w:val="-4"/>
                <w:sz w:val="20"/>
              </w:rPr>
              <w:t xml:space="preserve"> </w:t>
            </w:r>
            <w:r>
              <w:rPr>
                <w:sz w:val="20"/>
              </w:rPr>
              <w:t xml:space="preserve">to </w:t>
            </w:r>
            <w:r>
              <w:rPr>
                <w:spacing w:val="-2"/>
                <w:sz w:val="20"/>
              </w:rPr>
              <w:t>reverse.</w:t>
            </w:r>
          </w:p>
        </w:tc>
      </w:tr>
      <w:tr w:rsidR="006A7185" w14:paraId="3DA4F338" w14:textId="77777777" w:rsidTr="007840FE">
        <w:trPr>
          <w:trHeight w:val="1708"/>
        </w:trPr>
        <w:tc>
          <w:tcPr>
            <w:tcW w:w="1555" w:type="dxa"/>
            <w:shd w:val="clear" w:color="auto" w:fill="B2A1C7" w:themeFill="accent4" w:themeFillTint="99"/>
          </w:tcPr>
          <w:p w14:paraId="42F253E0" w14:textId="77777777" w:rsidR="006A7185" w:rsidRDefault="00C13FF8">
            <w:pPr>
              <w:pStyle w:val="TableParagraph"/>
              <w:spacing w:before="1"/>
              <w:ind w:left="105" w:right="517"/>
              <w:rPr>
                <w:b/>
                <w:sz w:val="24"/>
              </w:rPr>
            </w:pPr>
            <w:r>
              <w:rPr>
                <w:b/>
                <w:sz w:val="24"/>
              </w:rPr>
              <w:t>Light</w:t>
            </w:r>
            <w:r>
              <w:rPr>
                <w:b/>
                <w:spacing w:val="-14"/>
                <w:sz w:val="24"/>
              </w:rPr>
              <w:t xml:space="preserve"> </w:t>
            </w:r>
            <w:r>
              <w:rPr>
                <w:b/>
                <w:sz w:val="24"/>
              </w:rPr>
              <w:t xml:space="preserve">and </w:t>
            </w:r>
            <w:r>
              <w:rPr>
                <w:b/>
                <w:spacing w:val="-2"/>
                <w:sz w:val="24"/>
              </w:rPr>
              <w:t>Sound</w:t>
            </w:r>
          </w:p>
        </w:tc>
        <w:tc>
          <w:tcPr>
            <w:tcW w:w="4109" w:type="dxa"/>
          </w:tcPr>
          <w:p w14:paraId="6588997B" w14:textId="77777777" w:rsidR="006A7185" w:rsidRDefault="006A7185">
            <w:pPr>
              <w:pStyle w:val="TableParagraph"/>
              <w:rPr>
                <w:rFonts w:ascii="Times New Roman"/>
                <w:sz w:val="20"/>
              </w:rPr>
            </w:pPr>
          </w:p>
        </w:tc>
        <w:tc>
          <w:tcPr>
            <w:tcW w:w="4963" w:type="dxa"/>
          </w:tcPr>
          <w:p w14:paraId="4474ED1C" w14:textId="77777777" w:rsidR="006A7185" w:rsidRDefault="00C13FF8">
            <w:pPr>
              <w:pStyle w:val="TableParagraph"/>
              <w:spacing w:before="1"/>
              <w:ind w:left="110"/>
              <w:rPr>
                <w:sz w:val="20"/>
              </w:rPr>
            </w:pPr>
            <w:r>
              <w:rPr>
                <w:color w:val="FF0000"/>
                <w:sz w:val="20"/>
              </w:rPr>
              <w:t>Y3</w:t>
            </w:r>
            <w:r>
              <w:rPr>
                <w:color w:val="FF0000"/>
                <w:spacing w:val="-2"/>
                <w:sz w:val="20"/>
              </w:rPr>
              <w:t xml:space="preserve"> Light</w:t>
            </w:r>
          </w:p>
          <w:p w14:paraId="54B91473" w14:textId="77777777" w:rsidR="006A7185" w:rsidRDefault="00C13FF8">
            <w:pPr>
              <w:pStyle w:val="TableParagraph"/>
              <w:spacing w:before="1"/>
              <w:ind w:left="110"/>
              <w:rPr>
                <w:sz w:val="20"/>
              </w:rPr>
            </w:pPr>
            <w:proofErr w:type="spellStart"/>
            <w:r>
              <w:rPr>
                <w:sz w:val="20"/>
              </w:rPr>
              <w:t>Recognise</w:t>
            </w:r>
            <w:proofErr w:type="spellEnd"/>
            <w:r>
              <w:rPr>
                <w:spacing w:val="-4"/>
                <w:sz w:val="20"/>
              </w:rPr>
              <w:t xml:space="preserve"> </w:t>
            </w:r>
            <w:r>
              <w:rPr>
                <w:sz w:val="20"/>
              </w:rPr>
              <w:t>that</w:t>
            </w:r>
            <w:r>
              <w:rPr>
                <w:spacing w:val="-4"/>
                <w:sz w:val="20"/>
              </w:rPr>
              <w:t xml:space="preserve"> </w:t>
            </w:r>
            <w:r>
              <w:rPr>
                <w:sz w:val="20"/>
              </w:rPr>
              <w:t>they</w:t>
            </w:r>
            <w:r>
              <w:rPr>
                <w:spacing w:val="-4"/>
                <w:sz w:val="20"/>
              </w:rPr>
              <w:t xml:space="preserve"> </w:t>
            </w:r>
            <w:r>
              <w:rPr>
                <w:sz w:val="20"/>
              </w:rPr>
              <w:t>need</w:t>
            </w:r>
            <w:r>
              <w:rPr>
                <w:spacing w:val="-4"/>
                <w:sz w:val="20"/>
              </w:rPr>
              <w:t xml:space="preserve"> </w:t>
            </w:r>
            <w:r>
              <w:rPr>
                <w:sz w:val="20"/>
              </w:rPr>
              <w:t>light</w:t>
            </w:r>
            <w:r>
              <w:rPr>
                <w:spacing w:val="-4"/>
                <w:sz w:val="20"/>
              </w:rPr>
              <w:t xml:space="preserve"> </w:t>
            </w:r>
            <w:r>
              <w:rPr>
                <w:sz w:val="20"/>
              </w:rPr>
              <w:t>in</w:t>
            </w:r>
            <w:r>
              <w:rPr>
                <w:spacing w:val="-4"/>
                <w:sz w:val="20"/>
              </w:rPr>
              <w:t xml:space="preserve"> </w:t>
            </w:r>
            <w:r>
              <w:rPr>
                <w:sz w:val="20"/>
              </w:rPr>
              <w:t>order</w:t>
            </w:r>
            <w:r>
              <w:rPr>
                <w:spacing w:val="-4"/>
                <w:sz w:val="20"/>
              </w:rPr>
              <w:t xml:space="preserve"> </w:t>
            </w:r>
            <w:r>
              <w:rPr>
                <w:sz w:val="20"/>
              </w:rPr>
              <w:t>to</w:t>
            </w:r>
            <w:r>
              <w:rPr>
                <w:spacing w:val="-4"/>
                <w:sz w:val="20"/>
              </w:rPr>
              <w:t xml:space="preserve"> </w:t>
            </w:r>
            <w:r>
              <w:rPr>
                <w:sz w:val="20"/>
              </w:rPr>
              <w:t>see</w:t>
            </w:r>
            <w:r>
              <w:rPr>
                <w:spacing w:val="-4"/>
                <w:sz w:val="20"/>
              </w:rPr>
              <w:t xml:space="preserve"> </w:t>
            </w:r>
            <w:r>
              <w:rPr>
                <w:sz w:val="20"/>
              </w:rPr>
              <w:t>things</w:t>
            </w:r>
            <w:r>
              <w:rPr>
                <w:spacing w:val="-4"/>
                <w:sz w:val="20"/>
              </w:rPr>
              <w:t xml:space="preserve"> </w:t>
            </w:r>
            <w:r>
              <w:rPr>
                <w:sz w:val="20"/>
              </w:rPr>
              <w:t>and that dark is the absence of light.</w:t>
            </w:r>
          </w:p>
          <w:p w14:paraId="5B527257" w14:textId="77777777" w:rsidR="006A7185" w:rsidRDefault="00C13FF8">
            <w:pPr>
              <w:pStyle w:val="TableParagraph"/>
              <w:spacing w:before="1"/>
              <w:ind w:left="110"/>
              <w:rPr>
                <w:sz w:val="20"/>
              </w:rPr>
            </w:pPr>
            <w:r>
              <w:rPr>
                <w:sz w:val="20"/>
              </w:rPr>
              <w:t>Notice</w:t>
            </w:r>
            <w:r>
              <w:rPr>
                <w:spacing w:val="-6"/>
                <w:sz w:val="20"/>
              </w:rPr>
              <w:t xml:space="preserve"> </w:t>
            </w:r>
            <w:r>
              <w:rPr>
                <w:sz w:val="20"/>
              </w:rPr>
              <w:t>that</w:t>
            </w:r>
            <w:r>
              <w:rPr>
                <w:spacing w:val="-5"/>
                <w:sz w:val="20"/>
              </w:rPr>
              <w:t xml:space="preserve"> </w:t>
            </w:r>
            <w:r>
              <w:rPr>
                <w:sz w:val="20"/>
              </w:rPr>
              <w:t>light</w:t>
            </w:r>
            <w:r>
              <w:rPr>
                <w:spacing w:val="-5"/>
                <w:sz w:val="20"/>
              </w:rPr>
              <w:t xml:space="preserve"> </w:t>
            </w:r>
            <w:r>
              <w:rPr>
                <w:sz w:val="20"/>
              </w:rPr>
              <w:t>is</w:t>
            </w:r>
            <w:r>
              <w:rPr>
                <w:spacing w:val="-5"/>
                <w:sz w:val="20"/>
              </w:rPr>
              <w:t xml:space="preserve"> </w:t>
            </w:r>
            <w:r>
              <w:rPr>
                <w:sz w:val="20"/>
              </w:rPr>
              <w:t>reflected</w:t>
            </w:r>
            <w:r>
              <w:rPr>
                <w:spacing w:val="-5"/>
                <w:sz w:val="20"/>
              </w:rPr>
              <w:t xml:space="preserve"> </w:t>
            </w:r>
            <w:r>
              <w:rPr>
                <w:sz w:val="20"/>
              </w:rPr>
              <w:t>from</w:t>
            </w:r>
            <w:r>
              <w:rPr>
                <w:spacing w:val="-6"/>
                <w:sz w:val="20"/>
              </w:rPr>
              <w:t xml:space="preserve"> </w:t>
            </w:r>
            <w:r>
              <w:rPr>
                <w:spacing w:val="-2"/>
                <w:sz w:val="20"/>
              </w:rPr>
              <w:t>surfaces.</w:t>
            </w:r>
          </w:p>
          <w:p w14:paraId="04F96966" w14:textId="77777777" w:rsidR="006A7185" w:rsidRDefault="00C13FF8">
            <w:pPr>
              <w:pStyle w:val="TableParagraph"/>
              <w:spacing w:before="5" w:line="235" w:lineRule="auto"/>
              <w:ind w:left="110" w:right="130"/>
              <w:rPr>
                <w:sz w:val="20"/>
              </w:rPr>
            </w:pPr>
            <w:proofErr w:type="spellStart"/>
            <w:r>
              <w:rPr>
                <w:sz w:val="20"/>
              </w:rPr>
              <w:t>Recognise</w:t>
            </w:r>
            <w:proofErr w:type="spellEnd"/>
            <w:r>
              <w:rPr>
                <w:spacing w:val="-4"/>
                <w:sz w:val="20"/>
              </w:rPr>
              <w:t xml:space="preserve"> </w:t>
            </w:r>
            <w:r>
              <w:rPr>
                <w:sz w:val="20"/>
              </w:rPr>
              <w:t>that</w:t>
            </w:r>
            <w:r>
              <w:rPr>
                <w:spacing w:val="-4"/>
                <w:sz w:val="20"/>
              </w:rPr>
              <w:t xml:space="preserve"> </w:t>
            </w:r>
            <w:r>
              <w:rPr>
                <w:sz w:val="20"/>
              </w:rPr>
              <w:t>light</w:t>
            </w:r>
            <w:r>
              <w:rPr>
                <w:spacing w:val="-4"/>
                <w:sz w:val="20"/>
              </w:rPr>
              <w:t xml:space="preserve"> </w:t>
            </w:r>
            <w:r>
              <w:rPr>
                <w:sz w:val="20"/>
              </w:rPr>
              <w:t>from</w:t>
            </w:r>
            <w:r>
              <w:rPr>
                <w:spacing w:val="-5"/>
                <w:sz w:val="20"/>
              </w:rPr>
              <w:t xml:space="preserve"> </w:t>
            </w:r>
            <w:r>
              <w:rPr>
                <w:sz w:val="20"/>
              </w:rPr>
              <w:t>the</w:t>
            </w:r>
            <w:r>
              <w:rPr>
                <w:spacing w:val="-4"/>
                <w:sz w:val="20"/>
              </w:rPr>
              <w:t xml:space="preserve"> </w:t>
            </w:r>
            <w:r>
              <w:rPr>
                <w:sz w:val="20"/>
              </w:rPr>
              <w:t>sun</w:t>
            </w:r>
            <w:r>
              <w:rPr>
                <w:spacing w:val="-4"/>
                <w:sz w:val="20"/>
              </w:rPr>
              <w:t xml:space="preserve"> </w:t>
            </w:r>
            <w:r>
              <w:rPr>
                <w:sz w:val="20"/>
              </w:rPr>
              <w:t>can</w:t>
            </w:r>
            <w:r>
              <w:rPr>
                <w:spacing w:val="-4"/>
                <w:sz w:val="20"/>
              </w:rPr>
              <w:t xml:space="preserve"> </w:t>
            </w:r>
            <w:r>
              <w:rPr>
                <w:sz w:val="20"/>
              </w:rPr>
              <w:t>be</w:t>
            </w:r>
            <w:r>
              <w:rPr>
                <w:spacing w:val="-4"/>
                <w:sz w:val="20"/>
              </w:rPr>
              <w:t xml:space="preserve"> </w:t>
            </w:r>
            <w:r>
              <w:rPr>
                <w:sz w:val="20"/>
              </w:rPr>
              <w:t>dangerous</w:t>
            </w:r>
            <w:r>
              <w:rPr>
                <w:spacing w:val="-4"/>
                <w:sz w:val="20"/>
              </w:rPr>
              <w:t xml:space="preserve"> </w:t>
            </w:r>
            <w:r>
              <w:rPr>
                <w:sz w:val="20"/>
              </w:rPr>
              <w:t>and that there are ways to protect their eyes.</w:t>
            </w:r>
          </w:p>
        </w:tc>
        <w:tc>
          <w:tcPr>
            <w:tcW w:w="4829" w:type="dxa"/>
          </w:tcPr>
          <w:p w14:paraId="6F4D0FD8" w14:textId="77777777" w:rsidR="006A7185" w:rsidRDefault="00C13FF8">
            <w:pPr>
              <w:pStyle w:val="TableParagraph"/>
              <w:spacing w:before="1"/>
              <w:ind w:left="105" w:right="59"/>
              <w:rPr>
                <w:sz w:val="20"/>
              </w:rPr>
            </w:pPr>
            <w:r>
              <w:rPr>
                <w:color w:val="FF0000"/>
                <w:sz w:val="20"/>
              </w:rPr>
              <w:t>Y6</w:t>
            </w:r>
            <w:r>
              <w:rPr>
                <w:color w:val="FF0000"/>
                <w:spacing w:val="-4"/>
                <w:sz w:val="20"/>
              </w:rPr>
              <w:t xml:space="preserve"> </w:t>
            </w:r>
            <w:proofErr w:type="spellStart"/>
            <w:r>
              <w:rPr>
                <w:sz w:val="20"/>
              </w:rPr>
              <w:t>Recognise</w:t>
            </w:r>
            <w:proofErr w:type="spellEnd"/>
            <w:r>
              <w:rPr>
                <w:spacing w:val="-4"/>
                <w:sz w:val="20"/>
              </w:rPr>
              <w:t xml:space="preserve"> </w:t>
            </w:r>
            <w:r>
              <w:rPr>
                <w:sz w:val="20"/>
              </w:rPr>
              <w:t>that</w:t>
            </w:r>
            <w:r>
              <w:rPr>
                <w:spacing w:val="-4"/>
                <w:sz w:val="20"/>
              </w:rPr>
              <w:t xml:space="preserve"> </w:t>
            </w:r>
            <w:r>
              <w:rPr>
                <w:sz w:val="20"/>
              </w:rPr>
              <w:t>light</w:t>
            </w:r>
            <w:r>
              <w:rPr>
                <w:spacing w:val="-4"/>
                <w:sz w:val="20"/>
              </w:rPr>
              <w:t xml:space="preserve"> </w:t>
            </w:r>
            <w:r>
              <w:rPr>
                <w:sz w:val="20"/>
              </w:rPr>
              <w:t>appears</w:t>
            </w:r>
            <w:r>
              <w:rPr>
                <w:spacing w:val="-4"/>
                <w:sz w:val="20"/>
              </w:rPr>
              <w:t xml:space="preserve"> </w:t>
            </w:r>
            <w:r>
              <w:rPr>
                <w:sz w:val="20"/>
              </w:rPr>
              <w:t>to</w:t>
            </w:r>
            <w:r>
              <w:rPr>
                <w:spacing w:val="-4"/>
                <w:sz w:val="20"/>
              </w:rPr>
              <w:t xml:space="preserve"> </w:t>
            </w:r>
            <w:r>
              <w:rPr>
                <w:sz w:val="20"/>
              </w:rPr>
              <w:t>travel</w:t>
            </w:r>
            <w:r>
              <w:rPr>
                <w:spacing w:val="-4"/>
                <w:sz w:val="20"/>
              </w:rPr>
              <w:t xml:space="preserve"> </w:t>
            </w:r>
            <w:r>
              <w:rPr>
                <w:sz w:val="20"/>
              </w:rPr>
              <w:t>in</w:t>
            </w:r>
            <w:r>
              <w:rPr>
                <w:spacing w:val="-4"/>
                <w:sz w:val="20"/>
              </w:rPr>
              <w:t xml:space="preserve"> </w:t>
            </w:r>
            <w:r>
              <w:rPr>
                <w:sz w:val="20"/>
              </w:rPr>
              <w:t>straight</w:t>
            </w:r>
            <w:r>
              <w:rPr>
                <w:spacing w:val="-4"/>
                <w:sz w:val="20"/>
              </w:rPr>
              <w:t xml:space="preserve"> </w:t>
            </w:r>
            <w:r>
              <w:rPr>
                <w:sz w:val="20"/>
              </w:rPr>
              <w:t>lines. Use the idea that light travels in straight lines to explain that objects are seen because they give out or reflect light into the eye.</w:t>
            </w:r>
          </w:p>
          <w:p w14:paraId="7A65CE99" w14:textId="77777777" w:rsidR="006A7185" w:rsidRDefault="00C13FF8">
            <w:pPr>
              <w:pStyle w:val="TableParagraph"/>
              <w:spacing w:before="7" w:line="235" w:lineRule="auto"/>
              <w:ind w:left="105" w:right="132"/>
              <w:rPr>
                <w:sz w:val="20"/>
              </w:rPr>
            </w:pPr>
            <w:r>
              <w:rPr>
                <w:sz w:val="20"/>
              </w:rPr>
              <w:t>Explain that we see things because light travels from light</w:t>
            </w:r>
            <w:r>
              <w:rPr>
                <w:spacing w:val="-4"/>
                <w:sz w:val="20"/>
              </w:rPr>
              <w:t xml:space="preserve"> </w:t>
            </w:r>
            <w:r>
              <w:rPr>
                <w:sz w:val="20"/>
              </w:rPr>
              <w:t>sources</w:t>
            </w:r>
            <w:r>
              <w:rPr>
                <w:spacing w:val="-4"/>
                <w:sz w:val="20"/>
              </w:rPr>
              <w:t xml:space="preserve"> </w:t>
            </w:r>
            <w:r>
              <w:rPr>
                <w:sz w:val="20"/>
              </w:rPr>
              <w:t>to</w:t>
            </w:r>
            <w:r>
              <w:rPr>
                <w:spacing w:val="-4"/>
                <w:sz w:val="20"/>
              </w:rPr>
              <w:t xml:space="preserve"> </w:t>
            </w:r>
            <w:r>
              <w:rPr>
                <w:sz w:val="20"/>
              </w:rPr>
              <w:t>our</w:t>
            </w:r>
            <w:r>
              <w:rPr>
                <w:spacing w:val="-4"/>
                <w:sz w:val="20"/>
              </w:rPr>
              <w:t xml:space="preserve"> </w:t>
            </w:r>
            <w:r>
              <w:rPr>
                <w:sz w:val="20"/>
              </w:rPr>
              <w:t>eyes</w:t>
            </w:r>
            <w:r>
              <w:rPr>
                <w:spacing w:val="-4"/>
                <w:sz w:val="20"/>
              </w:rPr>
              <w:t xml:space="preserve"> </w:t>
            </w:r>
            <w:r>
              <w:rPr>
                <w:sz w:val="20"/>
              </w:rPr>
              <w:t>or</w:t>
            </w:r>
            <w:r>
              <w:rPr>
                <w:spacing w:val="-4"/>
                <w:sz w:val="20"/>
              </w:rPr>
              <w:t xml:space="preserve"> </w:t>
            </w:r>
            <w:r>
              <w:rPr>
                <w:sz w:val="20"/>
              </w:rPr>
              <w:t>from</w:t>
            </w:r>
            <w:r>
              <w:rPr>
                <w:spacing w:val="-5"/>
                <w:sz w:val="20"/>
              </w:rPr>
              <w:t xml:space="preserve"> </w:t>
            </w:r>
            <w:r>
              <w:rPr>
                <w:sz w:val="20"/>
              </w:rPr>
              <w:t>light</w:t>
            </w:r>
            <w:r>
              <w:rPr>
                <w:spacing w:val="-4"/>
                <w:sz w:val="20"/>
              </w:rPr>
              <w:t xml:space="preserve"> </w:t>
            </w:r>
            <w:r>
              <w:rPr>
                <w:sz w:val="20"/>
              </w:rPr>
              <w:t>sources</w:t>
            </w:r>
            <w:r>
              <w:rPr>
                <w:spacing w:val="-4"/>
                <w:sz w:val="20"/>
              </w:rPr>
              <w:t xml:space="preserve"> </w:t>
            </w:r>
            <w:r>
              <w:rPr>
                <w:sz w:val="20"/>
              </w:rPr>
              <w:t>to</w:t>
            </w:r>
            <w:r>
              <w:rPr>
                <w:spacing w:val="-4"/>
                <w:sz w:val="20"/>
              </w:rPr>
              <w:t xml:space="preserve"> </w:t>
            </w:r>
            <w:r>
              <w:rPr>
                <w:sz w:val="20"/>
              </w:rPr>
              <w:t>objects</w:t>
            </w:r>
          </w:p>
          <w:p w14:paraId="2EB3AA9C" w14:textId="77777777" w:rsidR="006A7185" w:rsidRDefault="00C13FF8">
            <w:pPr>
              <w:pStyle w:val="TableParagraph"/>
              <w:spacing w:before="2" w:line="223" w:lineRule="exact"/>
              <w:ind w:left="105"/>
              <w:rPr>
                <w:sz w:val="20"/>
              </w:rPr>
            </w:pPr>
            <w:r>
              <w:rPr>
                <w:sz w:val="20"/>
              </w:rPr>
              <w:t>and</w:t>
            </w:r>
            <w:r>
              <w:rPr>
                <w:spacing w:val="-3"/>
                <w:sz w:val="20"/>
              </w:rPr>
              <w:t xml:space="preserve"> </w:t>
            </w:r>
            <w:r>
              <w:rPr>
                <w:sz w:val="20"/>
              </w:rPr>
              <w:t>then</w:t>
            </w:r>
            <w:r>
              <w:rPr>
                <w:spacing w:val="-3"/>
                <w:sz w:val="20"/>
              </w:rPr>
              <w:t xml:space="preserve"> </w:t>
            </w:r>
            <w:r>
              <w:rPr>
                <w:sz w:val="20"/>
              </w:rPr>
              <w:t>to</w:t>
            </w:r>
            <w:r>
              <w:rPr>
                <w:spacing w:val="-3"/>
                <w:sz w:val="20"/>
              </w:rPr>
              <w:t xml:space="preserve"> </w:t>
            </w:r>
            <w:r>
              <w:rPr>
                <w:sz w:val="20"/>
              </w:rPr>
              <w:t>our</w:t>
            </w:r>
            <w:r>
              <w:rPr>
                <w:spacing w:val="-3"/>
                <w:sz w:val="20"/>
              </w:rPr>
              <w:t xml:space="preserve"> </w:t>
            </w:r>
            <w:r>
              <w:rPr>
                <w:spacing w:val="-2"/>
                <w:sz w:val="20"/>
              </w:rPr>
              <w:t>eyes.</w:t>
            </w:r>
          </w:p>
        </w:tc>
      </w:tr>
    </w:tbl>
    <w:p w14:paraId="7C138F4B" w14:textId="77777777" w:rsidR="006A7185" w:rsidRDefault="006A7185">
      <w:pPr>
        <w:spacing w:line="223" w:lineRule="exact"/>
        <w:rPr>
          <w:sz w:val="20"/>
        </w:rPr>
        <w:sectPr w:rsidR="006A7185">
          <w:pgSz w:w="16840" w:h="11910" w:orient="landscape"/>
          <w:pgMar w:top="1200" w:right="580" w:bottom="280" w:left="580" w:header="707" w:footer="0" w:gutter="0"/>
          <w:cols w:space="720"/>
        </w:sectPr>
      </w:pPr>
    </w:p>
    <w:p w14:paraId="156D3C4A" w14:textId="77777777" w:rsidR="006A7185" w:rsidRDefault="006A7185">
      <w:pPr>
        <w:pStyle w:val="BodyText"/>
        <w:rPr>
          <w:rFonts w:ascii="Times New Roman"/>
          <w:b w:val="0"/>
          <w:sz w:val="16"/>
        </w:rPr>
      </w:pPr>
    </w:p>
    <w:tbl>
      <w:tblPr>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55"/>
        <w:gridCol w:w="4109"/>
        <w:gridCol w:w="4963"/>
        <w:gridCol w:w="4829"/>
      </w:tblGrid>
      <w:tr w:rsidR="006A7185" w14:paraId="09E86214" w14:textId="77777777" w:rsidTr="007840FE">
        <w:trPr>
          <w:trHeight w:val="3417"/>
        </w:trPr>
        <w:tc>
          <w:tcPr>
            <w:tcW w:w="1555" w:type="dxa"/>
            <w:shd w:val="clear" w:color="auto" w:fill="B2A1C7" w:themeFill="accent4" w:themeFillTint="99"/>
          </w:tcPr>
          <w:p w14:paraId="1AAEA918" w14:textId="77777777" w:rsidR="006A7185" w:rsidRDefault="006A7185">
            <w:pPr>
              <w:pStyle w:val="TableParagraph"/>
              <w:rPr>
                <w:rFonts w:ascii="Times New Roman"/>
                <w:sz w:val="20"/>
              </w:rPr>
            </w:pPr>
          </w:p>
        </w:tc>
        <w:tc>
          <w:tcPr>
            <w:tcW w:w="4109" w:type="dxa"/>
          </w:tcPr>
          <w:p w14:paraId="3999B8C3" w14:textId="77777777" w:rsidR="006A7185" w:rsidRDefault="006A7185">
            <w:pPr>
              <w:pStyle w:val="TableParagraph"/>
              <w:rPr>
                <w:rFonts w:ascii="Times New Roman"/>
                <w:sz w:val="20"/>
              </w:rPr>
            </w:pPr>
          </w:p>
        </w:tc>
        <w:tc>
          <w:tcPr>
            <w:tcW w:w="4963" w:type="dxa"/>
          </w:tcPr>
          <w:p w14:paraId="5951EFC6" w14:textId="77777777" w:rsidR="006A7185" w:rsidRDefault="00C13FF8">
            <w:pPr>
              <w:pStyle w:val="TableParagraph"/>
              <w:spacing w:before="1"/>
              <w:ind w:left="110"/>
              <w:rPr>
                <w:sz w:val="20"/>
              </w:rPr>
            </w:pPr>
            <w:proofErr w:type="spellStart"/>
            <w:r>
              <w:rPr>
                <w:sz w:val="20"/>
              </w:rPr>
              <w:t>Recognise</w:t>
            </w:r>
            <w:proofErr w:type="spellEnd"/>
            <w:r>
              <w:rPr>
                <w:spacing w:val="-4"/>
                <w:sz w:val="20"/>
              </w:rPr>
              <w:t xml:space="preserve"> </w:t>
            </w:r>
            <w:r>
              <w:rPr>
                <w:sz w:val="20"/>
              </w:rPr>
              <w:t>that</w:t>
            </w:r>
            <w:r>
              <w:rPr>
                <w:spacing w:val="-4"/>
                <w:sz w:val="20"/>
              </w:rPr>
              <w:t xml:space="preserve"> </w:t>
            </w:r>
            <w:r>
              <w:rPr>
                <w:sz w:val="20"/>
              </w:rPr>
              <w:t>shadows</w:t>
            </w:r>
            <w:r>
              <w:rPr>
                <w:spacing w:val="-4"/>
                <w:sz w:val="20"/>
              </w:rPr>
              <w:t xml:space="preserve"> </w:t>
            </w:r>
            <w:r>
              <w:rPr>
                <w:sz w:val="20"/>
              </w:rPr>
              <w:t>are</w:t>
            </w:r>
            <w:r>
              <w:rPr>
                <w:spacing w:val="-4"/>
                <w:sz w:val="20"/>
              </w:rPr>
              <w:t xml:space="preserve"> </w:t>
            </w:r>
            <w:r>
              <w:rPr>
                <w:sz w:val="20"/>
              </w:rPr>
              <w:t>formed</w:t>
            </w:r>
            <w:r>
              <w:rPr>
                <w:spacing w:val="-4"/>
                <w:sz w:val="20"/>
              </w:rPr>
              <w:t xml:space="preserve"> </w:t>
            </w:r>
            <w:r>
              <w:rPr>
                <w:sz w:val="20"/>
              </w:rPr>
              <w:t>when</w:t>
            </w:r>
            <w:r>
              <w:rPr>
                <w:spacing w:val="-4"/>
                <w:sz w:val="20"/>
              </w:rPr>
              <w:t xml:space="preserve"> </w:t>
            </w:r>
            <w:r>
              <w:rPr>
                <w:sz w:val="20"/>
              </w:rPr>
              <w:t>the</w:t>
            </w:r>
            <w:r>
              <w:rPr>
                <w:spacing w:val="-4"/>
                <w:sz w:val="20"/>
              </w:rPr>
              <w:t xml:space="preserve"> </w:t>
            </w:r>
            <w:r>
              <w:rPr>
                <w:sz w:val="20"/>
              </w:rPr>
              <w:t>light</w:t>
            </w:r>
            <w:r>
              <w:rPr>
                <w:spacing w:val="-4"/>
                <w:sz w:val="20"/>
              </w:rPr>
              <w:t xml:space="preserve"> </w:t>
            </w:r>
            <w:r>
              <w:rPr>
                <w:sz w:val="20"/>
              </w:rPr>
              <w:t>from</w:t>
            </w:r>
            <w:r>
              <w:rPr>
                <w:spacing w:val="-5"/>
                <w:sz w:val="20"/>
              </w:rPr>
              <w:t xml:space="preserve"> </w:t>
            </w:r>
            <w:r>
              <w:rPr>
                <w:sz w:val="20"/>
              </w:rPr>
              <w:t>a light source is blocked by a solid object.</w:t>
            </w:r>
          </w:p>
          <w:p w14:paraId="37685E17" w14:textId="77777777" w:rsidR="006A7185" w:rsidRDefault="00C13FF8">
            <w:pPr>
              <w:pStyle w:val="TableParagraph"/>
              <w:spacing w:before="1"/>
              <w:ind w:left="110" w:right="130"/>
              <w:rPr>
                <w:sz w:val="20"/>
              </w:rPr>
            </w:pPr>
            <w:r>
              <w:rPr>
                <w:sz w:val="20"/>
              </w:rPr>
              <w:t>Find</w:t>
            </w:r>
            <w:r>
              <w:rPr>
                <w:spacing w:val="-4"/>
                <w:sz w:val="20"/>
              </w:rPr>
              <w:t xml:space="preserve"> </w:t>
            </w:r>
            <w:r>
              <w:rPr>
                <w:sz w:val="20"/>
              </w:rPr>
              <w:t>patterns</w:t>
            </w:r>
            <w:r>
              <w:rPr>
                <w:spacing w:val="-4"/>
                <w:sz w:val="20"/>
              </w:rPr>
              <w:t xml:space="preserve"> </w:t>
            </w:r>
            <w:r>
              <w:rPr>
                <w:sz w:val="20"/>
              </w:rPr>
              <w:t>in</w:t>
            </w:r>
            <w:r>
              <w:rPr>
                <w:spacing w:val="-4"/>
                <w:sz w:val="20"/>
              </w:rPr>
              <w:t xml:space="preserve"> </w:t>
            </w:r>
            <w:r>
              <w:rPr>
                <w:sz w:val="20"/>
              </w:rPr>
              <w:t>the</w:t>
            </w:r>
            <w:r>
              <w:rPr>
                <w:spacing w:val="-4"/>
                <w:sz w:val="20"/>
              </w:rPr>
              <w:t xml:space="preserve"> </w:t>
            </w:r>
            <w:r>
              <w:rPr>
                <w:sz w:val="20"/>
              </w:rPr>
              <w:t>way</w:t>
            </w:r>
            <w:r>
              <w:rPr>
                <w:spacing w:val="-4"/>
                <w:sz w:val="20"/>
              </w:rPr>
              <w:t xml:space="preserve"> </w:t>
            </w:r>
            <w:r>
              <w:rPr>
                <w:sz w:val="20"/>
              </w:rPr>
              <w:t>that</w:t>
            </w:r>
            <w:r>
              <w:rPr>
                <w:spacing w:val="-4"/>
                <w:sz w:val="20"/>
              </w:rPr>
              <w:t xml:space="preserve"> </w:t>
            </w:r>
            <w:r>
              <w:rPr>
                <w:sz w:val="20"/>
              </w:rPr>
              <w:t>the</w:t>
            </w:r>
            <w:r>
              <w:rPr>
                <w:spacing w:val="-4"/>
                <w:sz w:val="20"/>
              </w:rPr>
              <w:t xml:space="preserve"> </w:t>
            </w:r>
            <w:r>
              <w:rPr>
                <w:sz w:val="20"/>
              </w:rPr>
              <w:t>size</w:t>
            </w:r>
            <w:r>
              <w:rPr>
                <w:spacing w:val="-4"/>
                <w:sz w:val="20"/>
              </w:rPr>
              <w:t xml:space="preserve"> </w:t>
            </w:r>
            <w:r>
              <w:rPr>
                <w:sz w:val="20"/>
              </w:rPr>
              <w:t>of</w:t>
            </w:r>
            <w:r>
              <w:rPr>
                <w:spacing w:val="-4"/>
                <w:sz w:val="20"/>
              </w:rPr>
              <w:t xml:space="preserve"> </w:t>
            </w:r>
            <w:r>
              <w:rPr>
                <w:sz w:val="20"/>
              </w:rPr>
              <w:t>shadows</w:t>
            </w:r>
            <w:r>
              <w:rPr>
                <w:spacing w:val="-4"/>
                <w:sz w:val="20"/>
              </w:rPr>
              <w:t xml:space="preserve"> </w:t>
            </w:r>
            <w:proofErr w:type="gramStart"/>
            <w:r>
              <w:rPr>
                <w:sz w:val="20"/>
              </w:rPr>
              <w:t>change</w:t>
            </w:r>
            <w:proofErr w:type="gramEnd"/>
            <w:r>
              <w:rPr>
                <w:sz w:val="20"/>
              </w:rPr>
              <w:t xml:space="preserve">. </w:t>
            </w:r>
            <w:r>
              <w:rPr>
                <w:color w:val="FF0000"/>
                <w:sz w:val="20"/>
              </w:rPr>
              <w:t>Y4 Sound</w:t>
            </w:r>
          </w:p>
          <w:p w14:paraId="39EE660F" w14:textId="77777777" w:rsidR="006A7185" w:rsidRDefault="00C13FF8">
            <w:pPr>
              <w:pStyle w:val="TableParagraph"/>
              <w:spacing w:before="6" w:line="235" w:lineRule="auto"/>
              <w:ind w:left="110"/>
              <w:rPr>
                <w:sz w:val="20"/>
              </w:rPr>
            </w:pPr>
            <w:r>
              <w:rPr>
                <w:sz w:val="20"/>
              </w:rPr>
              <w:t>Identify</w:t>
            </w:r>
            <w:r>
              <w:rPr>
                <w:spacing w:val="-5"/>
                <w:sz w:val="20"/>
              </w:rPr>
              <w:t xml:space="preserve"> </w:t>
            </w:r>
            <w:r>
              <w:rPr>
                <w:sz w:val="20"/>
              </w:rPr>
              <w:t>how</w:t>
            </w:r>
            <w:r>
              <w:rPr>
                <w:spacing w:val="-6"/>
                <w:sz w:val="20"/>
              </w:rPr>
              <w:t xml:space="preserve"> </w:t>
            </w:r>
            <w:r>
              <w:rPr>
                <w:sz w:val="20"/>
              </w:rPr>
              <w:t>sounds</w:t>
            </w:r>
            <w:r>
              <w:rPr>
                <w:spacing w:val="-5"/>
                <w:sz w:val="20"/>
              </w:rPr>
              <w:t xml:space="preserve"> </w:t>
            </w:r>
            <w:r>
              <w:rPr>
                <w:sz w:val="20"/>
              </w:rPr>
              <w:t>are</w:t>
            </w:r>
            <w:r>
              <w:rPr>
                <w:spacing w:val="-5"/>
                <w:sz w:val="20"/>
              </w:rPr>
              <w:t xml:space="preserve"> </w:t>
            </w:r>
            <w:r>
              <w:rPr>
                <w:sz w:val="20"/>
              </w:rPr>
              <w:t>made,</w:t>
            </w:r>
            <w:r>
              <w:rPr>
                <w:spacing w:val="-5"/>
                <w:sz w:val="20"/>
              </w:rPr>
              <w:t xml:space="preserve"> </w:t>
            </w:r>
            <w:r>
              <w:rPr>
                <w:sz w:val="20"/>
              </w:rPr>
              <w:t>associating</w:t>
            </w:r>
            <w:r>
              <w:rPr>
                <w:spacing w:val="-5"/>
                <w:sz w:val="20"/>
              </w:rPr>
              <w:t xml:space="preserve"> </w:t>
            </w:r>
            <w:r>
              <w:rPr>
                <w:sz w:val="20"/>
              </w:rPr>
              <w:t>some</w:t>
            </w:r>
            <w:r>
              <w:rPr>
                <w:spacing w:val="-5"/>
                <w:sz w:val="20"/>
              </w:rPr>
              <w:t xml:space="preserve"> </w:t>
            </w:r>
            <w:r>
              <w:rPr>
                <w:sz w:val="20"/>
              </w:rPr>
              <w:t>of</w:t>
            </w:r>
            <w:r>
              <w:rPr>
                <w:spacing w:val="-5"/>
                <w:sz w:val="20"/>
              </w:rPr>
              <w:t xml:space="preserve"> </w:t>
            </w:r>
            <w:r>
              <w:rPr>
                <w:sz w:val="20"/>
              </w:rPr>
              <w:t>them with something vibrating.</w:t>
            </w:r>
          </w:p>
          <w:p w14:paraId="09CE0ECA" w14:textId="77777777" w:rsidR="006A7185" w:rsidRDefault="00C13FF8">
            <w:pPr>
              <w:pStyle w:val="TableParagraph"/>
              <w:spacing w:before="2"/>
              <w:ind w:left="110"/>
              <w:rPr>
                <w:sz w:val="20"/>
              </w:rPr>
            </w:pPr>
            <w:r>
              <w:rPr>
                <w:sz w:val="20"/>
              </w:rPr>
              <w:t>Explain</w:t>
            </w:r>
            <w:r>
              <w:rPr>
                <w:spacing w:val="-5"/>
                <w:sz w:val="20"/>
              </w:rPr>
              <w:t xml:space="preserve"> </w:t>
            </w:r>
            <w:r>
              <w:rPr>
                <w:sz w:val="20"/>
              </w:rPr>
              <w:t>how</w:t>
            </w:r>
            <w:r>
              <w:rPr>
                <w:spacing w:val="-6"/>
                <w:sz w:val="20"/>
              </w:rPr>
              <w:t xml:space="preserve"> </w:t>
            </w:r>
            <w:r>
              <w:rPr>
                <w:sz w:val="20"/>
              </w:rPr>
              <w:t>sounds</w:t>
            </w:r>
            <w:r>
              <w:rPr>
                <w:spacing w:val="-5"/>
                <w:sz w:val="20"/>
              </w:rPr>
              <w:t xml:space="preserve"> </w:t>
            </w:r>
            <w:r>
              <w:rPr>
                <w:sz w:val="20"/>
              </w:rPr>
              <w:t>are</w:t>
            </w:r>
            <w:r>
              <w:rPr>
                <w:spacing w:val="-5"/>
                <w:sz w:val="20"/>
              </w:rPr>
              <w:t xml:space="preserve"> </w:t>
            </w:r>
            <w:r>
              <w:rPr>
                <w:sz w:val="20"/>
              </w:rPr>
              <w:t>heard</w:t>
            </w:r>
            <w:r>
              <w:rPr>
                <w:spacing w:val="-5"/>
                <w:sz w:val="20"/>
              </w:rPr>
              <w:t xml:space="preserve"> </w:t>
            </w:r>
            <w:r>
              <w:rPr>
                <w:sz w:val="20"/>
              </w:rPr>
              <w:t>(vibrations</w:t>
            </w:r>
            <w:r>
              <w:rPr>
                <w:spacing w:val="-5"/>
                <w:sz w:val="20"/>
              </w:rPr>
              <w:t xml:space="preserve"> </w:t>
            </w:r>
            <w:r>
              <w:rPr>
                <w:sz w:val="20"/>
              </w:rPr>
              <w:t>travel</w:t>
            </w:r>
            <w:r>
              <w:rPr>
                <w:spacing w:val="-5"/>
                <w:sz w:val="20"/>
              </w:rPr>
              <w:t xml:space="preserve"> </w:t>
            </w:r>
            <w:r>
              <w:rPr>
                <w:sz w:val="20"/>
              </w:rPr>
              <w:t>through various materials to the ear).</w:t>
            </w:r>
          </w:p>
          <w:p w14:paraId="411A1DD8" w14:textId="77777777" w:rsidR="006A7185" w:rsidRDefault="00C13FF8">
            <w:pPr>
              <w:pStyle w:val="TableParagraph"/>
              <w:spacing w:before="1"/>
              <w:ind w:left="110" w:right="158"/>
              <w:rPr>
                <w:sz w:val="20"/>
              </w:rPr>
            </w:pPr>
            <w:r>
              <w:rPr>
                <w:sz w:val="20"/>
              </w:rPr>
              <w:t>Find</w:t>
            </w:r>
            <w:r>
              <w:rPr>
                <w:spacing w:val="-5"/>
                <w:sz w:val="20"/>
              </w:rPr>
              <w:t xml:space="preserve"> </w:t>
            </w:r>
            <w:r>
              <w:rPr>
                <w:sz w:val="20"/>
              </w:rPr>
              <w:t>patterns</w:t>
            </w:r>
            <w:r>
              <w:rPr>
                <w:spacing w:val="-5"/>
                <w:sz w:val="20"/>
              </w:rPr>
              <w:t xml:space="preserve"> </w:t>
            </w:r>
            <w:r>
              <w:rPr>
                <w:sz w:val="20"/>
              </w:rPr>
              <w:t>between</w:t>
            </w:r>
            <w:r>
              <w:rPr>
                <w:spacing w:val="-5"/>
                <w:sz w:val="20"/>
              </w:rPr>
              <w:t xml:space="preserve"> </w:t>
            </w:r>
            <w:r>
              <w:rPr>
                <w:sz w:val="20"/>
              </w:rPr>
              <w:t>the</w:t>
            </w:r>
            <w:r>
              <w:rPr>
                <w:spacing w:val="-5"/>
                <w:sz w:val="20"/>
              </w:rPr>
              <w:t xml:space="preserve"> </w:t>
            </w:r>
            <w:r>
              <w:rPr>
                <w:sz w:val="20"/>
              </w:rPr>
              <w:t>pitch</w:t>
            </w:r>
            <w:r>
              <w:rPr>
                <w:spacing w:val="-5"/>
                <w:sz w:val="20"/>
              </w:rPr>
              <w:t xml:space="preserve"> </w:t>
            </w:r>
            <w:r>
              <w:rPr>
                <w:sz w:val="20"/>
              </w:rPr>
              <w:t>of</w:t>
            </w:r>
            <w:r>
              <w:rPr>
                <w:spacing w:val="-5"/>
                <w:sz w:val="20"/>
              </w:rPr>
              <w:t xml:space="preserve"> </w:t>
            </w:r>
            <w:r>
              <w:rPr>
                <w:sz w:val="20"/>
              </w:rPr>
              <w:t>a</w:t>
            </w:r>
            <w:r>
              <w:rPr>
                <w:spacing w:val="-5"/>
                <w:sz w:val="20"/>
              </w:rPr>
              <w:t xml:space="preserve"> </w:t>
            </w:r>
            <w:r>
              <w:rPr>
                <w:sz w:val="20"/>
              </w:rPr>
              <w:t>sound</w:t>
            </w:r>
            <w:r>
              <w:rPr>
                <w:spacing w:val="-5"/>
                <w:sz w:val="20"/>
              </w:rPr>
              <w:t xml:space="preserve"> </w:t>
            </w:r>
            <w:r>
              <w:rPr>
                <w:sz w:val="20"/>
              </w:rPr>
              <w:t>and</w:t>
            </w:r>
            <w:r>
              <w:rPr>
                <w:spacing w:val="-5"/>
                <w:sz w:val="20"/>
              </w:rPr>
              <w:t xml:space="preserve"> </w:t>
            </w:r>
            <w:r>
              <w:rPr>
                <w:sz w:val="20"/>
              </w:rPr>
              <w:t>features of the object that produced it.</w:t>
            </w:r>
          </w:p>
          <w:p w14:paraId="21F7C5BB" w14:textId="77777777" w:rsidR="006A7185" w:rsidRDefault="00C13FF8">
            <w:pPr>
              <w:pStyle w:val="TableParagraph"/>
              <w:spacing w:before="2"/>
              <w:ind w:left="110"/>
              <w:rPr>
                <w:sz w:val="20"/>
              </w:rPr>
            </w:pPr>
            <w:r>
              <w:rPr>
                <w:sz w:val="20"/>
              </w:rPr>
              <w:t>Find</w:t>
            </w:r>
            <w:r>
              <w:rPr>
                <w:spacing w:val="-5"/>
                <w:sz w:val="20"/>
              </w:rPr>
              <w:t xml:space="preserve"> </w:t>
            </w:r>
            <w:r>
              <w:rPr>
                <w:sz w:val="20"/>
              </w:rPr>
              <w:t>patterns</w:t>
            </w:r>
            <w:r>
              <w:rPr>
                <w:spacing w:val="-5"/>
                <w:sz w:val="20"/>
              </w:rPr>
              <w:t xml:space="preserve"> </w:t>
            </w:r>
            <w:r>
              <w:rPr>
                <w:sz w:val="20"/>
              </w:rPr>
              <w:t>between</w:t>
            </w:r>
            <w:r>
              <w:rPr>
                <w:spacing w:val="-5"/>
                <w:sz w:val="20"/>
              </w:rPr>
              <w:t xml:space="preserve"> </w:t>
            </w:r>
            <w:r>
              <w:rPr>
                <w:sz w:val="20"/>
              </w:rPr>
              <w:t>the</w:t>
            </w:r>
            <w:r>
              <w:rPr>
                <w:spacing w:val="-5"/>
                <w:sz w:val="20"/>
              </w:rPr>
              <w:t xml:space="preserve"> </w:t>
            </w:r>
            <w:r>
              <w:rPr>
                <w:sz w:val="20"/>
              </w:rPr>
              <w:t>volume</w:t>
            </w:r>
            <w:r>
              <w:rPr>
                <w:spacing w:val="-5"/>
                <w:sz w:val="20"/>
              </w:rPr>
              <w:t xml:space="preserve"> </w:t>
            </w:r>
            <w:r>
              <w:rPr>
                <w:sz w:val="20"/>
              </w:rPr>
              <w:t>of</w:t>
            </w:r>
            <w:r>
              <w:rPr>
                <w:spacing w:val="-5"/>
                <w:sz w:val="20"/>
              </w:rPr>
              <w:t xml:space="preserve"> </w:t>
            </w:r>
            <w:r>
              <w:rPr>
                <w:sz w:val="20"/>
              </w:rPr>
              <w:t>a</w:t>
            </w:r>
            <w:r>
              <w:rPr>
                <w:spacing w:val="-5"/>
                <w:sz w:val="20"/>
              </w:rPr>
              <w:t xml:space="preserve"> </w:t>
            </w:r>
            <w:r>
              <w:rPr>
                <w:sz w:val="20"/>
              </w:rPr>
              <w:t>sound</w:t>
            </w:r>
            <w:r>
              <w:rPr>
                <w:spacing w:val="-5"/>
                <w:sz w:val="20"/>
              </w:rPr>
              <w:t xml:space="preserve"> </w:t>
            </w:r>
            <w:r>
              <w:rPr>
                <w:sz w:val="20"/>
              </w:rPr>
              <w:t>and</w:t>
            </w:r>
            <w:r>
              <w:rPr>
                <w:spacing w:val="-5"/>
                <w:sz w:val="20"/>
              </w:rPr>
              <w:t xml:space="preserve"> </w:t>
            </w:r>
            <w:r>
              <w:rPr>
                <w:sz w:val="20"/>
              </w:rPr>
              <w:t>the strength of the vibrations that produced it.</w:t>
            </w:r>
          </w:p>
          <w:p w14:paraId="39695DBE" w14:textId="77777777" w:rsidR="006A7185" w:rsidRDefault="00C13FF8">
            <w:pPr>
              <w:pStyle w:val="TableParagraph"/>
              <w:spacing w:line="241" w:lineRule="exact"/>
              <w:ind w:left="110"/>
              <w:rPr>
                <w:sz w:val="20"/>
              </w:rPr>
            </w:pPr>
            <w:proofErr w:type="spellStart"/>
            <w:r>
              <w:rPr>
                <w:sz w:val="20"/>
              </w:rPr>
              <w:t>Recognise</w:t>
            </w:r>
            <w:proofErr w:type="spellEnd"/>
            <w:r>
              <w:rPr>
                <w:spacing w:val="-6"/>
                <w:sz w:val="20"/>
              </w:rPr>
              <w:t xml:space="preserve"> </w:t>
            </w:r>
            <w:r>
              <w:rPr>
                <w:sz w:val="20"/>
              </w:rPr>
              <w:t>that</w:t>
            </w:r>
            <w:r>
              <w:rPr>
                <w:spacing w:val="-5"/>
                <w:sz w:val="20"/>
              </w:rPr>
              <w:t xml:space="preserve"> </w:t>
            </w:r>
            <w:r>
              <w:rPr>
                <w:sz w:val="20"/>
              </w:rPr>
              <w:t>sounds</w:t>
            </w:r>
            <w:r>
              <w:rPr>
                <w:spacing w:val="-5"/>
                <w:sz w:val="20"/>
              </w:rPr>
              <w:t xml:space="preserve"> </w:t>
            </w:r>
            <w:r>
              <w:rPr>
                <w:sz w:val="20"/>
              </w:rPr>
              <w:t>get</w:t>
            </w:r>
            <w:r>
              <w:rPr>
                <w:spacing w:val="-5"/>
                <w:sz w:val="20"/>
              </w:rPr>
              <w:t xml:space="preserve"> </w:t>
            </w:r>
            <w:r>
              <w:rPr>
                <w:sz w:val="20"/>
              </w:rPr>
              <w:t>fainter</w:t>
            </w:r>
            <w:r>
              <w:rPr>
                <w:spacing w:val="-5"/>
                <w:sz w:val="20"/>
              </w:rPr>
              <w:t xml:space="preserve"> </w:t>
            </w:r>
            <w:r>
              <w:rPr>
                <w:sz w:val="20"/>
              </w:rPr>
              <w:t>as</w:t>
            </w:r>
            <w:r>
              <w:rPr>
                <w:spacing w:val="-5"/>
                <w:sz w:val="20"/>
              </w:rPr>
              <w:t xml:space="preserve"> </w:t>
            </w:r>
            <w:r>
              <w:rPr>
                <w:sz w:val="20"/>
              </w:rPr>
              <w:t>the</w:t>
            </w:r>
            <w:r>
              <w:rPr>
                <w:spacing w:val="-5"/>
                <w:sz w:val="20"/>
              </w:rPr>
              <w:t xml:space="preserve"> </w:t>
            </w:r>
            <w:r>
              <w:rPr>
                <w:sz w:val="20"/>
              </w:rPr>
              <w:t>distance</w:t>
            </w:r>
            <w:r>
              <w:rPr>
                <w:spacing w:val="-5"/>
                <w:sz w:val="20"/>
              </w:rPr>
              <w:t xml:space="preserve"> </w:t>
            </w:r>
            <w:r>
              <w:rPr>
                <w:sz w:val="20"/>
              </w:rPr>
              <w:t>from</w:t>
            </w:r>
            <w:r>
              <w:rPr>
                <w:spacing w:val="-6"/>
                <w:sz w:val="20"/>
              </w:rPr>
              <w:t xml:space="preserve"> </w:t>
            </w:r>
            <w:r>
              <w:rPr>
                <w:spacing w:val="-5"/>
                <w:sz w:val="20"/>
              </w:rPr>
              <w:t>the</w:t>
            </w:r>
          </w:p>
          <w:p w14:paraId="1A3E0E74" w14:textId="77777777" w:rsidR="006A7185" w:rsidRDefault="00C13FF8">
            <w:pPr>
              <w:pStyle w:val="TableParagraph"/>
              <w:spacing w:line="223" w:lineRule="exact"/>
              <w:ind w:left="110"/>
              <w:rPr>
                <w:sz w:val="20"/>
              </w:rPr>
            </w:pPr>
            <w:r>
              <w:rPr>
                <w:sz w:val="20"/>
              </w:rPr>
              <w:t>sound</w:t>
            </w:r>
            <w:r>
              <w:rPr>
                <w:spacing w:val="-6"/>
                <w:sz w:val="20"/>
              </w:rPr>
              <w:t xml:space="preserve"> </w:t>
            </w:r>
            <w:r>
              <w:rPr>
                <w:sz w:val="20"/>
              </w:rPr>
              <w:t>source</w:t>
            </w:r>
            <w:r>
              <w:rPr>
                <w:spacing w:val="-5"/>
                <w:sz w:val="20"/>
              </w:rPr>
              <w:t xml:space="preserve"> </w:t>
            </w:r>
            <w:r>
              <w:rPr>
                <w:spacing w:val="-2"/>
                <w:sz w:val="20"/>
              </w:rPr>
              <w:t>increases.</w:t>
            </w:r>
          </w:p>
        </w:tc>
        <w:tc>
          <w:tcPr>
            <w:tcW w:w="4829" w:type="dxa"/>
          </w:tcPr>
          <w:p w14:paraId="59BD361B" w14:textId="77777777" w:rsidR="006A7185" w:rsidRDefault="00C13FF8">
            <w:pPr>
              <w:pStyle w:val="TableParagraph"/>
              <w:spacing w:before="1"/>
              <w:ind w:left="105" w:right="132"/>
              <w:rPr>
                <w:sz w:val="20"/>
              </w:rPr>
            </w:pPr>
            <w:r>
              <w:rPr>
                <w:sz w:val="20"/>
              </w:rPr>
              <w:t>Use</w:t>
            </w:r>
            <w:r>
              <w:rPr>
                <w:spacing w:val="-4"/>
                <w:sz w:val="20"/>
              </w:rPr>
              <w:t xml:space="preserve"> </w:t>
            </w:r>
            <w:r>
              <w:rPr>
                <w:sz w:val="20"/>
              </w:rPr>
              <w:t>the</w:t>
            </w:r>
            <w:r>
              <w:rPr>
                <w:spacing w:val="-4"/>
                <w:sz w:val="20"/>
              </w:rPr>
              <w:t xml:space="preserve"> </w:t>
            </w:r>
            <w:r>
              <w:rPr>
                <w:sz w:val="20"/>
              </w:rPr>
              <w:t>idea</w:t>
            </w:r>
            <w:r>
              <w:rPr>
                <w:spacing w:val="-4"/>
                <w:sz w:val="20"/>
              </w:rPr>
              <w:t xml:space="preserve"> </w:t>
            </w:r>
            <w:r>
              <w:rPr>
                <w:sz w:val="20"/>
              </w:rPr>
              <w:t>that</w:t>
            </w:r>
            <w:r>
              <w:rPr>
                <w:spacing w:val="-4"/>
                <w:sz w:val="20"/>
              </w:rPr>
              <w:t xml:space="preserve"> </w:t>
            </w:r>
            <w:r>
              <w:rPr>
                <w:sz w:val="20"/>
              </w:rPr>
              <w:t>light</w:t>
            </w:r>
            <w:r>
              <w:rPr>
                <w:spacing w:val="-4"/>
                <w:sz w:val="20"/>
              </w:rPr>
              <w:t xml:space="preserve"> </w:t>
            </w:r>
            <w:r>
              <w:rPr>
                <w:sz w:val="20"/>
              </w:rPr>
              <w:t>travels</w:t>
            </w:r>
            <w:r>
              <w:rPr>
                <w:spacing w:val="-4"/>
                <w:sz w:val="20"/>
              </w:rPr>
              <w:t xml:space="preserve"> </w:t>
            </w:r>
            <w:r>
              <w:rPr>
                <w:sz w:val="20"/>
              </w:rPr>
              <w:t>in</w:t>
            </w:r>
            <w:r>
              <w:rPr>
                <w:spacing w:val="-4"/>
                <w:sz w:val="20"/>
              </w:rPr>
              <w:t xml:space="preserve"> </w:t>
            </w:r>
            <w:r>
              <w:rPr>
                <w:sz w:val="20"/>
              </w:rPr>
              <w:t>straight</w:t>
            </w:r>
            <w:r>
              <w:rPr>
                <w:spacing w:val="-4"/>
                <w:sz w:val="20"/>
              </w:rPr>
              <w:t xml:space="preserve"> </w:t>
            </w:r>
            <w:r>
              <w:rPr>
                <w:sz w:val="20"/>
              </w:rPr>
              <w:t>lines</w:t>
            </w:r>
            <w:r>
              <w:rPr>
                <w:spacing w:val="-4"/>
                <w:sz w:val="20"/>
              </w:rPr>
              <w:t xml:space="preserve"> </w:t>
            </w:r>
            <w:r>
              <w:rPr>
                <w:sz w:val="20"/>
              </w:rPr>
              <w:t>to</w:t>
            </w:r>
            <w:r>
              <w:rPr>
                <w:spacing w:val="-4"/>
                <w:sz w:val="20"/>
              </w:rPr>
              <w:t xml:space="preserve"> </w:t>
            </w:r>
            <w:r>
              <w:rPr>
                <w:sz w:val="20"/>
              </w:rPr>
              <w:t>explain why shadows have the same shape as the objects that cast them.</w:t>
            </w:r>
          </w:p>
          <w:p w14:paraId="4AD18BF7" w14:textId="77777777" w:rsidR="006A7185" w:rsidRDefault="00C13FF8">
            <w:pPr>
              <w:pStyle w:val="TableParagraph"/>
              <w:spacing w:before="2"/>
              <w:ind w:left="105"/>
              <w:rPr>
                <w:sz w:val="20"/>
              </w:rPr>
            </w:pPr>
            <w:r>
              <w:rPr>
                <w:sz w:val="20"/>
              </w:rPr>
              <w:t>Find</w:t>
            </w:r>
            <w:r>
              <w:rPr>
                <w:spacing w:val="-4"/>
                <w:sz w:val="20"/>
              </w:rPr>
              <w:t xml:space="preserve"> </w:t>
            </w:r>
            <w:r>
              <w:rPr>
                <w:sz w:val="20"/>
              </w:rPr>
              <w:t>patterns</w:t>
            </w:r>
            <w:r>
              <w:rPr>
                <w:spacing w:val="-4"/>
                <w:sz w:val="20"/>
              </w:rPr>
              <w:t xml:space="preserve"> </w:t>
            </w:r>
            <w:r>
              <w:rPr>
                <w:sz w:val="20"/>
              </w:rPr>
              <w:t>in</w:t>
            </w:r>
            <w:r>
              <w:rPr>
                <w:spacing w:val="-4"/>
                <w:sz w:val="20"/>
              </w:rPr>
              <w:t xml:space="preserve"> </w:t>
            </w:r>
            <w:r>
              <w:rPr>
                <w:sz w:val="20"/>
              </w:rPr>
              <w:t>the</w:t>
            </w:r>
            <w:r>
              <w:rPr>
                <w:spacing w:val="-4"/>
                <w:sz w:val="20"/>
              </w:rPr>
              <w:t xml:space="preserve"> </w:t>
            </w:r>
            <w:r>
              <w:rPr>
                <w:sz w:val="20"/>
              </w:rPr>
              <w:t>way</w:t>
            </w:r>
            <w:r>
              <w:rPr>
                <w:spacing w:val="-4"/>
                <w:sz w:val="20"/>
              </w:rPr>
              <w:t xml:space="preserve"> </w:t>
            </w:r>
            <w:r>
              <w:rPr>
                <w:sz w:val="20"/>
              </w:rPr>
              <w:t>that</w:t>
            </w:r>
            <w:r>
              <w:rPr>
                <w:spacing w:val="-4"/>
                <w:sz w:val="20"/>
              </w:rPr>
              <w:t xml:space="preserve"> </w:t>
            </w:r>
            <w:r>
              <w:rPr>
                <w:sz w:val="20"/>
              </w:rPr>
              <w:t>the</w:t>
            </w:r>
            <w:r>
              <w:rPr>
                <w:spacing w:val="-4"/>
                <w:sz w:val="20"/>
              </w:rPr>
              <w:t xml:space="preserve"> </w:t>
            </w:r>
            <w:r>
              <w:rPr>
                <w:sz w:val="20"/>
              </w:rPr>
              <w:t>size</w:t>
            </w:r>
            <w:r>
              <w:rPr>
                <w:spacing w:val="-4"/>
                <w:sz w:val="20"/>
              </w:rPr>
              <w:t xml:space="preserve"> </w:t>
            </w:r>
            <w:r>
              <w:rPr>
                <w:sz w:val="20"/>
              </w:rPr>
              <w:t>of</w:t>
            </w:r>
            <w:r>
              <w:rPr>
                <w:spacing w:val="-4"/>
                <w:sz w:val="20"/>
              </w:rPr>
              <w:t xml:space="preserve"> </w:t>
            </w:r>
            <w:r>
              <w:rPr>
                <w:sz w:val="20"/>
              </w:rPr>
              <w:t>shadows</w:t>
            </w:r>
            <w:r>
              <w:rPr>
                <w:spacing w:val="-4"/>
                <w:sz w:val="20"/>
              </w:rPr>
              <w:t xml:space="preserve"> </w:t>
            </w:r>
            <w:proofErr w:type="gramStart"/>
            <w:r>
              <w:rPr>
                <w:sz w:val="20"/>
              </w:rPr>
              <w:t>change</w:t>
            </w:r>
            <w:proofErr w:type="gramEnd"/>
            <w:r>
              <w:rPr>
                <w:sz w:val="20"/>
              </w:rPr>
              <w:t xml:space="preserve"> (link to sunlight).</w:t>
            </w:r>
          </w:p>
          <w:p w14:paraId="63F35A9F" w14:textId="77777777" w:rsidR="006A7185" w:rsidRDefault="00C13FF8">
            <w:pPr>
              <w:pStyle w:val="TableParagraph"/>
              <w:spacing w:line="241" w:lineRule="exact"/>
              <w:ind w:left="105"/>
              <w:rPr>
                <w:sz w:val="20"/>
              </w:rPr>
            </w:pPr>
            <w:r>
              <w:rPr>
                <w:sz w:val="20"/>
              </w:rPr>
              <w:t>Explain</w:t>
            </w:r>
            <w:r>
              <w:rPr>
                <w:spacing w:val="-5"/>
                <w:sz w:val="20"/>
              </w:rPr>
              <w:t xml:space="preserve"> </w:t>
            </w:r>
            <w:r>
              <w:rPr>
                <w:sz w:val="20"/>
              </w:rPr>
              <w:t>that</w:t>
            </w:r>
            <w:r>
              <w:rPr>
                <w:spacing w:val="-4"/>
                <w:sz w:val="20"/>
              </w:rPr>
              <w:t xml:space="preserve"> </w:t>
            </w:r>
            <w:r>
              <w:rPr>
                <w:sz w:val="20"/>
              </w:rPr>
              <w:t>light</w:t>
            </w:r>
            <w:r>
              <w:rPr>
                <w:spacing w:val="-5"/>
                <w:sz w:val="20"/>
              </w:rPr>
              <w:t xml:space="preserve"> </w:t>
            </w:r>
            <w:r>
              <w:rPr>
                <w:sz w:val="20"/>
              </w:rPr>
              <w:t>can</w:t>
            </w:r>
            <w:r>
              <w:rPr>
                <w:spacing w:val="-4"/>
                <w:sz w:val="20"/>
              </w:rPr>
              <w:t xml:space="preserve"> </w:t>
            </w:r>
            <w:r>
              <w:rPr>
                <w:sz w:val="20"/>
              </w:rPr>
              <w:t>be</w:t>
            </w:r>
            <w:r>
              <w:rPr>
                <w:spacing w:val="-5"/>
                <w:sz w:val="20"/>
              </w:rPr>
              <w:t xml:space="preserve"> </w:t>
            </w:r>
            <w:r>
              <w:rPr>
                <w:sz w:val="20"/>
              </w:rPr>
              <w:t>broken</w:t>
            </w:r>
            <w:r>
              <w:rPr>
                <w:spacing w:val="-4"/>
                <w:sz w:val="20"/>
              </w:rPr>
              <w:t xml:space="preserve"> </w:t>
            </w:r>
            <w:r>
              <w:rPr>
                <w:sz w:val="20"/>
              </w:rPr>
              <w:t>into</w:t>
            </w:r>
            <w:r>
              <w:rPr>
                <w:spacing w:val="-4"/>
                <w:sz w:val="20"/>
              </w:rPr>
              <w:t xml:space="preserve"> </w:t>
            </w:r>
            <w:proofErr w:type="spellStart"/>
            <w:r>
              <w:rPr>
                <w:spacing w:val="-2"/>
                <w:sz w:val="20"/>
              </w:rPr>
              <w:t>colours</w:t>
            </w:r>
            <w:proofErr w:type="spellEnd"/>
            <w:r>
              <w:rPr>
                <w:spacing w:val="-2"/>
                <w:sz w:val="20"/>
              </w:rPr>
              <w:t>.</w:t>
            </w:r>
          </w:p>
        </w:tc>
      </w:tr>
      <w:tr w:rsidR="006A7185" w14:paraId="3B671993" w14:textId="77777777" w:rsidTr="007840FE">
        <w:trPr>
          <w:trHeight w:val="2932"/>
        </w:trPr>
        <w:tc>
          <w:tcPr>
            <w:tcW w:w="1555" w:type="dxa"/>
            <w:shd w:val="clear" w:color="auto" w:fill="C4BC96" w:themeFill="background2" w:themeFillShade="BF"/>
          </w:tcPr>
          <w:p w14:paraId="3307445A" w14:textId="77777777" w:rsidR="006A7185" w:rsidRDefault="00C13FF8">
            <w:pPr>
              <w:pStyle w:val="TableParagraph"/>
              <w:spacing w:before="1"/>
              <w:ind w:left="105"/>
              <w:rPr>
                <w:b/>
                <w:sz w:val="24"/>
              </w:rPr>
            </w:pPr>
            <w:r>
              <w:rPr>
                <w:b/>
                <w:sz w:val="24"/>
              </w:rPr>
              <w:t xml:space="preserve">Forces and </w:t>
            </w:r>
            <w:r>
              <w:rPr>
                <w:b/>
                <w:spacing w:val="-2"/>
                <w:sz w:val="24"/>
              </w:rPr>
              <w:t>Magnetism</w:t>
            </w:r>
          </w:p>
        </w:tc>
        <w:tc>
          <w:tcPr>
            <w:tcW w:w="4109" w:type="dxa"/>
          </w:tcPr>
          <w:p w14:paraId="38D5F52E" w14:textId="77777777" w:rsidR="006A7185" w:rsidRDefault="006A7185">
            <w:pPr>
              <w:pStyle w:val="TableParagraph"/>
              <w:rPr>
                <w:rFonts w:ascii="Times New Roman"/>
                <w:sz w:val="20"/>
              </w:rPr>
            </w:pPr>
          </w:p>
        </w:tc>
        <w:tc>
          <w:tcPr>
            <w:tcW w:w="4963" w:type="dxa"/>
          </w:tcPr>
          <w:p w14:paraId="032BC04E" w14:textId="77777777" w:rsidR="006A7185" w:rsidRDefault="00C13FF8">
            <w:pPr>
              <w:pStyle w:val="TableParagraph"/>
              <w:spacing w:before="1"/>
              <w:ind w:left="110"/>
              <w:rPr>
                <w:sz w:val="20"/>
              </w:rPr>
            </w:pPr>
            <w:r>
              <w:rPr>
                <w:color w:val="FF0000"/>
                <w:sz w:val="20"/>
              </w:rPr>
              <w:t>Y3</w:t>
            </w:r>
            <w:r>
              <w:rPr>
                <w:color w:val="FF0000"/>
                <w:spacing w:val="-2"/>
                <w:sz w:val="20"/>
              </w:rPr>
              <w:t xml:space="preserve"> Magnets</w:t>
            </w:r>
          </w:p>
          <w:p w14:paraId="407D149A" w14:textId="77777777" w:rsidR="006A7185" w:rsidRDefault="00C13FF8">
            <w:pPr>
              <w:pStyle w:val="TableParagraph"/>
              <w:spacing w:before="1"/>
              <w:ind w:left="110" w:right="367"/>
              <w:rPr>
                <w:sz w:val="20"/>
              </w:rPr>
            </w:pPr>
            <w:r>
              <w:rPr>
                <w:sz w:val="20"/>
              </w:rPr>
              <w:t>Compare how things move on different surfaces. Notice</w:t>
            </w:r>
            <w:r>
              <w:rPr>
                <w:spacing w:val="-6"/>
                <w:sz w:val="20"/>
              </w:rPr>
              <w:t xml:space="preserve"> </w:t>
            </w:r>
            <w:r>
              <w:rPr>
                <w:sz w:val="20"/>
              </w:rPr>
              <w:t>that</w:t>
            </w:r>
            <w:r>
              <w:rPr>
                <w:spacing w:val="-6"/>
                <w:sz w:val="20"/>
              </w:rPr>
              <w:t xml:space="preserve"> </w:t>
            </w:r>
            <w:r>
              <w:rPr>
                <w:sz w:val="20"/>
              </w:rPr>
              <w:t>some</w:t>
            </w:r>
            <w:r>
              <w:rPr>
                <w:spacing w:val="-6"/>
                <w:sz w:val="20"/>
              </w:rPr>
              <w:t xml:space="preserve"> </w:t>
            </w:r>
            <w:r>
              <w:rPr>
                <w:sz w:val="20"/>
              </w:rPr>
              <w:t>forces</w:t>
            </w:r>
            <w:r>
              <w:rPr>
                <w:spacing w:val="-6"/>
                <w:sz w:val="20"/>
              </w:rPr>
              <w:t xml:space="preserve"> </w:t>
            </w:r>
            <w:r>
              <w:rPr>
                <w:sz w:val="20"/>
              </w:rPr>
              <w:t>need</w:t>
            </w:r>
            <w:r>
              <w:rPr>
                <w:spacing w:val="-6"/>
                <w:sz w:val="20"/>
              </w:rPr>
              <w:t xml:space="preserve"> </w:t>
            </w:r>
            <w:r>
              <w:rPr>
                <w:sz w:val="20"/>
              </w:rPr>
              <w:t>contact</w:t>
            </w:r>
            <w:r>
              <w:rPr>
                <w:spacing w:val="-6"/>
                <w:sz w:val="20"/>
              </w:rPr>
              <w:t xml:space="preserve"> </w:t>
            </w:r>
            <w:r>
              <w:rPr>
                <w:sz w:val="20"/>
              </w:rPr>
              <w:t>between</w:t>
            </w:r>
            <w:r>
              <w:rPr>
                <w:spacing w:val="-6"/>
                <w:sz w:val="20"/>
              </w:rPr>
              <w:t xml:space="preserve"> </w:t>
            </w:r>
            <w:r>
              <w:rPr>
                <w:sz w:val="20"/>
              </w:rPr>
              <w:t>two objects, but magnetic forces can act at a distance.</w:t>
            </w:r>
          </w:p>
          <w:p w14:paraId="198C2E7E" w14:textId="77777777" w:rsidR="006A7185" w:rsidRDefault="00C13FF8">
            <w:pPr>
              <w:pStyle w:val="TableParagraph"/>
              <w:spacing w:before="2"/>
              <w:ind w:left="110"/>
              <w:rPr>
                <w:sz w:val="20"/>
              </w:rPr>
            </w:pPr>
            <w:r>
              <w:rPr>
                <w:sz w:val="20"/>
              </w:rPr>
              <w:t>Compare</w:t>
            </w:r>
            <w:r>
              <w:rPr>
                <w:spacing w:val="-6"/>
                <w:sz w:val="20"/>
              </w:rPr>
              <w:t xml:space="preserve"> </w:t>
            </w:r>
            <w:r>
              <w:rPr>
                <w:sz w:val="20"/>
              </w:rPr>
              <w:t>and</w:t>
            </w:r>
            <w:r>
              <w:rPr>
                <w:spacing w:val="-6"/>
                <w:sz w:val="20"/>
              </w:rPr>
              <w:t xml:space="preserve"> </w:t>
            </w:r>
            <w:r>
              <w:rPr>
                <w:sz w:val="20"/>
              </w:rPr>
              <w:t>group</w:t>
            </w:r>
            <w:r>
              <w:rPr>
                <w:spacing w:val="-6"/>
                <w:sz w:val="20"/>
              </w:rPr>
              <w:t xml:space="preserve"> </w:t>
            </w:r>
            <w:r>
              <w:rPr>
                <w:sz w:val="20"/>
              </w:rPr>
              <w:t>together</w:t>
            </w:r>
            <w:r>
              <w:rPr>
                <w:spacing w:val="-6"/>
                <w:sz w:val="20"/>
              </w:rPr>
              <w:t xml:space="preserve"> </w:t>
            </w:r>
            <w:r>
              <w:rPr>
                <w:sz w:val="20"/>
              </w:rPr>
              <w:t>materials</w:t>
            </w:r>
            <w:r>
              <w:rPr>
                <w:spacing w:val="-6"/>
                <w:sz w:val="20"/>
              </w:rPr>
              <w:t xml:space="preserve"> </w:t>
            </w:r>
            <w:r>
              <w:rPr>
                <w:sz w:val="20"/>
              </w:rPr>
              <w:t>based</w:t>
            </w:r>
            <w:r>
              <w:rPr>
                <w:spacing w:val="-6"/>
                <w:sz w:val="20"/>
              </w:rPr>
              <w:t xml:space="preserve"> </w:t>
            </w:r>
            <w:r>
              <w:rPr>
                <w:sz w:val="20"/>
              </w:rPr>
              <w:t>on</w:t>
            </w:r>
            <w:r>
              <w:rPr>
                <w:spacing w:val="-6"/>
                <w:sz w:val="20"/>
              </w:rPr>
              <w:t xml:space="preserve"> </w:t>
            </w:r>
            <w:r>
              <w:rPr>
                <w:sz w:val="20"/>
              </w:rPr>
              <w:t>whether they are attracted to a magnet.</w:t>
            </w:r>
          </w:p>
          <w:p w14:paraId="31E05A63" w14:textId="77777777" w:rsidR="006A7185" w:rsidRDefault="00C13FF8">
            <w:pPr>
              <w:pStyle w:val="TableParagraph"/>
              <w:ind w:left="110"/>
              <w:rPr>
                <w:sz w:val="20"/>
              </w:rPr>
            </w:pPr>
            <w:r>
              <w:rPr>
                <w:sz w:val="20"/>
              </w:rPr>
              <w:t>Investigate</w:t>
            </w:r>
            <w:r>
              <w:rPr>
                <w:spacing w:val="-6"/>
                <w:sz w:val="20"/>
              </w:rPr>
              <w:t xml:space="preserve"> </w:t>
            </w:r>
            <w:r>
              <w:rPr>
                <w:sz w:val="20"/>
              </w:rPr>
              <w:t>how</w:t>
            </w:r>
            <w:r>
              <w:rPr>
                <w:spacing w:val="-7"/>
                <w:sz w:val="20"/>
              </w:rPr>
              <w:t xml:space="preserve"> </w:t>
            </w:r>
            <w:r>
              <w:rPr>
                <w:sz w:val="20"/>
              </w:rPr>
              <w:t>magnets</w:t>
            </w:r>
            <w:r>
              <w:rPr>
                <w:spacing w:val="-6"/>
                <w:sz w:val="20"/>
              </w:rPr>
              <w:t xml:space="preserve"> </w:t>
            </w:r>
            <w:r>
              <w:rPr>
                <w:sz w:val="20"/>
              </w:rPr>
              <w:t>attract</w:t>
            </w:r>
            <w:r>
              <w:rPr>
                <w:spacing w:val="-6"/>
                <w:sz w:val="20"/>
              </w:rPr>
              <w:t xml:space="preserve"> </w:t>
            </w:r>
            <w:r>
              <w:rPr>
                <w:sz w:val="20"/>
              </w:rPr>
              <w:t>some</w:t>
            </w:r>
            <w:r>
              <w:rPr>
                <w:spacing w:val="-6"/>
                <w:sz w:val="20"/>
              </w:rPr>
              <w:t xml:space="preserve"> </w:t>
            </w:r>
            <w:r>
              <w:rPr>
                <w:sz w:val="20"/>
              </w:rPr>
              <w:t>materials</w:t>
            </w:r>
            <w:r>
              <w:rPr>
                <w:spacing w:val="-6"/>
                <w:sz w:val="20"/>
              </w:rPr>
              <w:t xml:space="preserve"> </w:t>
            </w:r>
            <w:r>
              <w:rPr>
                <w:sz w:val="20"/>
              </w:rPr>
              <w:t>and</w:t>
            </w:r>
            <w:r>
              <w:rPr>
                <w:spacing w:val="-6"/>
                <w:sz w:val="20"/>
              </w:rPr>
              <w:t xml:space="preserve"> </w:t>
            </w:r>
            <w:r>
              <w:rPr>
                <w:sz w:val="20"/>
              </w:rPr>
              <w:t>not others and identify some magnetic materials.</w:t>
            </w:r>
          </w:p>
          <w:p w14:paraId="06F84DCD" w14:textId="77777777" w:rsidR="006A7185" w:rsidRDefault="00C13FF8">
            <w:pPr>
              <w:pStyle w:val="TableParagraph"/>
              <w:ind w:left="110"/>
              <w:rPr>
                <w:sz w:val="20"/>
              </w:rPr>
            </w:pPr>
            <w:r>
              <w:rPr>
                <w:sz w:val="20"/>
              </w:rPr>
              <w:t>Observe how magnets attract or repel each other and predict</w:t>
            </w:r>
            <w:r>
              <w:rPr>
                <w:spacing w:val="-5"/>
                <w:sz w:val="20"/>
              </w:rPr>
              <w:t xml:space="preserve"> </w:t>
            </w:r>
            <w:r>
              <w:rPr>
                <w:sz w:val="20"/>
              </w:rPr>
              <w:t>whether</w:t>
            </w:r>
            <w:r>
              <w:rPr>
                <w:spacing w:val="-5"/>
                <w:sz w:val="20"/>
              </w:rPr>
              <w:t xml:space="preserve"> </w:t>
            </w:r>
            <w:r>
              <w:rPr>
                <w:sz w:val="20"/>
              </w:rPr>
              <w:t>magnets</w:t>
            </w:r>
            <w:r>
              <w:rPr>
                <w:spacing w:val="-5"/>
                <w:sz w:val="20"/>
              </w:rPr>
              <w:t xml:space="preserve"> </w:t>
            </w:r>
            <w:r>
              <w:rPr>
                <w:sz w:val="20"/>
              </w:rPr>
              <w:t>will</w:t>
            </w:r>
            <w:r>
              <w:rPr>
                <w:spacing w:val="-5"/>
                <w:sz w:val="20"/>
              </w:rPr>
              <w:t xml:space="preserve"> </w:t>
            </w:r>
            <w:r>
              <w:rPr>
                <w:sz w:val="20"/>
              </w:rPr>
              <w:t>attract</w:t>
            </w:r>
            <w:r>
              <w:rPr>
                <w:spacing w:val="-5"/>
                <w:sz w:val="20"/>
              </w:rPr>
              <w:t xml:space="preserve"> </w:t>
            </w:r>
            <w:r>
              <w:rPr>
                <w:sz w:val="20"/>
              </w:rPr>
              <w:t>or</w:t>
            </w:r>
            <w:r>
              <w:rPr>
                <w:spacing w:val="-5"/>
                <w:sz w:val="20"/>
              </w:rPr>
              <w:t xml:space="preserve"> </w:t>
            </w:r>
            <w:r>
              <w:rPr>
                <w:sz w:val="20"/>
              </w:rPr>
              <w:t>repel</w:t>
            </w:r>
            <w:r>
              <w:rPr>
                <w:spacing w:val="-5"/>
                <w:sz w:val="20"/>
              </w:rPr>
              <w:t xml:space="preserve"> </w:t>
            </w:r>
            <w:r>
              <w:rPr>
                <w:sz w:val="20"/>
              </w:rPr>
              <w:t>each</w:t>
            </w:r>
            <w:r>
              <w:rPr>
                <w:spacing w:val="-5"/>
                <w:sz w:val="20"/>
              </w:rPr>
              <w:t xml:space="preserve"> </w:t>
            </w:r>
            <w:r>
              <w:rPr>
                <w:sz w:val="20"/>
              </w:rPr>
              <w:t>other, depending on which poles are facing.</w:t>
            </w:r>
          </w:p>
        </w:tc>
        <w:tc>
          <w:tcPr>
            <w:tcW w:w="4829" w:type="dxa"/>
          </w:tcPr>
          <w:p w14:paraId="7ECD7009" w14:textId="77777777" w:rsidR="006A7185" w:rsidRDefault="00C13FF8">
            <w:pPr>
              <w:pStyle w:val="TableParagraph"/>
              <w:spacing w:before="1"/>
              <w:ind w:left="105" w:right="132"/>
              <w:rPr>
                <w:sz w:val="20"/>
              </w:rPr>
            </w:pPr>
            <w:r>
              <w:rPr>
                <w:color w:val="FF0000"/>
                <w:sz w:val="20"/>
              </w:rPr>
              <w:t xml:space="preserve">Y5 </w:t>
            </w:r>
            <w:r>
              <w:rPr>
                <w:sz w:val="20"/>
              </w:rPr>
              <w:t>Explain that unsupported objects fall towards the Earth</w:t>
            </w:r>
            <w:r>
              <w:rPr>
                <w:spacing w:val="-4"/>
                <w:sz w:val="20"/>
              </w:rPr>
              <w:t xml:space="preserve"> </w:t>
            </w:r>
            <w:r>
              <w:rPr>
                <w:sz w:val="20"/>
              </w:rPr>
              <w:t>because</w:t>
            </w:r>
            <w:r>
              <w:rPr>
                <w:spacing w:val="-4"/>
                <w:sz w:val="20"/>
              </w:rPr>
              <w:t xml:space="preserve"> </w:t>
            </w:r>
            <w:r>
              <w:rPr>
                <w:sz w:val="20"/>
              </w:rPr>
              <w:t>of</w:t>
            </w:r>
            <w:r>
              <w:rPr>
                <w:spacing w:val="-4"/>
                <w:sz w:val="20"/>
              </w:rPr>
              <w:t xml:space="preserve"> </w:t>
            </w:r>
            <w:r>
              <w:rPr>
                <w:sz w:val="20"/>
              </w:rPr>
              <w:t>the</w:t>
            </w:r>
            <w:r>
              <w:rPr>
                <w:spacing w:val="-4"/>
                <w:sz w:val="20"/>
              </w:rPr>
              <w:t xml:space="preserve"> </w:t>
            </w:r>
            <w:r>
              <w:rPr>
                <w:sz w:val="20"/>
              </w:rPr>
              <w:t>force</w:t>
            </w:r>
            <w:r>
              <w:rPr>
                <w:spacing w:val="-4"/>
                <w:sz w:val="20"/>
              </w:rPr>
              <w:t xml:space="preserve"> </w:t>
            </w:r>
            <w:r>
              <w:rPr>
                <w:sz w:val="20"/>
              </w:rPr>
              <w:t>of</w:t>
            </w:r>
            <w:r>
              <w:rPr>
                <w:spacing w:val="-4"/>
                <w:sz w:val="20"/>
              </w:rPr>
              <w:t xml:space="preserve"> </w:t>
            </w:r>
            <w:r>
              <w:rPr>
                <w:sz w:val="20"/>
              </w:rPr>
              <w:t>gravity</w:t>
            </w:r>
            <w:r>
              <w:rPr>
                <w:spacing w:val="-4"/>
                <w:sz w:val="20"/>
              </w:rPr>
              <w:t xml:space="preserve"> </w:t>
            </w:r>
            <w:r>
              <w:rPr>
                <w:sz w:val="20"/>
              </w:rPr>
              <w:t>acting</w:t>
            </w:r>
            <w:r>
              <w:rPr>
                <w:spacing w:val="-4"/>
                <w:sz w:val="20"/>
              </w:rPr>
              <w:t xml:space="preserve"> </w:t>
            </w:r>
            <w:r>
              <w:rPr>
                <w:sz w:val="20"/>
              </w:rPr>
              <w:t>between</w:t>
            </w:r>
            <w:r>
              <w:rPr>
                <w:spacing w:val="-4"/>
                <w:sz w:val="20"/>
              </w:rPr>
              <w:t xml:space="preserve"> </w:t>
            </w:r>
            <w:r>
              <w:rPr>
                <w:sz w:val="20"/>
              </w:rPr>
              <w:t>the Earth and the falling object.</w:t>
            </w:r>
          </w:p>
          <w:p w14:paraId="2A4FFCD0" w14:textId="77777777" w:rsidR="006A7185" w:rsidRDefault="00C13FF8">
            <w:pPr>
              <w:pStyle w:val="TableParagraph"/>
              <w:spacing w:before="2"/>
              <w:ind w:left="105" w:right="193"/>
              <w:rPr>
                <w:sz w:val="20"/>
              </w:rPr>
            </w:pPr>
            <w:r>
              <w:rPr>
                <w:sz w:val="20"/>
              </w:rPr>
              <w:t>Identify</w:t>
            </w:r>
            <w:r>
              <w:rPr>
                <w:spacing w:val="-6"/>
                <w:sz w:val="20"/>
              </w:rPr>
              <w:t xml:space="preserve"> </w:t>
            </w:r>
            <w:r>
              <w:rPr>
                <w:sz w:val="20"/>
              </w:rPr>
              <w:t>the</w:t>
            </w:r>
            <w:r>
              <w:rPr>
                <w:spacing w:val="-6"/>
                <w:sz w:val="20"/>
              </w:rPr>
              <w:t xml:space="preserve"> </w:t>
            </w:r>
            <w:r>
              <w:rPr>
                <w:sz w:val="20"/>
              </w:rPr>
              <w:t>effects</w:t>
            </w:r>
            <w:r>
              <w:rPr>
                <w:spacing w:val="-6"/>
                <w:sz w:val="20"/>
              </w:rPr>
              <w:t xml:space="preserve"> </w:t>
            </w:r>
            <w:r>
              <w:rPr>
                <w:sz w:val="20"/>
              </w:rPr>
              <w:t>of</w:t>
            </w:r>
            <w:r>
              <w:rPr>
                <w:spacing w:val="-6"/>
                <w:sz w:val="20"/>
              </w:rPr>
              <w:t xml:space="preserve"> </w:t>
            </w:r>
            <w:r>
              <w:rPr>
                <w:sz w:val="20"/>
              </w:rPr>
              <w:t>air</w:t>
            </w:r>
            <w:r>
              <w:rPr>
                <w:spacing w:val="-6"/>
                <w:sz w:val="20"/>
              </w:rPr>
              <w:t xml:space="preserve"> </w:t>
            </w:r>
            <w:r>
              <w:rPr>
                <w:sz w:val="20"/>
              </w:rPr>
              <w:t>resistance,</w:t>
            </w:r>
            <w:r>
              <w:rPr>
                <w:spacing w:val="-6"/>
                <w:sz w:val="20"/>
              </w:rPr>
              <w:t xml:space="preserve"> </w:t>
            </w:r>
            <w:r>
              <w:rPr>
                <w:sz w:val="20"/>
              </w:rPr>
              <w:t>water</w:t>
            </w:r>
            <w:r>
              <w:rPr>
                <w:spacing w:val="-6"/>
                <w:sz w:val="20"/>
              </w:rPr>
              <w:t xml:space="preserve"> </w:t>
            </w:r>
            <w:r>
              <w:rPr>
                <w:sz w:val="20"/>
              </w:rPr>
              <w:t>resistance and friction that act between moving surfaces.</w:t>
            </w:r>
          </w:p>
          <w:p w14:paraId="59A26EA2" w14:textId="77777777" w:rsidR="006A7185" w:rsidRDefault="00C13FF8">
            <w:pPr>
              <w:pStyle w:val="TableParagraph"/>
              <w:spacing w:before="3" w:line="237" w:lineRule="auto"/>
              <w:ind w:left="105" w:right="193"/>
              <w:rPr>
                <w:sz w:val="20"/>
              </w:rPr>
            </w:pPr>
            <w:proofErr w:type="spellStart"/>
            <w:r>
              <w:rPr>
                <w:sz w:val="20"/>
              </w:rPr>
              <w:t>Recognise</w:t>
            </w:r>
            <w:proofErr w:type="spellEnd"/>
            <w:r>
              <w:rPr>
                <w:spacing w:val="-8"/>
                <w:sz w:val="20"/>
              </w:rPr>
              <w:t xml:space="preserve"> </w:t>
            </w:r>
            <w:r>
              <w:rPr>
                <w:sz w:val="20"/>
              </w:rPr>
              <w:t>that</w:t>
            </w:r>
            <w:r>
              <w:rPr>
                <w:spacing w:val="-8"/>
                <w:sz w:val="20"/>
              </w:rPr>
              <w:t xml:space="preserve"> </w:t>
            </w:r>
            <w:r>
              <w:rPr>
                <w:sz w:val="20"/>
              </w:rPr>
              <w:t>some</w:t>
            </w:r>
            <w:r>
              <w:rPr>
                <w:spacing w:val="-8"/>
                <w:sz w:val="20"/>
              </w:rPr>
              <w:t xml:space="preserve"> </w:t>
            </w:r>
            <w:r>
              <w:rPr>
                <w:sz w:val="20"/>
              </w:rPr>
              <w:t>mechanisms,</w:t>
            </w:r>
            <w:r>
              <w:rPr>
                <w:spacing w:val="-8"/>
                <w:sz w:val="20"/>
              </w:rPr>
              <w:t xml:space="preserve"> </w:t>
            </w:r>
            <w:r>
              <w:rPr>
                <w:sz w:val="20"/>
              </w:rPr>
              <w:t>including</w:t>
            </w:r>
            <w:r>
              <w:rPr>
                <w:spacing w:val="-8"/>
                <w:sz w:val="20"/>
              </w:rPr>
              <w:t xml:space="preserve"> </w:t>
            </w:r>
            <w:r>
              <w:rPr>
                <w:sz w:val="20"/>
              </w:rPr>
              <w:t>levers, pulleys and gears, allow a smaller force to have a greater effect.</w:t>
            </w:r>
          </w:p>
          <w:p w14:paraId="477B2A19" w14:textId="77777777" w:rsidR="006A7185" w:rsidRDefault="00C13FF8">
            <w:pPr>
              <w:pStyle w:val="TableParagraph"/>
              <w:spacing w:before="3"/>
              <w:ind w:left="105"/>
              <w:rPr>
                <w:sz w:val="20"/>
              </w:rPr>
            </w:pPr>
            <w:r>
              <w:rPr>
                <w:sz w:val="20"/>
              </w:rPr>
              <w:t>Measure</w:t>
            </w:r>
            <w:r>
              <w:rPr>
                <w:spacing w:val="-4"/>
                <w:sz w:val="20"/>
              </w:rPr>
              <w:t xml:space="preserve"> </w:t>
            </w:r>
            <w:r>
              <w:rPr>
                <w:sz w:val="20"/>
              </w:rPr>
              <w:t>the</w:t>
            </w:r>
            <w:r>
              <w:rPr>
                <w:spacing w:val="-4"/>
                <w:sz w:val="20"/>
              </w:rPr>
              <w:t xml:space="preserve"> </w:t>
            </w:r>
            <w:r>
              <w:rPr>
                <w:sz w:val="20"/>
              </w:rPr>
              <w:t>size</w:t>
            </w:r>
            <w:r>
              <w:rPr>
                <w:spacing w:val="-3"/>
                <w:sz w:val="20"/>
              </w:rPr>
              <w:t xml:space="preserve"> </w:t>
            </w:r>
            <w:r>
              <w:rPr>
                <w:sz w:val="20"/>
              </w:rPr>
              <w:t>of</w:t>
            </w:r>
            <w:r>
              <w:rPr>
                <w:spacing w:val="-4"/>
                <w:sz w:val="20"/>
              </w:rPr>
              <w:t xml:space="preserve"> </w:t>
            </w:r>
            <w:r>
              <w:rPr>
                <w:sz w:val="20"/>
              </w:rPr>
              <w:t>a</w:t>
            </w:r>
            <w:r>
              <w:rPr>
                <w:spacing w:val="-3"/>
                <w:sz w:val="20"/>
              </w:rPr>
              <w:t xml:space="preserve"> </w:t>
            </w:r>
            <w:r>
              <w:rPr>
                <w:spacing w:val="-2"/>
                <w:sz w:val="20"/>
              </w:rPr>
              <w:t>force.</w:t>
            </w:r>
          </w:p>
          <w:p w14:paraId="5B0AD47A" w14:textId="77777777" w:rsidR="006A7185" w:rsidRDefault="00C13FF8">
            <w:pPr>
              <w:pStyle w:val="TableParagraph"/>
              <w:spacing w:before="1"/>
              <w:ind w:left="105" w:right="193"/>
              <w:rPr>
                <w:sz w:val="20"/>
              </w:rPr>
            </w:pPr>
            <w:r>
              <w:rPr>
                <w:sz w:val="20"/>
              </w:rPr>
              <w:t>Explain</w:t>
            </w:r>
            <w:r>
              <w:rPr>
                <w:spacing w:val="-5"/>
                <w:sz w:val="20"/>
              </w:rPr>
              <w:t xml:space="preserve"> </w:t>
            </w:r>
            <w:r>
              <w:rPr>
                <w:sz w:val="20"/>
              </w:rPr>
              <w:t>that</w:t>
            </w:r>
            <w:r>
              <w:rPr>
                <w:spacing w:val="-5"/>
                <w:sz w:val="20"/>
              </w:rPr>
              <w:t xml:space="preserve"> </w:t>
            </w:r>
            <w:r>
              <w:rPr>
                <w:sz w:val="20"/>
              </w:rPr>
              <w:t>forces</w:t>
            </w:r>
            <w:r>
              <w:rPr>
                <w:spacing w:val="-5"/>
                <w:sz w:val="20"/>
              </w:rPr>
              <w:t xml:space="preserve"> </w:t>
            </w:r>
            <w:r>
              <w:rPr>
                <w:sz w:val="20"/>
              </w:rPr>
              <w:t>push</w:t>
            </w:r>
            <w:r>
              <w:rPr>
                <w:spacing w:val="-5"/>
                <w:sz w:val="20"/>
              </w:rPr>
              <w:t xml:space="preserve"> </w:t>
            </w:r>
            <w:r>
              <w:rPr>
                <w:sz w:val="20"/>
              </w:rPr>
              <w:t>/</w:t>
            </w:r>
            <w:r>
              <w:rPr>
                <w:spacing w:val="-5"/>
                <w:sz w:val="20"/>
              </w:rPr>
              <w:t xml:space="preserve"> </w:t>
            </w:r>
            <w:r>
              <w:rPr>
                <w:sz w:val="20"/>
              </w:rPr>
              <w:t>pull</w:t>
            </w:r>
            <w:r>
              <w:rPr>
                <w:spacing w:val="-5"/>
                <w:sz w:val="20"/>
              </w:rPr>
              <w:t xml:space="preserve"> </w:t>
            </w:r>
            <w:r>
              <w:rPr>
                <w:sz w:val="20"/>
              </w:rPr>
              <w:t>objects</w:t>
            </w:r>
            <w:r>
              <w:rPr>
                <w:spacing w:val="-5"/>
                <w:sz w:val="20"/>
              </w:rPr>
              <w:t xml:space="preserve"> </w:t>
            </w:r>
            <w:r>
              <w:rPr>
                <w:sz w:val="20"/>
              </w:rPr>
              <w:t>making</w:t>
            </w:r>
            <w:r>
              <w:rPr>
                <w:spacing w:val="-5"/>
                <w:sz w:val="20"/>
              </w:rPr>
              <w:t xml:space="preserve"> </w:t>
            </w:r>
            <w:r>
              <w:rPr>
                <w:sz w:val="20"/>
              </w:rPr>
              <w:t>them change shape.</w:t>
            </w:r>
          </w:p>
          <w:p w14:paraId="49862C87" w14:textId="77777777" w:rsidR="006A7185" w:rsidRDefault="00C13FF8">
            <w:pPr>
              <w:pStyle w:val="TableParagraph"/>
              <w:spacing w:before="1" w:line="223" w:lineRule="exact"/>
              <w:ind w:left="105"/>
              <w:rPr>
                <w:sz w:val="20"/>
              </w:rPr>
            </w:pPr>
            <w:r>
              <w:rPr>
                <w:sz w:val="20"/>
              </w:rPr>
              <w:t>Explain</w:t>
            </w:r>
            <w:r>
              <w:rPr>
                <w:spacing w:val="-4"/>
                <w:sz w:val="20"/>
              </w:rPr>
              <w:t xml:space="preserve"> </w:t>
            </w:r>
            <w:r>
              <w:rPr>
                <w:sz w:val="20"/>
              </w:rPr>
              <w:t>the</w:t>
            </w:r>
            <w:r>
              <w:rPr>
                <w:spacing w:val="-4"/>
                <w:sz w:val="20"/>
              </w:rPr>
              <w:t xml:space="preserve"> </w:t>
            </w:r>
            <w:r>
              <w:rPr>
                <w:sz w:val="20"/>
              </w:rPr>
              <w:t>idea</w:t>
            </w:r>
            <w:r>
              <w:rPr>
                <w:spacing w:val="-4"/>
                <w:sz w:val="20"/>
              </w:rPr>
              <w:t xml:space="preserve"> </w:t>
            </w:r>
            <w:r>
              <w:rPr>
                <w:sz w:val="20"/>
              </w:rPr>
              <w:t>of</w:t>
            </w:r>
            <w:r>
              <w:rPr>
                <w:spacing w:val="-4"/>
                <w:sz w:val="20"/>
              </w:rPr>
              <w:t xml:space="preserve"> </w:t>
            </w:r>
            <w:r>
              <w:rPr>
                <w:spacing w:val="-2"/>
                <w:sz w:val="20"/>
              </w:rPr>
              <w:t>speed.</w:t>
            </w:r>
          </w:p>
        </w:tc>
      </w:tr>
      <w:tr w:rsidR="006A7185" w14:paraId="4079A89E" w14:textId="77777777" w:rsidTr="007840FE">
        <w:trPr>
          <w:trHeight w:val="2437"/>
        </w:trPr>
        <w:tc>
          <w:tcPr>
            <w:tcW w:w="1555" w:type="dxa"/>
            <w:shd w:val="clear" w:color="auto" w:fill="F2DBDB" w:themeFill="accent2" w:themeFillTint="33"/>
          </w:tcPr>
          <w:p w14:paraId="7D4CF0C5" w14:textId="77777777" w:rsidR="006A7185" w:rsidRDefault="00C13FF8">
            <w:pPr>
              <w:pStyle w:val="TableParagraph"/>
              <w:spacing w:before="1"/>
              <w:ind w:left="105"/>
              <w:rPr>
                <w:b/>
                <w:sz w:val="24"/>
              </w:rPr>
            </w:pPr>
            <w:r>
              <w:rPr>
                <w:b/>
                <w:spacing w:val="-2"/>
                <w:sz w:val="24"/>
              </w:rPr>
              <w:t>Electricity</w:t>
            </w:r>
          </w:p>
        </w:tc>
        <w:tc>
          <w:tcPr>
            <w:tcW w:w="4109" w:type="dxa"/>
          </w:tcPr>
          <w:p w14:paraId="0BBDA3A4" w14:textId="77777777" w:rsidR="006A7185" w:rsidRDefault="006A7185">
            <w:pPr>
              <w:pStyle w:val="TableParagraph"/>
              <w:rPr>
                <w:rFonts w:ascii="Times New Roman"/>
                <w:sz w:val="20"/>
              </w:rPr>
            </w:pPr>
          </w:p>
        </w:tc>
        <w:tc>
          <w:tcPr>
            <w:tcW w:w="4963" w:type="dxa"/>
          </w:tcPr>
          <w:p w14:paraId="053B779D" w14:textId="77777777" w:rsidR="006A7185" w:rsidRDefault="00C13FF8">
            <w:pPr>
              <w:pStyle w:val="TableParagraph"/>
              <w:spacing w:before="3" w:line="237" w:lineRule="auto"/>
              <w:ind w:left="110"/>
              <w:rPr>
                <w:sz w:val="20"/>
              </w:rPr>
            </w:pPr>
            <w:r>
              <w:rPr>
                <w:color w:val="FF0000"/>
                <w:sz w:val="20"/>
              </w:rPr>
              <w:t xml:space="preserve">Y4 </w:t>
            </w:r>
            <w:r>
              <w:rPr>
                <w:sz w:val="20"/>
              </w:rPr>
              <w:t>Identify common appliances that run on electricity. Construct</w:t>
            </w:r>
            <w:r>
              <w:rPr>
                <w:spacing w:val="-6"/>
                <w:sz w:val="20"/>
              </w:rPr>
              <w:t xml:space="preserve"> </w:t>
            </w:r>
            <w:r>
              <w:rPr>
                <w:sz w:val="20"/>
              </w:rPr>
              <w:t>a</w:t>
            </w:r>
            <w:r>
              <w:rPr>
                <w:spacing w:val="-6"/>
                <w:sz w:val="20"/>
              </w:rPr>
              <w:t xml:space="preserve"> </w:t>
            </w:r>
            <w:r>
              <w:rPr>
                <w:sz w:val="20"/>
              </w:rPr>
              <w:t>simple</w:t>
            </w:r>
            <w:r>
              <w:rPr>
                <w:spacing w:val="-6"/>
                <w:sz w:val="20"/>
              </w:rPr>
              <w:t xml:space="preserve"> </w:t>
            </w:r>
            <w:r>
              <w:rPr>
                <w:sz w:val="20"/>
              </w:rPr>
              <w:t>series</w:t>
            </w:r>
            <w:r>
              <w:rPr>
                <w:spacing w:val="-6"/>
                <w:sz w:val="20"/>
              </w:rPr>
              <w:t xml:space="preserve"> </w:t>
            </w:r>
            <w:r>
              <w:rPr>
                <w:sz w:val="20"/>
              </w:rPr>
              <w:t>electrical</w:t>
            </w:r>
            <w:r>
              <w:rPr>
                <w:spacing w:val="-6"/>
                <w:sz w:val="20"/>
              </w:rPr>
              <w:t xml:space="preserve"> </w:t>
            </w:r>
            <w:r>
              <w:rPr>
                <w:sz w:val="20"/>
              </w:rPr>
              <w:t>circuit,</w:t>
            </w:r>
            <w:r>
              <w:rPr>
                <w:spacing w:val="-6"/>
                <w:sz w:val="20"/>
              </w:rPr>
              <w:t xml:space="preserve"> </w:t>
            </w:r>
            <w:r>
              <w:rPr>
                <w:sz w:val="20"/>
              </w:rPr>
              <w:t>identifying</w:t>
            </w:r>
            <w:r>
              <w:rPr>
                <w:spacing w:val="-6"/>
                <w:sz w:val="20"/>
              </w:rPr>
              <w:t xml:space="preserve"> </w:t>
            </w:r>
            <w:r>
              <w:rPr>
                <w:sz w:val="20"/>
              </w:rPr>
              <w:t>and naming its basic parts.</w:t>
            </w:r>
          </w:p>
          <w:p w14:paraId="55687BE1" w14:textId="77777777" w:rsidR="006A7185" w:rsidRDefault="00C13FF8">
            <w:pPr>
              <w:pStyle w:val="TableParagraph"/>
              <w:spacing w:before="3"/>
              <w:ind w:left="110"/>
              <w:rPr>
                <w:sz w:val="20"/>
              </w:rPr>
            </w:pPr>
            <w:r>
              <w:rPr>
                <w:sz w:val="20"/>
              </w:rPr>
              <w:t>Identify</w:t>
            </w:r>
            <w:r>
              <w:rPr>
                <w:spacing w:val="-4"/>
                <w:sz w:val="20"/>
              </w:rPr>
              <w:t xml:space="preserve"> </w:t>
            </w:r>
            <w:proofErr w:type="gramStart"/>
            <w:r>
              <w:rPr>
                <w:sz w:val="20"/>
              </w:rPr>
              <w:t>whether</w:t>
            </w:r>
            <w:r>
              <w:rPr>
                <w:spacing w:val="-4"/>
                <w:sz w:val="20"/>
              </w:rPr>
              <w:t xml:space="preserve"> </w:t>
            </w:r>
            <w:r>
              <w:rPr>
                <w:sz w:val="20"/>
              </w:rPr>
              <w:t>or</w:t>
            </w:r>
            <w:r>
              <w:rPr>
                <w:spacing w:val="-4"/>
                <w:sz w:val="20"/>
              </w:rPr>
              <w:t xml:space="preserve"> </w:t>
            </w:r>
            <w:r>
              <w:rPr>
                <w:sz w:val="20"/>
              </w:rPr>
              <w:t>not</w:t>
            </w:r>
            <w:proofErr w:type="gramEnd"/>
            <w:r>
              <w:rPr>
                <w:spacing w:val="-4"/>
                <w:sz w:val="20"/>
              </w:rPr>
              <w:t xml:space="preserve"> </w:t>
            </w:r>
            <w:r>
              <w:rPr>
                <w:sz w:val="20"/>
              </w:rPr>
              <w:t>a</w:t>
            </w:r>
            <w:r>
              <w:rPr>
                <w:spacing w:val="-4"/>
                <w:sz w:val="20"/>
              </w:rPr>
              <w:t xml:space="preserve"> </w:t>
            </w:r>
            <w:r>
              <w:rPr>
                <w:sz w:val="20"/>
              </w:rPr>
              <w:t>lamp</w:t>
            </w:r>
            <w:r>
              <w:rPr>
                <w:spacing w:val="-4"/>
                <w:sz w:val="20"/>
              </w:rPr>
              <w:t xml:space="preserve"> </w:t>
            </w:r>
            <w:r>
              <w:rPr>
                <w:sz w:val="20"/>
              </w:rPr>
              <w:t>will</w:t>
            </w:r>
            <w:r>
              <w:rPr>
                <w:spacing w:val="-4"/>
                <w:sz w:val="20"/>
              </w:rPr>
              <w:t xml:space="preserve"> </w:t>
            </w:r>
            <w:r>
              <w:rPr>
                <w:sz w:val="20"/>
              </w:rPr>
              <w:t>light</w:t>
            </w:r>
            <w:r>
              <w:rPr>
                <w:spacing w:val="-4"/>
                <w:sz w:val="20"/>
              </w:rPr>
              <w:t xml:space="preserve"> </w:t>
            </w:r>
            <w:r>
              <w:rPr>
                <w:sz w:val="20"/>
              </w:rPr>
              <w:t>in</w:t>
            </w:r>
            <w:r>
              <w:rPr>
                <w:spacing w:val="-4"/>
                <w:sz w:val="20"/>
              </w:rPr>
              <w:t xml:space="preserve"> </w:t>
            </w:r>
            <w:r>
              <w:rPr>
                <w:sz w:val="20"/>
              </w:rPr>
              <w:t>a</w:t>
            </w:r>
            <w:r>
              <w:rPr>
                <w:spacing w:val="-4"/>
                <w:sz w:val="20"/>
              </w:rPr>
              <w:t xml:space="preserve"> </w:t>
            </w:r>
            <w:r>
              <w:rPr>
                <w:sz w:val="20"/>
              </w:rPr>
              <w:t>simple</w:t>
            </w:r>
            <w:r>
              <w:rPr>
                <w:spacing w:val="-4"/>
                <w:sz w:val="20"/>
              </w:rPr>
              <w:t xml:space="preserve"> </w:t>
            </w:r>
            <w:r>
              <w:rPr>
                <w:sz w:val="20"/>
              </w:rPr>
              <w:t>series circuit, based on whether or not the lamp is part of a complete loop with a battery.</w:t>
            </w:r>
          </w:p>
          <w:p w14:paraId="24654945" w14:textId="77777777" w:rsidR="006A7185" w:rsidRDefault="00C13FF8">
            <w:pPr>
              <w:pStyle w:val="TableParagraph"/>
              <w:spacing w:before="2"/>
              <w:ind w:left="110" w:right="130"/>
              <w:rPr>
                <w:sz w:val="20"/>
              </w:rPr>
            </w:pPr>
            <w:proofErr w:type="spellStart"/>
            <w:r>
              <w:rPr>
                <w:sz w:val="20"/>
              </w:rPr>
              <w:t>Recognise</w:t>
            </w:r>
            <w:proofErr w:type="spellEnd"/>
            <w:r>
              <w:rPr>
                <w:spacing w:val="-5"/>
                <w:sz w:val="20"/>
              </w:rPr>
              <w:t xml:space="preserve"> </w:t>
            </w:r>
            <w:r>
              <w:rPr>
                <w:sz w:val="20"/>
              </w:rPr>
              <w:t>that</w:t>
            </w:r>
            <w:r>
              <w:rPr>
                <w:spacing w:val="-5"/>
                <w:sz w:val="20"/>
              </w:rPr>
              <w:t xml:space="preserve"> </w:t>
            </w:r>
            <w:r>
              <w:rPr>
                <w:sz w:val="20"/>
              </w:rPr>
              <w:t>a</w:t>
            </w:r>
            <w:r>
              <w:rPr>
                <w:spacing w:val="-5"/>
                <w:sz w:val="20"/>
              </w:rPr>
              <w:t xml:space="preserve"> </w:t>
            </w:r>
            <w:r>
              <w:rPr>
                <w:sz w:val="20"/>
              </w:rPr>
              <w:t>switch</w:t>
            </w:r>
            <w:r>
              <w:rPr>
                <w:spacing w:val="-6"/>
                <w:sz w:val="20"/>
              </w:rPr>
              <w:t xml:space="preserve"> </w:t>
            </w:r>
            <w:r>
              <w:rPr>
                <w:sz w:val="20"/>
              </w:rPr>
              <w:t>opens</w:t>
            </w:r>
            <w:r>
              <w:rPr>
                <w:spacing w:val="-5"/>
                <w:sz w:val="20"/>
              </w:rPr>
              <w:t xml:space="preserve"> </w:t>
            </w:r>
            <w:r>
              <w:rPr>
                <w:sz w:val="20"/>
              </w:rPr>
              <w:t>and</w:t>
            </w:r>
            <w:r>
              <w:rPr>
                <w:spacing w:val="-5"/>
                <w:sz w:val="20"/>
              </w:rPr>
              <w:t xml:space="preserve"> </w:t>
            </w:r>
            <w:r>
              <w:rPr>
                <w:sz w:val="20"/>
              </w:rPr>
              <w:t>closes</w:t>
            </w:r>
            <w:r>
              <w:rPr>
                <w:spacing w:val="-5"/>
                <w:sz w:val="20"/>
              </w:rPr>
              <w:t xml:space="preserve"> </w:t>
            </w:r>
            <w:r>
              <w:rPr>
                <w:sz w:val="20"/>
              </w:rPr>
              <w:t>a</w:t>
            </w:r>
            <w:r>
              <w:rPr>
                <w:spacing w:val="-5"/>
                <w:sz w:val="20"/>
              </w:rPr>
              <w:t xml:space="preserve"> </w:t>
            </w:r>
            <w:r>
              <w:rPr>
                <w:sz w:val="20"/>
              </w:rPr>
              <w:t>circuit</w:t>
            </w:r>
            <w:r>
              <w:rPr>
                <w:spacing w:val="-5"/>
                <w:sz w:val="20"/>
              </w:rPr>
              <w:t xml:space="preserve"> </w:t>
            </w:r>
            <w:r>
              <w:rPr>
                <w:sz w:val="20"/>
              </w:rPr>
              <w:t xml:space="preserve">(as </w:t>
            </w:r>
            <w:r>
              <w:rPr>
                <w:spacing w:val="-2"/>
                <w:sz w:val="20"/>
              </w:rPr>
              <w:t>above).</w:t>
            </w:r>
          </w:p>
          <w:p w14:paraId="5CB8B06F" w14:textId="77777777" w:rsidR="006A7185" w:rsidRDefault="00C13FF8">
            <w:pPr>
              <w:pStyle w:val="TableParagraph"/>
              <w:spacing w:before="1" w:line="242" w:lineRule="exact"/>
              <w:ind w:left="110"/>
              <w:rPr>
                <w:sz w:val="20"/>
              </w:rPr>
            </w:pPr>
            <w:proofErr w:type="spellStart"/>
            <w:r>
              <w:rPr>
                <w:sz w:val="20"/>
              </w:rPr>
              <w:t>Recognise</w:t>
            </w:r>
            <w:proofErr w:type="spellEnd"/>
            <w:r>
              <w:rPr>
                <w:spacing w:val="-8"/>
                <w:sz w:val="20"/>
              </w:rPr>
              <w:t xml:space="preserve"> </w:t>
            </w:r>
            <w:r>
              <w:rPr>
                <w:sz w:val="20"/>
              </w:rPr>
              <w:t>some</w:t>
            </w:r>
            <w:r>
              <w:rPr>
                <w:spacing w:val="-8"/>
                <w:sz w:val="20"/>
              </w:rPr>
              <w:t xml:space="preserve"> </w:t>
            </w:r>
            <w:r>
              <w:rPr>
                <w:sz w:val="20"/>
              </w:rPr>
              <w:t>common</w:t>
            </w:r>
            <w:r>
              <w:rPr>
                <w:spacing w:val="-7"/>
                <w:sz w:val="20"/>
              </w:rPr>
              <w:t xml:space="preserve"> </w:t>
            </w:r>
            <w:r>
              <w:rPr>
                <w:sz w:val="20"/>
              </w:rPr>
              <w:t>conductors</w:t>
            </w:r>
            <w:r>
              <w:rPr>
                <w:spacing w:val="-8"/>
                <w:sz w:val="20"/>
              </w:rPr>
              <w:t xml:space="preserve"> </w:t>
            </w:r>
            <w:r>
              <w:rPr>
                <w:sz w:val="20"/>
              </w:rPr>
              <w:t>and</w:t>
            </w:r>
            <w:r>
              <w:rPr>
                <w:spacing w:val="-8"/>
                <w:sz w:val="20"/>
              </w:rPr>
              <w:t xml:space="preserve"> </w:t>
            </w:r>
            <w:r>
              <w:rPr>
                <w:sz w:val="20"/>
              </w:rPr>
              <w:t>insulators,</w:t>
            </w:r>
            <w:r>
              <w:rPr>
                <w:spacing w:val="-7"/>
                <w:sz w:val="20"/>
              </w:rPr>
              <w:t xml:space="preserve"> </w:t>
            </w:r>
            <w:r>
              <w:rPr>
                <w:spacing w:val="-5"/>
                <w:sz w:val="20"/>
              </w:rPr>
              <w:t>and</w:t>
            </w:r>
          </w:p>
          <w:p w14:paraId="34558065" w14:textId="77777777" w:rsidR="006A7185" w:rsidRDefault="00C13FF8">
            <w:pPr>
              <w:pStyle w:val="TableParagraph"/>
              <w:spacing w:line="221" w:lineRule="exact"/>
              <w:ind w:left="110"/>
              <w:rPr>
                <w:sz w:val="20"/>
              </w:rPr>
            </w:pPr>
            <w:r>
              <w:rPr>
                <w:sz w:val="20"/>
              </w:rPr>
              <w:t>investigate</w:t>
            </w:r>
            <w:r>
              <w:rPr>
                <w:spacing w:val="-11"/>
                <w:sz w:val="20"/>
              </w:rPr>
              <w:t xml:space="preserve"> </w:t>
            </w:r>
            <w:r>
              <w:rPr>
                <w:spacing w:val="-2"/>
                <w:sz w:val="20"/>
              </w:rPr>
              <w:t>these.</w:t>
            </w:r>
          </w:p>
        </w:tc>
        <w:tc>
          <w:tcPr>
            <w:tcW w:w="4829" w:type="dxa"/>
          </w:tcPr>
          <w:p w14:paraId="4F2B7603" w14:textId="77777777" w:rsidR="006A7185" w:rsidRDefault="00C13FF8">
            <w:pPr>
              <w:pStyle w:val="TableParagraph"/>
              <w:spacing w:before="3" w:line="237" w:lineRule="auto"/>
              <w:ind w:left="105"/>
              <w:rPr>
                <w:sz w:val="20"/>
              </w:rPr>
            </w:pPr>
            <w:r>
              <w:rPr>
                <w:color w:val="FF0000"/>
                <w:sz w:val="20"/>
              </w:rPr>
              <w:t>Y6</w:t>
            </w:r>
            <w:r>
              <w:rPr>
                <w:color w:val="FF0000"/>
                <w:spacing w:val="-4"/>
                <w:sz w:val="20"/>
              </w:rPr>
              <w:t xml:space="preserve"> </w:t>
            </w:r>
            <w:r>
              <w:rPr>
                <w:sz w:val="20"/>
              </w:rPr>
              <w:t>Associate</w:t>
            </w:r>
            <w:r>
              <w:rPr>
                <w:spacing w:val="-4"/>
                <w:sz w:val="20"/>
              </w:rPr>
              <w:t xml:space="preserve"> </w:t>
            </w:r>
            <w:r>
              <w:rPr>
                <w:sz w:val="20"/>
              </w:rPr>
              <w:t>the</w:t>
            </w:r>
            <w:r>
              <w:rPr>
                <w:spacing w:val="-4"/>
                <w:sz w:val="20"/>
              </w:rPr>
              <w:t xml:space="preserve"> </w:t>
            </w:r>
            <w:r>
              <w:rPr>
                <w:sz w:val="20"/>
              </w:rPr>
              <w:t>brightness</w:t>
            </w:r>
            <w:r>
              <w:rPr>
                <w:spacing w:val="-4"/>
                <w:sz w:val="20"/>
              </w:rPr>
              <w:t xml:space="preserve"> </w:t>
            </w:r>
            <w:r>
              <w:rPr>
                <w:sz w:val="20"/>
              </w:rPr>
              <w:t>of</w:t>
            </w:r>
            <w:r>
              <w:rPr>
                <w:spacing w:val="-4"/>
                <w:sz w:val="20"/>
              </w:rPr>
              <w:t xml:space="preserve"> </w:t>
            </w:r>
            <w:r>
              <w:rPr>
                <w:sz w:val="20"/>
              </w:rPr>
              <w:t>a</w:t>
            </w:r>
            <w:r>
              <w:rPr>
                <w:spacing w:val="-4"/>
                <w:sz w:val="20"/>
              </w:rPr>
              <w:t xml:space="preserve"> </w:t>
            </w:r>
            <w:r>
              <w:rPr>
                <w:sz w:val="20"/>
              </w:rPr>
              <w:t>lamp</w:t>
            </w:r>
            <w:r>
              <w:rPr>
                <w:spacing w:val="-4"/>
                <w:sz w:val="20"/>
              </w:rPr>
              <w:t xml:space="preserve"> </w:t>
            </w:r>
            <w:r>
              <w:rPr>
                <w:sz w:val="20"/>
              </w:rPr>
              <w:t>or</w:t>
            </w:r>
            <w:r>
              <w:rPr>
                <w:spacing w:val="-4"/>
                <w:sz w:val="20"/>
              </w:rPr>
              <w:t xml:space="preserve"> </w:t>
            </w:r>
            <w:r>
              <w:rPr>
                <w:sz w:val="20"/>
              </w:rPr>
              <w:t>the</w:t>
            </w:r>
            <w:r>
              <w:rPr>
                <w:spacing w:val="-4"/>
                <w:sz w:val="20"/>
              </w:rPr>
              <w:t xml:space="preserve"> </w:t>
            </w:r>
            <w:r>
              <w:rPr>
                <w:sz w:val="20"/>
              </w:rPr>
              <w:t>volume</w:t>
            </w:r>
            <w:r>
              <w:rPr>
                <w:spacing w:val="-4"/>
                <w:sz w:val="20"/>
              </w:rPr>
              <w:t xml:space="preserve"> </w:t>
            </w:r>
            <w:r>
              <w:rPr>
                <w:sz w:val="20"/>
              </w:rPr>
              <w:t>of</w:t>
            </w:r>
            <w:r>
              <w:rPr>
                <w:spacing w:val="-4"/>
                <w:sz w:val="20"/>
              </w:rPr>
              <w:t xml:space="preserve"> </w:t>
            </w:r>
            <w:r>
              <w:rPr>
                <w:sz w:val="20"/>
              </w:rPr>
              <w:t xml:space="preserve">a buzzer with the number and voltage of cells used in the </w:t>
            </w:r>
            <w:r>
              <w:rPr>
                <w:spacing w:val="-2"/>
                <w:sz w:val="20"/>
              </w:rPr>
              <w:t>circuit.</w:t>
            </w:r>
          </w:p>
          <w:p w14:paraId="515B2A54" w14:textId="77777777" w:rsidR="006A7185" w:rsidRDefault="00C13FF8">
            <w:pPr>
              <w:pStyle w:val="TableParagraph"/>
              <w:spacing w:before="3"/>
              <w:ind w:left="105"/>
              <w:rPr>
                <w:sz w:val="20"/>
              </w:rPr>
            </w:pPr>
            <w:r>
              <w:rPr>
                <w:sz w:val="20"/>
              </w:rPr>
              <w:t>Compare and give reasons for variations in how components</w:t>
            </w:r>
            <w:r>
              <w:rPr>
                <w:spacing w:val="-6"/>
                <w:sz w:val="20"/>
              </w:rPr>
              <w:t xml:space="preserve"> </w:t>
            </w:r>
            <w:r>
              <w:rPr>
                <w:sz w:val="20"/>
              </w:rPr>
              <w:t>function,</w:t>
            </w:r>
            <w:r>
              <w:rPr>
                <w:spacing w:val="-6"/>
                <w:sz w:val="20"/>
              </w:rPr>
              <w:t xml:space="preserve"> </w:t>
            </w:r>
            <w:r>
              <w:rPr>
                <w:sz w:val="20"/>
              </w:rPr>
              <w:t>including</w:t>
            </w:r>
            <w:r>
              <w:rPr>
                <w:spacing w:val="-6"/>
                <w:sz w:val="20"/>
              </w:rPr>
              <w:t xml:space="preserve"> </w:t>
            </w:r>
            <w:r>
              <w:rPr>
                <w:sz w:val="20"/>
              </w:rPr>
              <w:t>the</w:t>
            </w:r>
            <w:r>
              <w:rPr>
                <w:spacing w:val="-6"/>
                <w:sz w:val="20"/>
              </w:rPr>
              <w:t xml:space="preserve"> </w:t>
            </w:r>
            <w:r>
              <w:rPr>
                <w:sz w:val="20"/>
              </w:rPr>
              <w:t>brightness</w:t>
            </w:r>
            <w:r>
              <w:rPr>
                <w:spacing w:val="-6"/>
                <w:sz w:val="20"/>
              </w:rPr>
              <w:t xml:space="preserve"> </w:t>
            </w:r>
            <w:r>
              <w:rPr>
                <w:sz w:val="20"/>
              </w:rPr>
              <w:t>of</w:t>
            </w:r>
            <w:r>
              <w:rPr>
                <w:spacing w:val="-6"/>
                <w:sz w:val="20"/>
              </w:rPr>
              <w:t xml:space="preserve"> </w:t>
            </w:r>
            <w:r>
              <w:rPr>
                <w:sz w:val="20"/>
              </w:rPr>
              <w:t xml:space="preserve">bulbs, the loudness of buzzers and the on/off position of </w:t>
            </w:r>
            <w:r>
              <w:rPr>
                <w:spacing w:val="-2"/>
                <w:sz w:val="20"/>
              </w:rPr>
              <w:t>switches.</w:t>
            </w:r>
          </w:p>
          <w:p w14:paraId="3173BF2B" w14:textId="77777777" w:rsidR="006A7185" w:rsidRDefault="00C13FF8">
            <w:pPr>
              <w:pStyle w:val="TableParagraph"/>
              <w:spacing w:before="2"/>
              <w:ind w:left="105" w:right="193"/>
              <w:rPr>
                <w:sz w:val="20"/>
              </w:rPr>
            </w:pPr>
            <w:r>
              <w:rPr>
                <w:sz w:val="20"/>
              </w:rPr>
              <w:t>Use</w:t>
            </w:r>
            <w:r>
              <w:rPr>
                <w:spacing w:val="-6"/>
                <w:sz w:val="20"/>
              </w:rPr>
              <w:t xml:space="preserve"> </w:t>
            </w:r>
            <w:proofErr w:type="spellStart"/>
            <w:r>
              <w:rPr>
                <w:sz w:val="20"/>
              </w:rPr>
              <w:t>recognised</w:t>
            </w:r>
            <w:proofErr w:type="spellEnd"/>
            <w:r>
              <w:rPr>
                <w:spacing w:val="-6"/>
                <w:sz w:val="20"/>
              </w:rPr>
              <w:t xml:space="preserve"> </w:t>
            </w:r>
            <w:r>
              <w:rPr>
                <w:sz w:val="20"/>
              </w:rPr>
              <w:t>symbols</w:t>
            </w:r>
            <w:r>
              <w:rPr>
                <w:spacing w:val="-6"/>
                <w:sz w:val="20"/>
              </w:rPr>
              <w:t xml:space="preserve"> </w:t>
            </w:r>
            <w:r>
              <w:rPr>
                <w:sz w:val="20"/>
              </w:rPr>
              <w:t>when</w:t>
            </w:r>
            <w:r>
              <w:rPr>
                <w:spacing w:val="-6"/>
                <w:sz w:val="20"/>
              </w:rPr>
              <w:t xml:space="preserve"> </w:t>
            </w:r>
            <w:r>
              <w:rPr>
                <w:sz w:val="20"/>
              </w:rPr>
              <w:t>representing</w:t>
            </w:r>
            <w:r>
              <w:rPr>
                <w:spacing w:val="-6"/>
                <w:sz w:val="20"/>
              </w:rPr>
              <w:t xml:space="preserve"> </w:t>
            </w:r>
            <w:r>
              <w:rPr>
                <w:sz w:val="20"/>
              </w:rPr>
              <w:t>a</w:t>
            </w:r>
            <w:r>
              <w:rPr>
                <w:spacing w:val="-6"/>
                <w:sz w:val="20"/>
              </w:rPr>
              <w:t xml:space="preserve"> </w:t>
            </w:r>
            <w:r>
              <w:rPr>
                <w:sz w:val="20"/>
              </w:rPr>
              <w:t>simple circuit in a diagram.</w:t>
            </w:r>
          </w:p>
        </w:tc>
      </w:tr>
      <w:tr w:rsidR="006A7185" w14:paraId="652CBD9E" w14:textId="77777777" w:rsidTr="007840FE">
        <w:trPr>
          <w:trHeight w:val="489"/>
        </w:trPr>
        <w:tc>
          <w:tcPr>
            <w:tcW w:w="1555" w:type="dxa"/>
            <w:shd w:val="clear" w:color="auto" w:fill="FBD4B4" w:themeFill="accent6" w:themeFillTint="66"/>
          </w:tcPr>
          <w:p w14:paraId="164680A1" w14:textId="77777777" w:rsidR="006A7185" w:rsidRDefault="00C13FF8">
            <w:pPr>
              <w:pStyle w:val="TableParagraph"/>
              <w:spacing w:before="6"/>
              <w:ind w:left="105"/>
              <w:rPr>
                <w:b/>
                <w:sz w:val="24"/>
              </w:rPr>
            </w:pPr>
            <w:r>
              <w:rPr>
                <w:b/>
                <w:spacing w:val="-4"/>
                <w:sz w:val="24"/>
              </w:rPr>
              <w:t>Space</w:t>
            </w:r>
          </w:p>
        </w:tc>
        <w:tc>
          <w:tcPr>
            <w:tcW w:w="4109" w:type="dxa"/>
          </w:tcPr>
          <w:p w14:paraId="29C1620D" w14:textId="77777777" w:rsidR="006A7185" w:rsidRDefault="006A7185">
            <w:pPr>
              <w:pStyle w:val="TableParagraph"/>
              <w:rPr>
                <w:rFonts w:ascii="Times New Roman"/>
                <w:sz w:val="20"/>
              </w:rPr>
            </w:pPr>
          </w:p>
        </w:tc>
        <w:tc>
          <w:tcPr>
            <w:tcW w:w="4963" w:type="dxa"/>
          </w:tcPr>
          <w:p w14:paraId="7ADB6416" w14:textId="77777777" w:rsidR="006A7185" w:rsidRDefault="006A7185">
            <w:pPr>
              <w:pStyle w:val="TableParagraph"/>
              <w:rPr>
                <w:rFonts w:ascii="Times New Roman"/>
                <w:sz w:val="20"/>
              </w:rPr>
            </w:pPr>
          </w:p>
        </w:tc>
        <w:tc>
          <w:tcPr>
            <w:tcW w:w="4829" w:type="dxa"/>
          </w:tcPr>
          <w:p w14:paraId="4D9B9840" w14:textId="77777777" w:rsidR="006A7185" w:rsidRDefault="00C13FF8">
            <w:pPr>
              <w:pStyle w:val="TableParagraph"/>
              <w:spacing w:line="240" w:lineRule="atLeast"/>
              <w:ind w:left="105" w:right="193"/>
              <w:rPr>
                <w:sz w:val="20"/>
              </w:rPr>
            </w:pPr>
            <w:r>
              <w:rPr>
                <w:color w:val="FF0000"/>
                <w:sz w:val="20"/>
              </w:rPr>
              <w:t>Y5</w:t>
            </w:r>
            <w:r>
              <w:rPr>
                <w:color w:val="FF0000"/>
                <w:spacing w:val="-5"/>
                <w:sz w:val="20"/>
              </w:rPr>
              <w:t xml:space="preserve"> </w:t>
            </w:r>
            <w:r>
              <w:rPr>
                <w:sz w:val="20"/>
              </w:rPr>
              <w:t>Describe</w:t>
            </w:r>
            <w:r>
              <w:rPr>
                <w:spacing w:val="-5"/>
                <w:sz w:val="20"/>
              </w:rPr>
              <w:t xml:space="preserve"> </w:t>
            </w:r>
            <w:r>
              <w:rPr>
                <w:sz w:val="20"/>
              </w:rPr>
              <w:t>the</w:t>
            </w:r>
            <w:r>
              <w:rPr>
                <w:spacing w:val="-5"/>
                <w:sz w:val="20"/>
              </w:rPr>
              <w:t xml:space="preserve"> </w:t>
            </w:r>
            <w:r>
              <w:rPr>
                <w:sz w:val="20"/>
              </w:rPr>
              <w:t>movement</w:t>
            </w:r>
            <w:r>
              <w:rPr>
                <w:spacing w:val="-5"/>
                <w:sz w:val="20"/>
              </w:rPr>
              <w:t xml:space="preserve"> </w:t>
            </w:r>
            <w:r>
              <w:rPr>
                <w:sz w:val="20"/>
              </w:rPr>
              <w:t>of</w:t>
            </w:r>
            <w:r>
              <w:rPr>
                <w:spacing w:val="-5"/>
                <w:sz w:val="20"/>
              </w:rPr>
              <w:t xml:space="preserve"> </w:t>
            </w:r>
            <w:r>
              <w:rPr>
                <w:sz w:val="20"/>
              </w:rPr>
              <w:t>the</w:t>
            </w:r>
            <w:r>
              <w:rPr>
                <w:spacing w:val="-5"/>
                <w:sz w:val="20"/>
              </w:rPr>
              <w:t xml:space="preserve"> </w:t>
            </w:r>
            <w:r>
              <w:rPr>
                <w:sz w:val="20"/>
              </w:rPr>
              <w:t>Earth,</w:t>
            </w:r>
            <w:r>
              <w:rPr>
                <w:spacing w:val="-5"/>
                <w:sz w:val="20"/>
              </w:rPr>
              <w:t xml:space="preserve"> </w:t>
            </w:r>
            <w:r>
              <w:rPr>
                <w:sz w:val="20"/>
              </w:rPr>
              <w:t>and</w:t>
            </w:r>
            <w:r>
              <w:rPr>
                <w:spacing w:val="-5"/>
                <w:sz w:val="20"/>
              </w:rPr>
              <w:t xml:space="preserve"> </w:t>
            </w:r>
            <w:r>
              <w:rPr>
                <w:sz w:val="20"/>
              </w:rPr>
              <w:t>other planets, relative to the Sun in the solar system.</w:t>
            </w:r>
          </w:p>
        </w:tc>
      </w:tr>
    </w:tbl>
    <w:p w14:paraId="00734599" w14:textId="77777777" w:rsidR="006A7185" w:rsidRDefault="006A7185">
      <w:pPr>
        <w:spacing w:line="240" w:lineRule="atLeast"/>
        <w:rPr>
          <w:sz w:val="20"/>
        </w:rPr>
        <w:sectPr w:rsidR="006A7185">
          <w:pgSz w:w="16840" w:h="11910" w:orient="landscape"/>
          <w:pgMar w:top="1200" w:right="580" w:bottom="280" w:left="580" w:header="707" w:footer="0" w:gutter="0"/>
          <w:cols w:space="720"/>
        </w:sectPr>
      </w:pPr>
    </w:p>
    <w:p w14:paraId="6141A0F9" w14:textId="77777777" w:rsidR="006A7185" w:rsidRDefault="006A7185">
      <w:pPr>
        <w:pStyle w:val="BodyText"/>
        <w:rPr>
          <w:rFonts w:ascii="Times New Roman"/>
          <w:b w:val="0"/>
          <w:sz w:val="16"/>
        </w:rPr>
      </w:pPr>
    </w:p>
    <w:tbl>
      <w:tblPr>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55"/>
        <w:gridCol w:w="4109"/>
        <w:gridCol w:w="4963"/>
        <w:gridCol w:w="4829"/>
      </w:tblGrid>
      <w:tr w:rsidR="006A7185" w14:paraId="1B7F5554" w14:textId="77777777" w:rsidTr="007840FE">
        <w:trPr>
          <w:trHeight w:val="2197"/>
        </w:trPr>
        <w:tc>
          <w:tcPr>
            <w:tcW w:w="1555" w:type="dxa"/>
            <w:shd w:val="clear" w:color="auto" w:fill="FBD4B4" w:themeFill="accent6" w:themeFillTint="66"/>
          </w:tcPr>
          <w:p w14:paraId="2DC9589C" w14:textId="77777777" w:rsidR="006A7185" w:rsidRDefault="006A7185">
            <w:pPr>
              <w:pStyle w:val="TableParagraph"/>
              <w:rPr>
                <w:rFonts w:ascii="Times New Roman"/>
                <w:sz w:val="20"/>
              </w:rPr>
            </w:pPr>
          </w:p>
        </w:tc>
        <w:tc>
          <w:tcPr>
            <w:tcW w:w="4109" w:type="dxa"/>
          </w:tcPr>
          <w:p w14:paraId="20592A0C" w14:textId="77777777" w:rsidR="006A7185" w:rsidRDefault="006A7185">
            <w:pPr>
              <w:pStyle w:val="TableParagraph"/>
              <w:rPr>
                <w:rFonts w:ascii="Times New Roman"/>
                <w:sz w:val="20"/>
              </w:rPr>
            </w:pPr>
          </w:p>
        </w:tc>
        <w:tc>
          <w:tcPr>
            <w:tcW w:w="4963" w:type="dxa"/>
          </w:tcPr>
          <w:p w14:paraId="17AECBE1" w14:textId="77777777" w:rsidR="006A7185" w:rsidRDefault="006A7185">
            <w:pPr>
              <w:pStyle w:val="TableParagraph"/>
              <w:rPr>
                <w:rFonts w:ascii="Times New Roman"/>
                <w:sz w:val="20"/>
              </w:rPr>
            </w:pPr>
          </w:p>
        </w:tc>
        <w:tc>
          <w:tcPr>
            <w:tcW w:w="4829" w:type="dxa"/>
          </w:tcPr>
          <w:p w14:paraId="27D02F16" w14:textId="77777777" w:rsidR="006A7185" w:rsidRDefault="00C13FF8">
            <w:pPr>
              <w:pStyle w:val="TableParagraph"/>
              <w:spacing w:before="1"/>
              <w:ind w:left="105" w:right="193"/>
              <w:rPr>
                <w:sz w:val="20"/>
              </w:rPr>
            </w:pPr>
            <w:r>
              <w:rPr>
                <w:sz w:val="20"/>
              </w:rPr>
              <w:t>Describe</w:t>
            </w:r>
            <w:r>
              <w:rPr>
                <w:spacing w:val="-5"/>
                <w:sz w:val="20"/>
              </w:rPr>
              <w:t xml:space="preserve"> </w:t>
            </w:r>
            <w:r>
              <w:rPr>
                <w:sz w:val="20"/>
              </w:rPr>
              <w:t>the</w:t>
            </w:r>
            <w:r>
              <w:rPr>
                <w:spacing w:val="-5"/>
                <w:sz w:val="20"/>
              </w:rPr>
              <w:t xml:space="preserve"> </w:t>
            </w:r>
            <w:r>
              <w:rPr>
                <w:sz w:val="20"/>
              </w:rPr>
              <w:t>movement</w:t>
            </w:r>
            <w:r>
              <w:rPr>
                <w:spacing w:val="-5"/>
                <w:sz w:val="20"/>
              </w:rPr>
              <w:t xml:space="preserve"> </w:t>
            </w:r>
            <w:r>
              <w:rPr>
                <w:sz w:val="20"/>
              </w:rPr>
              <w:t>of</w:t>
            </w:r>
            <w:r>
              <w:rPr>
                <w:spacing w:val="-5"/>
                <w:sz w:val="20"/>
              </w:rPr>
              <w:t xml:space="preserve"> </w:t>
            </w:r>
            <w:r>
              <w:rPr>
                <w:sz w:val="20"/>
              </w:rPr>
              <w:t>the</w:t>
            </w:r>
            <w:r>
              <w:rPr>
                <w:spacing w:val="-5"/>
                <w:sz w:val="20"/>
              </w:rPr>
              <w:t xml:space="preserve"> </w:t>
            </w:r>
            <w:r>
              <w:rPr>
                <w:sz w:val="20"/>
              </w:rPr>
              <w:t>Moon</w:t>
            </w:r>
            <w:r>
              <w:rPr>
                <w:spacing w:val="-5"/>
                <w:sz w:val="20"/>
              </w:rPr>
              <w:t xml:space="preserve"> </w:t>
            </w:r>
            <w:r>
              <w:rPr>
                <w:sz w:val="20"/>
              </w:rPr>
              <w:t>relative</w:t>
            </w:r>
            <w:r>
              <w:rPr>
                <w:spacing w:val="-5"/>
                <w:sz w:val="20"/>
              </w:rPr>
              <w:t xml:space="preserve"> </w:t>
            </w:r>
            <w:r>
              <w:rPr>
                <w:sz w:val="20"/>
              </w:rPr>
              <w:t>to</w:t>
            </w:r>
            <w:r>
              <w:rPr>
                <w:spacing w:val="-5"/>
                <w:sz w:val="20"/>
              </w:rPr>
              <w:t xml:space="preserve"> </w:t>
            </w:r>
            <w:r>
              <w:rPr>
                <w:sz w:val="20"/>
              </w:rPr>
              <w:t xml:space="preserve">the </w:t>
            </w:r>
            <w:r>
              <w:rPr>
                <w:spacing w:val="-2"/>
                <w:sz w:val="20"/>
              </w:rPr>
              <w:t>Earth.</w:t>
            </w:r>
          </w:p>
          <w:p w14:paraId="78AB293E" w14:textId="77777777" w:rsidR="006A7185" w:rsidRDefault="00C13FF8">
            <w:pPr>
              <w:pStyle w:val="TableParagraph"/>
              <w:spacing w:before="1"/>
              <w:ind w:left="105"/>
              <w:rPr>
                <w:sz w:val="20"/>
              </w:rPr>
            </w:pPr>
            <w:r>
              <w:rPr>
                <w:sz w:val="20"/>
              </w:rPr>
              <w:t>Describe</w:t>
            </w:r>
            <w:r>
              <w:rPr>
                <w:spacing w:val="-6"/>
                <w:sz w:val="20"/>
              </w:rPr>
              <w:t xml:space="preserve"> </w:t>
            </w:r>
            <w:r>
              <w:rPr>
                <w:sz w:val="20"/>
              </w:rPr>
              <w:t>the</w:t>
            </w:r>
            <w:r>
              <w:rPr>
                <w:spacing w:val="-6"/>
                <w:sz w:val="20"/>
              </w:rPr>
              <w:t xml:space="preserve"> </w:t>
            </w:r>
            <w:r>
              <w:rPr>
                <w:sz w:val="20"/>
              </w:rPr>
              <w:t>Sun,</w:t>
            </w:r>
            <w:r>
              <w:rPr>
                <w:spacing w:val="-6"/>
                <w:sz w:val="20"/>
              </w:rPr>
              <w:t xml:space="preserve"> </w:t>
            </w:r>
            <w:r>
              <w:rPr>
                <w:sz w:val="20"/>
              </w:rPr>
              <w:t>Earth</w:t>
            </w:r>
            <w:r>
              <w:rPr>
                <w:spacing w:val="-6"/>
                <w:sz w:val="20"/>
              </w:rPr>
              <w:t xml:space="preserve"> </w:t>
            </w:r>
            <w:r>
              <w:rPr>
                <w:sz w:val="20"/>
              </w:rPr>
              <w:t>and</w:t>
            </w:r>
            <w:r>
              <w:rPr>
                <w:spacing w:val="-6"/>
                <w:sz w:val="20"/>
              </w:rPr>
              <w:t xml:space="preserve"> </w:t>
            </w:r>
            <w:r>
              <w:rPr>
                <w:sz w:val="20"/>
              </w:rPr>
              <w:t>Moon</w:t>
            </w:r>
            <w:r>
              <w:rPr>
                <w:spacing w:val="-6"/>
                <w:sz w:val="20"/>
              </w:rPr>
              <w:t xml:space="preserve"> </w:t>
            </w:r>
            <w:r>
              <w:rPr>
                <w:sz w:val="20"/>
              </w:rPr>
              <w:t>as</w:t>
            </w:r>
            <w:r>
              <w:rPr>
                <w:spacing w:val="-6"/>
                <w:sz w:val="20"/>
              </w:rPr>
              <w:t xml:space="preserve"> </w:t>
            </w:r>
            <w:r>
              <w:rPr>
                <w:sz w:val="20"/>
              </w:rPr>
              <w:t>approximately spherical bodies.</w:t>
            </w:r>
          </w:p>
          <w:p w14:paraId="595A2FF3" w14:textId="77777777" w:rsidR="006A7185" w:rsidRDefault="00C13FF8">
            <w:pPr>
              <w:pStyle w:val="TableParagraph"/>
              <w:spacing w:before="4" w:line="237" w:lineRule="auto"/>
              <w:ind w:left="105"/>
              <w:rPr>
                <w:sz w:val="20"/>
              </w:rPr>
            </w:pPr>
            <w:r>
              <w:rPr>
                <w:sz w:val="20"/>
              </w:rPr>
              <w:t>Use the idea of the Earth’s rotation to explain day and night</w:t>
            </w:r>
            <w:r>
              <w:rPr>
                <w:spacing w:val="-5"/>
                <w:sz w:val="20"/>
              </w:rPr>
              <w:t xml:space="preserve"> </w:t>
            </w:r>
            <w:r>
              <w:rPr>
                <w:sz w:val="20"/>
              </w:rPr>
              <w:t>and</w:t>
            </w:r>
            <w:r>
              <w:rPr>
                <w:spacing w:val="-5"/>
                <w:sz w:val="20"/>
              </w:rPr>
              <w:t xml:space="preserve"> </w:t>
            </w:r>
            <w:r>
              <w:rPr>
                <w:sz w:val="20"/>
              </w:rPr>
              <w:t>the</w:t>
            </w:r>
            <w:r>
              <w:rPr>
                <w:spacing w:val="-5"/>
                <w:sz w:val="20"/>
              </w:rPr>
              <w:t xml:space="preserve"> </w:t>
            </w:r>
            <w:r>
              <w:rPr>
                <w:sz w:val="20"/>
              </w:rPr>
              <w:t>apparent</w:t>
            </w:r>
            <w:r>
              <w:rPr>
                <w:spacing w:val="-5"/>
                <w:sz w:val="20"/>
              </w:rPr>
              <w:t xml:space="preserve"> </w:t>
            </w:r>
            <w:r>
              <w:rPr>
                <w:sz w:val="20"/>
              </w:rPr>
              <w:t>movement</w:t>
            </w:r>
            <w:r>
              <w:rPr>
                <w:spacing w:val="-5"/>
                <w:sz w:val="20"/>
              </w:rPr>
              <w:t xml:space="preserve"> </w:t>
            </w:r>
            <w:r>
              <w:rPr>
                <w:sz w:val="20"/>
              </w:rPr>
              <w:t>of</w:t>
            </w:r>
            <w:r>
              <w:rPr>
                <w:spacing w:val="-5"/>
                <w:sz w:val="20"/>
              </w:rPr>
              <w:t xml:space="preserve"> </w:t>
            </w:r>
            <w:r>
              <w:rPr>
                <w:sz w:val="20"/>
              </w:rPr>
              <w:t>the</w:t>
            </w:r>
            <w:r>
              <w:rPr>
                <w:spacing w:val="-5"/>
                <w:sz w:val="20"/>
              </w:rPr>
              <w:t xml:space="preserve"> </w:t>
            </w:r>
            <w:r>
              <w:rPr>
                <w:sz w:val="20"/>
              </w:rPr>
              <w:t>sun</w:t>
            </w:r>
            <w:r>
              <w:rPr>
                <w:spacing w:val="-5"/>
                <w:sz w:val="20"/>
              </w:rPr>
              <w:t xml:space="preserve"> </w:t>
            </w:r>
            <w:r>
              <w:rPr>
                <w:sz w:val="20"/>
              </w:rPr>
              <w:t>across</w:t>
            </w:r>
            <w:r>
              <w:rPr>
                <w:spacing w:val="-5"/>
                <w:sz w:val="20"/>
              </w:rPr>
              <w:t xml:space="preserve"> </w:t>
            </w:r>
            <w:r>
              <w:rPr>
                <w:sz w:val="20"/>
              </w:rPr>
              <w:t xml:space="preserve">the </w:t>
            </w:r>
            <w:r>
              <w:rPr>
                <w:spacing w:val="-4"/>
                <w:sz w:val="20"/>
              </w:rPr>
              <w:t>sky.</w:t>
            </w:r>
          </w:p>
          <w:p w14:paraId="73EE6400" w14:textId="77777777" w:rsidR="006A7185" w:rsidRDefault="00C13FF8">
            <w:pPr>
              <w:pStyle w:val="TableParagraph"/>
              <w:spacing w:line="240" w:lineRule="atLeast"/>
              <w:ind w:left="105"/>
              <w:rPr>
                <w:sz w:val="20"/>
              </w:rPr>
            </w:pPr>
            <w:r>
              <w:rPr>
                <w:sz w:val="20"/>
              </w:rPr>
              <w:t>Understand</w:t>
            </w:r>
            <w:r>
              <w:rPr>
                <w:spacing w:val="-5"/>
                <w:sz w:val="20"/>
              </w:rPr>
              <w:t xml:space="preserve"> </w:t>
            </w:r>
            <w:r>
              <w:rPr>
                <w:sz w:val="20"/>
              </w:rPr>
              <w:t>how</w:t>
            </w:r>
            <w:r>
              <w:rPr>
                <w:spacing w:val="-6"/>
                <w:sz w:val="20"/>
              </w:rPr>
              <w:t xml:space="preserve"> </w:t>
            </w:r>
            <w:r>
              <w:rPr>
                <w:sz w:val="20"/>
              </w:rPr>
              <w:t>the</w:t>
            </w:r>
            <w:r>
              <w:rPr>
                <w:spacing w:val="-5"/>
                <w:sz w:val="20"/>
              </w:rPr>
              <w:t xml:space="preserve"> </w:t>
            </w:r>
            <w:r>
              <w:rPr>
                <w:sz w:val="20"/>
              </w:rPr>
              <w:t>four</w:t>
            </w:r>
            <w:r>
              <w:rPr>
                <w:spacing w:val="-5"/>
                <w:sz w:val="20"/>
              </w:rPr>
              <w:t xml:space="preserve"> </w:t>
            </w:r>
            <w:r>
              <w:rPr>
                <w:sz w:val="20"/>
              </w:rPr>
              <w:t>seasons</w:t>
            </w:r>
            <w:r>
              <w:rPr>
                <w:spacing w:val="-5"/>
                <w:sz w:val="20"/>
              </w:rPr>
              <w:t xml:space="preserve"> </w:t>
            </w:r>
            <w:r>
              <w:rPr>
                <w:sz w:val="20"/>
              </w:rPr>
              <w:t>are</w:t>
            </w:r>
            <w:r>
              <w:rPr>
                <w:spacing w:val="-5"/>
                <w:sz w:val="20"/>
              </w:rPr>
              <w:t xml:space="preserve"> </w:t>
            </w:r>
            <w:r>
              <w:rPr>
                <w:sz w:val="20"/>
              </w:rPr>
              <w:t>linked</w:t>
            </w:r>
            <w:r>
              <w:rPr>
                <w:spacing w:val="-5"/>
                <w:sz w:val="20"/>
              </w:rPr>
              <w:t xml:space="preserve"> </w:t>
            </w:r>
            <w:r>
              <w:rPr>
                <w:sz w:val="20"/>
              </w:rPr>
              <w:t>to</w:t>
            </w:r>
            <w:r>
              <w:rPr>
                <w:spacing w:val="-5"/>
                <w:sz w:val="20"/>
              </w:rPr>
              <w:t xml:space="preserve"> </w:t>
            </w:r>
            <w:r>
              <w:rPr>
                <w:sz w:val="20"/>
              </w:rPr>
              <w:t>the movement of the Earth.</w:t>
            </w:r>
          </w:p>
        </w:tc>
      </w:tr>
      <w:tr w:rsidR="006A7185" w14:paraId="6B378742" w14:textId="77777777" w:rsidTr="007840FE">
        <w:trPr>
          <w:trHeight w:val="734"/>
        </w:trPr>
        <w:tc>
          <w:tcPr>
            <w:tcW w:w="1555" w:type="dxa"/>
            <w:shd w:val="clear" w:color="auto" w:fill="D9D9D9" w:themeFill="background1" w:themeFillShade="D9"/>
          </w:tcPr>
          <w:p w14:paraId="7EF93EC5" w14:textId="77777777" w:rsidR="006A7185" w:rsidRDefault="00C13FF8">
            <w:pPr>
              <w:pStyle w:val="TableParagraph"/>
              <w:spacing w:before="1"/>
              <w:ind w:left="105"/>
              <w:rPr>
                <w:b/>
                <w:sz w:val="24"/>
              </w:rPr>
            </w:pPr>
            <w:r>
              <w:rPr>
                <w:b/>
                <w:spacing w:val="-2"/>
                <w:sz w:val="24"/>
              </w:rPr>
              <w:t>Seasons</w:t>
            </w:r>
          </w:p>
        </w:tc>
        <w:tc>
          <w:tcPr>
            <w:tcW w:w="4109" w:type="dxa"/>
          </w:tcPr>
          <w:p w14:paraId="3AEA01CE" w14:textId="77777777" w:rsidR="006A7185" w:rsidRDefault="00C13FF8">
            <w:pPr>
              <w:pStyle w:val="TableParagraph"/>
              <w:spacing w:line="240" w:lineRule="atLeast"/>
              <w:ind w:left="105" w:right="53"/>
              <w:rPr>
                <w:sz w:val="20"/>
              </w:rPr>
            </w:pPr>
            <w:r>
              <w:rPr>
                <w:sz w:val="20"/>
              </w:rPr>
              <w:t>Observe changes across the four seasons. Observe</w:t>
            </w:r>
            <w:r>
              <w:rPr>
                <w:spacing w:val="-8"/>
                <w:sz w:val="20"/>
              </w:rPr>
              <w:t xml:space="preserve"> </w:t>
            </w:r>
            <w:r>
              <w:rPr>
                <w:sz w:val="20"/>
              </w:rPr>
              <w:t>and</w:t>
            </w:r>
            <w:r>
              <w:rPr>
                <w:spacing w:val="-8"/>
                <w:sz w:val="20"/>
              </w:rPr>
              <w:t xml:space="preserve"> </w:t>
            </w:r>
            <w:r>
              <w:rPr>
                <w:sz w:val="20"/>
              </w:rPr>
              <w:t>describe</w:t>
            </w:r>
            <w:r>
              <w:rPr>
                <w:spacing w:val="-8"/>
                <w:sz w:val="20"/>
              </w:rPr>
              <w:t xml:space="preserve"> </w:t>
            </w:r>
            <w:r>
              <w:rPr>
                <w:sz w:val="20"/>
              </w:rPr>
              <w:t>weather</w:t>
            </w:r>
            <w:r>
              <w:rPr>
                <w:spacing w:val="-8"/>
                <w:sz w:val="20"/>
              </w:rPr>
              <w:t xml:space="preserve"> </w:t>
            </w:r>
            <w:r>
              <w:rPr>
                <w:sz w:val="20"/>
              </w:rPr>
              <w:t>associated</w:t>
            </w:r>
            <w:r>
              <w:rPr>
                <w:spacing w:val="-8"/>
                <w:sz w:val="20"/>
              </w:rPr>
              <w:t xml:space="preserve"> </w:t>
            </w:r>
            <w:r>
              <w:rPr>
                <w:sz w:val="20"/>
              </w:rPr>
              <w:t>with the seasons and how day length varies.</w:t>
            </w:r>
          </w:p>
        </w:tc>
        <w:tc>
          <w:tcPr>
            <w:tcW w:w="4963" w:type="dxa"/>
          </w:tcPr>
          <w:p w14:paraId="3E540797" w14:textId="77777777" w:rsidR="006A7185" w:rsidRDefault="006A7185">
            <w:pPr>
              <w:pStyle w:val="TableParagraph"/>
              <w:rPr>
                <w:rFonts w:ascii="Times New Roman"/>
                <w:sz w:val="20"/>
              </w:rPr>
            </w:pPr>
          </w:p>
        </w:tc>
        <w:tc>
          <w:tcPr>
            <w:tcW w:w="4829" w:type="dxa"/>
          </w:tcPr>
          <w:p w14:paraId="38B3F7D5" w14:textId="77777777" w:rsidR="006A7185" w:rsidRDefault="006A7185">
            <w:pPr>
              <w:pStyle w:val="TableParagraph"/>
              <w:rPr>
                <w:rFonts w:ascii="Times New Roman"/>
                <w:sz w:val="20"/>
              </w:rPr>
            </w:pPr>
          </w:p>
        </w:tc>
      </w:tr>
    </w:tbl>
    <w:p w14:paraId="4C4CE9DC" w14:textId="77777777" w:rsidR="006A7185" w:rsidRDefault="006A7185">
      <w:pPr>
        <w:rPr>
          <w:rFonts w:ascii="Times New Roman"/>
          <w:sz w:val="20"/>
        </w:rPr>
        <w:sectPr w:rsidR="006A7185">
          <w:pgSz w:w="16840" w:h="11910" w:orient="landscape"/>
          <w:pgMar w:top="1200" w:right="580" w:bottom="280" w:left="580" w:header="707" w:footer="0" w:gutter="0"/>
          <w:cols w:space="720"/>
        </w:sectPr>
      </w:pPr>
    </w:p>
    <w:p w14:paraId="3DB47291" w14:textId="77777777" w:rsidR="006A7185" w:rsidRDefault="006A7185">
      <w:pPr>
        <w:pStyle w:val="BodyText"/>
        <w:spacing w:before="24"/>
        <w:rPr>
          <w:rFonts w:ascii="Times New Roman"/>
          <w:b w:val="0"/>
          <w:sz w:val="20"/>
        </w:rPr>
      </w:pPr>
    </w:p>
    <w:tbl>
      <w:tblPr>
        <w:tblW w:w="0" w:type="auto"/>
        <w:tblInd w:w="3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28"/>
        <w:gridCol w:w="2126"/>
        <w:gridCol w:w="3754"/>
        <w:gridCol w:w="1483"/>
        <w:gridCol w:w="3422"/>
        <w:gridCol w:w="1459"/>
        <w:gridCol w:w="1598"/>
      </w:tblGrid>
      <w:tr w:rsidR="006A7185" w14:paraId="4F49991A" w14:textId="77777777">
        <w:trPr>
          <w:trHeight w:val="340"/>
        </w:trPr>
        <w:tc>
          <w:tcPr>
            <w:tcW w:w="14970" w:type="dxa"/>
            <w:gridSpan w:val="7"/>
          </w:tcPr>
          <w:p w14:paraId="4E9BEFC1" w14:textId="77777777" w:rsidR="006A7185" w:rsidRDefault="00C13FF8">
            <w:pPr>
              <w:pStyle w:val="TableParagraph"/>
              <w:spacing w:line="320" w:lineRule="exact"/>
              <w:ind w:left="21" w:right="6"/>
              <w:jc w:val="center"/>
              <w:rPr>
                <w:b/>
                <w:sz w:val="28"/>
              </w:rPr>
            </w:pPr>
            <w:r>
              <w:rPr>
                <w:b/>
                <w:sz w:val="28"/>
              </w:rPr>
              <w:t>Key</w:t>
            </w:r>
            <w:r>
              <w:rPr>
                <w:b/>
                <w:spacing w:val="-6"/>
                <w:sz w:val="28"/>
              </w:rPr>
              <w:t xml:space="preserve"> </w:t>
            </w:r>
            <w:r>
              <w:rPr>
                <w:b/>
                <w:sz w:val="28"/>
              </w:rPr>
              <w:t>Stage</w:t>
            </w:r>
            <w:r>
              <w:rPr>
                <w:b/>
                <w:spacing w:val="-5"/>
                <w:sz w:val="28"/>
              </w:rPr>
              <w:t xml:space="preserve"> </w:t>
            </w:r>
            <w:r>
              <w:rPr>
                <w:b/>
                <w:spacing w:val="-10"/>
                <w:sz w:val="28"/>
              </w:rPr>
              <w:t>1</w:t>
            </w:r>
          </w:p>
        </w:tc>
      </w:tr>
      <w:tr w:rsidR="006A7185" w14:paraId="2B229C3C" w14:textId="77777777">
        <w:trPr>
          <w:trHeight w:val="292"/>
        </w:trPr>
        <w:tc>
          <w:tcPr>
            <w:tcW w:w="14970" w:type="dxa"/>
            <w:gridSpan w:val="7"/>
            <w:shd w:val="clear" w:color="auto" w:fill="D9D9D9"/>
          </w:tcPr>
          <w:p w14:paraId="55835A0E" w14:textId="77777777" w:rsidR="006A7185" w:rsidRDefault="00C13FF8">
            <w:pPr>
              <w:pStyle w:val="TableParagraph"/>
              <w:spacing w:before="1" w:line="271" w:lineRule="exact"/>
              <w:ind w:left="21" w:right="5"/>
              <w:jc w:val="center"/>
              <w:rPr>
                <w:b/>
                <w:sz w:val="24"/>
              </w:rPr>
            </w:pPr>
            <w:r>
              <w:rPr>
                <w:b/>
                <w:sz w:val="24"/>
              </w:rPr>
              <w:t>Year</w:t>
            </w:r>
            <w:r>
              <w:rPr>
                <w:b/>
                <w:spacing w:val="-2"/>
                <w:sz w:val="24"/>
              </w:rPr>
              <w:t xml:space="preserve"> </w:t>
            </w:r>
            <w:r>
              <w:rPr>
                <w:b/>
                <w:spacing w:val="-10"/>
                <w:sz w:val="24"/>
              </w:rPr>
              <w:t>A</w:t>
            </w:r>
          </w:p>
        </w:tc>
      </w:tr>
      <w:tr w:rsidR="006A7185" w14:paraId="494954ED" w14:textId="77777777">
        <w:trPr>
          <w:trHeight w:val="489"/>
        </w:trPr>
        <w:tc>
          <w:tcPr>
            <w:tcW w:w="1128" w:type="dxa"/>
          </w:tcPr>
          <w:p w14:paraId="69D078C5" w14:textId="77777777" w:rsidR="006A7185" w:rsidRDefault="006A7185">
            <w:pPr>
              <w:pStyle w:val="TableParagraph"/>
              <w:rPr>
                <w:rFonts w:ascii="Times New Roman"/>
                <w:sz w:val="20"/>
              </w:rPr>
            </w:pPr>
          </w:p>
        </w:tc>
        <w:tc>
          <w:tcPr>
            <w:tcW w:w="2126" w:type="dxa"/>
          </w:tcPr>
          <w:p w14:paraId="7DB608A3" w14:textId="77777777" w:rsidR="006A7185" w:rsidRDefault="00C13FF8">
            <w:pPr>
              <w:pStyle w:val="TableParagraph"/>
              <w:spacing w:before="1"/>
              <w:ind w:left="483"/>
              <w:rPr>
                <w:b/>
                <w:sz w:val="20"/>
              </w:rPr>
            </w:pPr>
            <w:r>
              <w:rPr>
                <w:b/>
                <w:sz w:val="20"/>
              </w:rPr>
              <w:t>Prior</w:t>
            </w:r>
            <w:r>
              <w:rPr>
                <w:b/>
                <w:spacing w:val="-5"/>
                <w:sz w:val="20"/>
              </w:rPr>
              <w:t xml:space="preserve"> </w:t>
            </w:r>
            <w:r>
              <w:rPr>
                <w:b/>
                <w:spacing w:val="-2"/>
                <w:sz w:val="20"/>
              </w:rPr>
              <w:t>Learning</w:t>
            </w:r>
          </w:p>
        </w:tc>
        <w:tc>
          <w:tcPr>
            <w:tcW w:w="3754" w:type="dxa"/>
          </w:tcPr>
          <w:p w14:paraId="4B7644B5" w14:textId="77777777" w:rsidR="006A7185" w:rsidRDefault="00C13FF8">
            <w:pPr>
              <w:pStyle w:val="TableParagraph"/>
              <w:spacing w:line="240" w:lineRule="atLeast"/>
              <w:ind w:left="1071" w:right="906" w:firstLine="553"/>
              <w:rPr>
                <w:b/>
                <w:sz w:val="20"/>
              </w:rPr>
            </w:pPr>
            <w:r>
              <w:rPr>
                <w:b/>
                <w:spacing w:val="-2"/>
                <w:sz w:val="20"/>
              </w:rPr>
              <w:t xml:space="preserve">Intent </w:t>
            </w:r>
            <w:r>
              <w:rPr>
                <w:b/>
                <w:sz w:val="20"/>
              </w:rPr>
              <w:t>(children</w:t>
            </w:r>
            <w:r>
              <w:rPr>
                <w:b/>
                <w:spacing w:val="-12"/>
                <w:sz w:val="20"/>
              </w:rPr>
              <w:t xml:space="preserve"> </w:t>
            </w:r>
            <w:r>
              <w:rPr>
                <w:b/>
                <w:sz w:val="20"/>
              </w:rPr>
              <w:t>will</w:t>
            </w:r>
            <w:r>
              <w:rPr>
                <w:b/>
                <w:spacing w:val="-11"/>
                <w:sz w:val="20"/>
              </w:rPr>
              <w:t xml:space="preserve"> </w:t>
            </w:r>
            <w:r>
              <w:rPr>
                <w:b/>
                <w:sz w:val="20"/>
              </w:rPr>
              <w:t>learn)</w:t>
            </w:r>
          </w:p>
        </w:tc>
        <w:tc>
          <w:tcPr>
            <w:tcW w:w="1483" w:type="dxa"/>
          </w:tcPr>
          <w:p w14:paraId="1336B863" w14:textId="77777777" w:rsidR="006A7185" w:rsidRDefault="00C13FF8">
            <w:pPr>
              <w:pStyle w:val="TableParagraph"/>
              <w:spacing w:before="1"/>
              <w:ind w:left="17"/>
              <w:jc w:val="center"/>
              <w:rPr>
                <w:b/>
                <w:sz w:val="20"/>
              </w:rPr>
            </w:pPr>
            <w:r>
              <w:rPr>
                <w:b/>
                <w:spacing w:val="-4"/>
                <w:sz w:val="20"/>
              </w:rPr>
              <w:t>Unit</w:t>
            </w:r>
          </w:p>
        </w:tc>
        <w:tc>
          <w:tcPr>
            <w:tcW w:w="3422" w:type="dxa"/>
          </w:tcPr>
          <w:p w14:paraId="354C5F45" w14:textId="77777777" w:rsidR="006A7185" w:rsidRDefault="00C13FF8">
            <w:pPr>
              <w:pStyle w:val="TableParagraph"/>
              <w:spacing w:line="240" w:lineRule="atLeast"/>
              <w:ind w:left="782" w:right="766" w:firstLine="78"/>
              <w:rPr>
                <w:b/>
                <w:sz w:val="20"/>
              </w:rPr>
            </w:pPr>
            <w:r>
              <w:rPr>
                <w:b/>
                <w:sz w:val="20"/>
              </w:rPr>
              <w:t>Sequence of Lessons WALT</w:t>
            </w:r>
            <w:r>
              <w:rPr>
                <w:b/>
                <w:spacing w:val="-12"/>
                <w:sz w:val="20"/>
              </w:rPr>
              <w:t xml:space="preserve"> </w:t>
            </w:r>
            <w:r>
              <w:rPr>
                <w:b/>
                <w:sz w:val="20"/>
              </w:rPr>
              <w:t>(children</w:t>
            </w:r>
            <w:r>
              <w:rPr>
                <w:b/>
                <w:spacing w:val="-11"/>
                <w:sz w:val="20"/>
              </w:rPr>
              <w:t xml:space="preserve"> </w:t>
            </w:r>
            <w:r>
              <w:rPr>
                <w:b/>
                <w:sz w:val="20"/>
              </w:rPr>
              <w:t>will</w:t>
            </w:r>
            <w:r>
              <w:rPr>
                <w:b/>
                <w:spacing w:val="-11"/>
                <w:sz w:val="20"/>
              </w:rPr>
              <w:t xml:space="preserve"> </w:t>
            </w:r>
            <w:r>
              <w:rPr>
                <w:b/>
                <w:sz w:val="20"/>
              </w:rPr>
              <w:t>…)</w:t>
            </w:r>
          </w:p>
        </w:tc>
        <w:tc>
          <w:tcPr>
            <w:tcW w:w="1459" w:type="dxa"/>
          </w:tcPr>
          <w:p w14:paraId="4DEFA179" w14:textId="77777777" w:rsidR="006A7185" w:rsidRDefault="00C13FF8">
            <w:pPr>
              <w:pStyle w:val="TableParagraph"/>
              <w:spacing w:before="1"/>
              <w:ind w:left="263"/>
              <w:rPr>
                <w:b/>
                <w:sz w:val="20"/>
              </w:rPr>
            </w:pPr>
            <w:r>
              <w:rPr>
                <w:b/>
                <w:spacing w:val="-2"/>
                <w:sz w:val="20"/>
              </w:rPr>
              <w:t>Vocabulary</w:t>
            </w:r>
          </w:p>
        </w:tc>
        <w:tc>
          <w:tcPr>
            <w:tcW w:w="1598" w:type="dxa"/>
          </w:tcPr>
          <w:p w14:paraId="7D127CC4" w14:textId="77777777" w:rsidR="006A7185" w:rsidRDefault="00C13FF8">
            <w:pPr>
              <w:pStyle w:val="TableParagraph"/>
              <w:spacing w:line="240" w:lineRule="atLeast"/>
              <w:ind w:left="353" w:right="333" w:hanging="4"/>
              <w:rPr>
                <w:b/>
                <w:sz w:val="20"/>
              </w:rPr>
            </w:pPr>
            <w:r>
              <w:rPr>
                <w:b/>
                <w:sz w:val="20"/>
              </w:rPr>
              <w:t>Outcome</w:t>
            </w:r>
            <w:r>
              <w:rPr>
                <w:b/>
                <w:spacing w:val="-12"/>
                <w:sz w:val="20"/>
              </w:rPr>
              <w:t xml:space="preserve"> </w:t>
            </w:r>
            <w:r>
              <w:rPr>
                <w:b/>
                <w:sz w:val="20"/>
              </w:rPr>
              <w:t xml:space="preserve">/ </w:t>
            </w:r>
            <w:r>
              <w:rPr>
                <w:b/>
                <w:spacing w:val="-2"/>
                <w:sz w:val="20"/>
              </w:rPr>
              <w:t>Composite</w:t>
            </w:r>
          </w:p>
        </w:tc>
      </w:tr>
      <w:tr w:rsidR="00E72F63" w14:paraId="40292CC7" w14:textId="77777777">
        <w:trPr>
          <w:trHeight w:val="5615"/>
        </w:trPr>
        <w:tc>
          <w:tcPr>
            <w:tcW w:w="1128" w:type="dxa"/>
          </w:tcPr>
          <w:p w14:paraId="18279DB4" w14:textId="6B2F67D9" w:rsidR="00E72F63" w:rsidRDefault="00E72F63" w:rsidP="00E72F63">
            <w:pPr>
              <w:pStyle w:val="TableParagraph"/>
              <w:spacing w:before="1"/>
              <w:ind w:left="110"/>
              <w:rPr>
                <w:b/>
                <w:sz w:val="20"/>
              </w:rPr>
            </w:pPr>
            <w:r>
              <w:rPr>
                <w:b/>
                <w:sz w:val="20"/>
              </w:rPr>
              <w:t xml:space="preserve">Autumn </w:t>
            </w:r>
            <w:r w:rsidR="00B20920">
              <w:rPr>
                <w:b/>
                <w:sz w:val="20"/>
              </w:rPr>
              <w:t>1</w:t>
            </w:r>
          </w:p>
        </w:tc>
        <w:tc>
          <w:tcPr>
            <w:tcW w:w="2126" w:type="dxa"/>
          </w:tcPr>
          <w:p w14:paraId="2CEF9154" w14:textId="77777777" w:rsidR="00E72F63" w:rsidRPr="007F1F0A" w:rsidRDefault="00E72F63" w:rsidP="00E72F63">
            <w:pPr>
              <w:pStyle w:val="TableParagraph"/>
              <w:spacing w:before="1"/>
              <w:ind w:left="82" w:right="67"/>
              <w:jc w:val="center"/>
              <w:rPr>
                <w:rFonts w:asciiTheme="minorHAnsi" w:hAnsiTheme="minorHAnsi" w:cstheme="minorHAnsi"/>
                <w:sz w:val="20"/>
                <w:szCs w:val="20"/>
              </w:rPr>
            </w:pPr>
            <w:r w:rsidRPr="007F1F0A">
              <w:rPr>
                <w:rFonts w:asciiTheme="minorHAnsi" w:hAnsiTheme="minorHAnsi" w:cstheme="minorHAnsi"/>
                <w:sz w:val="20"/>
                <w:szCs w:val="20"/>
              </w:rPr>
              <w:t>EYFS: Offer explanations for why</w:t>
            </w:r>
            <w:r w:rsidRPr="007F1F0A">
              <w:rPr>
                <w:rFonts w:asciiTheme="minorHAnsi" w:hAnsiTheme="minorHAnsi" w:cstheme="minorHAnsi"/>
                <w:spacing w:val="-12"/>
                <w:sz w:val="20"/>
                <w:szCs w:val="20"/>
              </w:rPr>
              <w:t xml:space="preserve"> </w:t>
            </w:r>
            <w:r w:rsidRPr="007F1F0A">
              <w:rPr>
                <w:rFonts w:asciiTheme="minorHAnsi" w:hAnsiTheme="minorHAnsi" w:cstheme="minorHAnsi"/>
                <w:sz w:val="20"/>
                <w:szCs w:val="20"/>
              </w:rPr>
              <w:t>things</w:t>
            </w:r>
            <w:r w:rsidRPr="007F1F0A">
              <w:rPr>
                <w:rFonts w:asciiTheme="minorHAnsi" w:hAnsiTheme="minorHAnsi" w:cstheme="minorHAnsi"/>
                <w:spacing w:val="-11"/>
                <w:sz w:val="20"/>
                <w:szCs w:val="20"/>
              </w:rPr>
              <w:t xml:space="preserve"> </w:t>
            </w:r>
            <w:r w:rsidRPr="007F1F0A">
              <w:rPr>
                <w:rFonts w:asciiTheme="minorHAnsi" w:hAnsiTheme="minorHAnsi" w:cstheme="minorHAnsi"/>
                <w:sz w:val="20"/>
                <w:szCs w:val="20"/>
              </w:rPr>
              <w:t xml:space="preserve">might </w:t>
            </w:r>
            <w:r w:rsidRPr="007F1F0A">
              <w:rPr>
                <w:rFonts w:asciiTheme="minorHAnsi" w:hAnsiTheme="minorHAnsi" w:cstheme="minorHAnsi"/>
                <w:spacing w:val="-2"/>
                <w:sz w:val="20"/>
                <w:szCs w:val="20"/>
              </w:rPr>
              <w:t>happen.</w:t>
            </w:r>
          </w:p>
          <w:p w14:paraId="7DA7115D" w14:textId="77777777" w:rsidR="00E72F63" w:rsidRPr="007F1F0A" w:rsidRDefault="00E72F63" w:rsidP="00E72F63">
            <w:pPr>
              <w:pStyle w:val="TableParagraph"/>
              <w:spacing w:before="13"/>
              <w:rPr>
                <w:rFonts w:asciiTheme="minorHAnsi" w:hAnsiTheme="minorHAnsi" w:cstheme="minorHAnsi"/>
                <w:sz w:val="20"/>
                <w:szCs w:val="20"/>
              </w:rPr>
            </w:pPr>
          </w:p>
          <w:p w14:paraId="0D52126D" w14:textId="77777777" w:rsidR="00E72F63" w:rsidRPr="007F1F0A" w:rsidRDefault="00E72F63" w:rsidP="00E72F63">
            <w:pPr>
              <w:pStyle w:val="TableParagraph"/>
              <w:ind w:left="225" w:right="210" w:hanging="1"/>
              <w:jc w:val="center"/>
              <w:rPr>
                <w:rFonts w:asciiTheme="minorHAnsi" w:hAnsiTheme="minorHAnsi" w:cstheme="minorHAnsi"/>
                <w:sz w:val="20"/>
                <w:szCs w:val="20"/>
              </w:rPr>
            </w:pPr>
            <w:r w:rsidRPr="007F1F0A">
              <w:rPr>
                <w:rFonts w:asciiTheme="minorHAnsi" w:hAnsiTheme="minorHAnsi" w:cstheme="minorHAnsi"/>
                <w:sz w:val="20"/>
                <w:szCs w:val="20"/>
              </w:rPr>
              <w:t xml:space="preserve">Y1 and Y2: </w:t>
            </w:r>
            <w:r w:rsidRPr="007F1F0A">
              <w:rPr>
                <w:rFonts w:asciiTheme="minorHAnsi" w:hAnsiTheme="minorHAnsi" w:cstheme="minorHAnsi"/>
                <w:spacing w:val="-2"/>
                <w:sz w:val="20"/>
                <w:szCs w:val="20"/>
              </w:rPr>
              <w:t xml:space="preserve">Working Scientifically: </w:t>
            </w:r>
            <w:r w:rsidRPr="007F1F0A">
              <w:rPr>
                <w:rFonts w:asciiTheme="minorHAnsi" w:hAnsiTheme="minorHAnsi" w:cstheme="minorHAnsi"/>
                <w:sz w:val="20"/>
                <w:szCs w:val="20"/>
              </w:rPr>
              <w:t xml:space="preserve">make and use </w:t>
            </w:r>
            <w:r w:rsidRPr="007F1F0A">
              <w:rPr>
                <w:rFonts w:asciiTheme="minorHAnsi" w:hAnsiTheme="minorHAnsi" w:cstheme="minorHAnsi"/>
                <w:spacing w:val="-2"/>
                <w:sz w:val="20"/>
                <w:szCs w:val="20"/>
              </w:rPr>
              <w:t xml:space="preserve">observations; </w:t>
            </w:r>
            <w:r w:rsidRPr="007F1F0A">
              <w:rPr>
                <w:rFonts w:asciiTheme="minorHAnsi" w:hAnsiTheme="minorHAnsi" w:cstheme="minorHAnsi"/>
                <w:sz w:val="20"/>
                <w:szCs w:val="20"/>
              </w:rPr>
              <w:t>perform</w:t>
            </w:r>
            <w:r w:rsidRPr="007F1F0A">
              <w:rPr>
                <w:rFonts w:asciiTheme="minorHAnsi" w:hAnsiTheme="minorHAnsi" w:cstheme="minorHAnsi"/>
                <w:spacing w:val="-12"/>
                <w:sz w:val="20"/>
                <w:szCs w:val="20"/>
              </w:rPr>
              <w:t xml:space="preserve"> </w:t>
            </w:r>
            <w:r w:rsidRPr="007F1F0A">
              <w:rPr>
                <w:rFonts w:asciiTheme="minorHAnsi" w:hAnsiTheme="minorHAnsi" w:cstheme="minorHAnsi"/>
                <w:sz w:val="20"/>
                <w:szCs w:val="20"/>
              </w:rPr>
              <w:t xml:space="preserve">simple </w:t>
            </w:r>
            <w:r w:rsidRPr="007F1F0A">
              <w:rPr>
                <w:rFonts w:asciiTheme="minorHAnsi" w:hAnsiTheme="minorHAnsi" w:cstheme="minorHAnsi"/>
                <w:spacing w:val="-2"/>
                <w:sz w:val="20"/>
                <w:szCs w:val="20"/>
              </w:rPr>
              <w:t>tests</w:t>
            </w:r>
          </w:p>
          <w:p w14:paraId="42D9B6C4" w14:textId="209999F8" w:rsidR="00E72F63" w:rsidRPr="007F1F0A" w:rsidRDefault="00E72F63" w:rsidP="00E72F63">
            <w:pPr>
              <w:pStyle w:val="TableParagraph"/>
              <w:spacing w:before="1"/>
              <w:ind w:left="101" w:right="86"/>
              <w:jc w:val="center"/>
              <w:rPr>
                <w:rFonts w:asciiTheme="minorHAnsi" w:hAnsiTheme="minorHAnsi" w:cstheme="minorHAnsi"/>
                <w:spacing w:val="-4"/>
                <w:sz w:val="20"/>
                <w:szCs w:val="20"/>
              </w:rPr>
            </w:pPr>
            <w:r w:rsidRPr="007F1F0A">
              <w:rPr>
                <w:rFonts w:asciiTheme="minorHAnsi" w:hAnsiTheme="minorHAnsi" w:cstheme="minorHAnsi"/>
                <w:sz w:val="20"/>
                <w:szCs w:val="20"/>
              </w:rPr>
              <w:t>Y2 children will have</w:t>
            </w:r>
            <w:r w:rsidRPr="007F1F0A">
              <w:rPr>
                <w:rFonts w:asciiTheme="minorHAnsi" w:hAnsiTheme="minorHAnsi" w:cstheme="minorHAnsi"/>
                <w:spacing w:val="-12"/>
                <w:sz w:val="20"/>
                <w:szCs w:val="20"/>
              </w:rPr>
              <w:t xml:space="preserve"> </w:t>
            </w:r>
            <w:r w:rsidRPr="007F1F0A">
              <w:rPr>
                <w:rFonts w:asciiTheme="minorHAnsi" w:hAnsiTheme="minorHAnsi" w:cstheme="minorHAnsi"/>
                <w:sz w:val="20"/>
                <w:szCs w:val="20"/>
              </w:rPr>
              <w:t>explored</w:t>
            </w:r>
            <w:r w:rsidRPr="007F1F0A">
              <w:rPr>
                <w:rFonts w:asciiTheme="minorHAnsi" w:hAnsiTheme="minorHAnsi" w:cstheme="minorHAnsi"/>
                <w:spacing w:val="-11"/>
                <w:sz w:val="20"/>
                <w:szCs w:val="20"/>
              </w:rPr>
              <w:t xml:space="preserve"> </w:t>
            </w:r>
            <w:r w:rsidRPr="007F1F0A">
              <w:rPr>
                <w:rFonts w:asciiTheme="minorHAnsi" w:hAnsiTheme="minorHAnsi" w:cstheme="minorHAnsi"/>
                <w:sz w:val="20"/>
                <w:szCs w:val="20"/>
              </w:rPr>
              <w:t xml:space="preserve">the properties of some everyday </w:t>
            </w:r>
            <w:r w:rsidRPr="007F1F0A">
              <w:rPr>
                <w:rFonts w:asciiTheme="minorHAnsi" w:hAnsiTheme="minorHAnsi" w:cstheme="minorHAnsi"/>
                <w:spacing w:val="-2"/>
                <w:sz w:val="20"/>
                <w:szCs w:val="20"/>
              </w:rPr>
              <w:t>materials.</w:t>
            </w:r>
          </w:p>
        </w:tc>
        <w:tc>
          <w:tcPr>
            <w:tcW w:w="3754" w:type="dxa"/>
          </w:tcPr>
          <w:p w14:paraId="3239C57A" w14:textId="77777777" w:rsidR="00E72F63" w:rsidRPr="007F1F0A" w:rsidRDefault="00E72F63" w:rsidP="00E72F63">
            <w:pPr>
              <w:pStyle w:val="TableParagraph"/>
              <w:spacing w:before="1"/>
              <w:ind w:left="152" w:right="131"/>
              <w:jc w:val="center"/>
              <w:rPr>
                <w:rFonts w:asciiTheme="minorHAnsi" w:hAnsiTheme="minorHAnsi" w:cstheme="minorHAnsi"/>
                <w:sz w:val="20"/>
                <w:szCs w:val="20"/>
              </w:rPr>
            </w:pPr>
            <w:r w:rsidRPr="007F1F0A">
              <w:rPr>
                <w:rFonts w:asciiTheme="minorHAnsi" w:hAnsiTheme="minorHAnsi" w:cstheme="minorHAnsi"/>
                <w:sz w:val="20"/>
                <w:szCs w:val="20"/>
              </w:rPr>
              <w:t>Children</w:t>
            </w:r>
            <w:r w:rsidRPr="007F1F0A">
              <w:rPr>
                <w:rFonts w:asciiTheme="minorHAnsi" w:hAnsiTheme="minorHAnsi" w:cstheme="minorHAnsi"/>
                <w:spacing w:val="-9"/>
                <w:sz w:val="20"/>
                <w:szCs w:val="20"/>
              </w:rPr>
              <w:t xml:space="preserve"> </w:t>
            </w:r>
            <w:r w:rsidRPr="007F1F0A">
              <w:rPr>
                <w:rFonts w:asciiTheme="minorHAnsi" w:hAnsiTheme="minorHAnsi" w:cstheme="minorHAnsi"/>
                <w:sz w:val="20"/>
                <w:szCs w:val="20"/>
              </w:rPr>
              <w:t>will</w:t>
            </w:r>
            <w:r w:rsidRPr="007F1F0A">
              <w:rPr>
                <w:rFonts w:asciiTheme="minorHAnsi" w:hAnsiTheme="minorHAnsi" w:cstheme="minorHAnsi"/>
                <w:spacing w:val="-9"/>
                <w:sz w:val="20"/>
                <w:szCs w:val="20"/>
              </w:rPr>
              <w:t xml:space="preserve"> </w:t>
            </w:r>
            <w:r w:rsidRPr="007F1F0A">
              <w:rPr>
                <w:rFonts w:asciiTheme="minorHAnsi" w:hAnsiTheme="minorHAnsi" w:cstheme="minorHAnsi"/>
                <w:sz w:val="20"/>
                <w:szCs w:val="20"/>
              </w:rPr>
              <w:t>learn</w:t>
            </w:r>
            <w:r w:rsidRPr="007F1F0A">
              <w:rPr>
                <w:rFonts w:asciiTheme="minorHAnsi" w:hAnsiTheme="minorHAnsi" w:cstheme="minorHAnsi"/>
                <w:spacing w:val="-9"/>
                <w:sz w:val="20"/>
                <w:szCs w:val="20"/>
              </w:rPr>
              <w:t xml:space="preserve"> </w:t>
            </w:r>
            <w:r w:rsidRPr="007F1F0A">
              <w:rPr>
                <w:rFonts w:asciiTheme="minorHAnsi" w:hAnsiTheme="minorHAnsi" w:cstheme="minorHAnsi"/>
                <w:sz w:val="20"/>
                <w:szCs w:val="20"/>
              </w:rPr>
              <w:t>to</w:t>
            </w:r>
            <w:r w:rsidRPr="007F1F0A">
              <w:rPr>
                <w:rFonts w:asciiTheme="minorHAnsi" w:hAnsiTheme="minorHAnsi" w:cstheme="minorHAnsi"/>
                <w:spacing w:val="-9"/>
                <w:sz w:val="20"/>
                <w:szCs w:val="20"/>
              </w:rPr>
              <w:t xml:space="preserve"> </w:t>
            </w:r>
            <w:r w:rsidRPr="007F1F0A">
              <w:rPr>
                <w:rFonts w:asciiTheme="minorHAnsi" w:hAnsiTheme="minorHAnsi" w:cstheme="minorHAnsi"/>
                <w:sz w:val="20"/>
                <w:szCs w:val="20"/>
              </w:rPr>
              <w:t>distinguish between an object and the material from which it is made.</w:t>
            </w:r>
          </w:p>
          <w:p w14:paraId="354555C5" w14:textId="6D599470" w:rsidR="00E72F63" w:rsidRPr="007F1F0A" w:rsidRDefault="00E72F63" w:rsidP="00E72F63">
            <w:pPr>
              <w:pStyle w:val="TableParagraph"/>
              <w:spacing w:before="1"/>
              <w:ind w:left="791"/>
              <w:rPr>
                <w:rFonts w:asciiTheme="minorHAnsi" w:hAnsiTheme="minorHAnsi" w:cstheme="minorHAnsi"/>
                <w:sz w:val="20"/>
                <w:szCs w:val="20"/>
              </w:rPr>
            </w:pPr>
            <w:r w:rsidRPr="007F1F0A">
              <w:rPr>
                <w:rFonts w:asciiTheme="minorHAnsi" w:hAnsiTheme="minorHAnsi" w:cstheme="minorHAnsi"/>
                <w:sz w:val="20"/>
                <w:szCs w:val="20"/>
              </w:rPr>
              <w:t>They will identify and name a variety of everyday materials and identify possible uses for them. They will describe simple physical properties of a variety of everyday materials and compare and group them</w:t>
            </w:r>
            <w:r w:rsidRPr="007F1F0A">
              <w:rPr>
                <w:rFonts w:asciiTheme="minorHAnsi" w:hAnsiTheme="minorHAnsi" w:cstheme="minorHAnsi"/>
                <w:spacing w:val="-5"/>
                <w:sz w:val="20"/>
                <w:szCs w:val="20"/>
              </w:rPr>
              <w:t xml:space="preserve"> </w:t>
            </w:r>
            <w:r w:rsidRPr="007F1F0A">
              <w:rPr>
                <w:rFonts w:asciiTheme="minorHAnsi" w:hAnsiTheme="minorHAnsi" w:cstheme="minorHAnsi"/>
                <w:sz w:val="20"/>
                <w:szCs w:val="20"/>
              </w:rPr>
              <w:t>by</w:t>
            </w:r>
            <w:r w:rsidRPr="007F1F0A">
              <w:rPr>
                <w:rFonts w:asciiTheme="minorHAnsi" w:hAnsiTheme="minorHAnsi" w:cstheme="minorHAnsi"/>
                <w:spacing w:val="-4"/>
                <w:sz w:val="20"/>
                <w:szCs w:val="20"/>
              </w:rPr>
              <w:t xml:space="preserve"> </w:t>
            </w:r>
            <w:r w:rsidRPr="007F1F0A">
              <w:rPr>
                <w:rFonts w:asciiTheme="minorHAnsi" w:hAnsiTheme="minorHAnsi" w:cstheme="minorHAnsi"/>
                <w:sz w:val="20"/>
                <w:szCs w:val="20"/>
              </w:rPr>
              <w:t>these</w:t>
            </w:r>
            <w:r w:rsidRPr="007F1F0A">
              <w:rPr>
                <w:rFonts w:asciiTheme="minorHAnsi" w:hAnsiTheme="minorHAnsi" w:cstheme="minorHAnsi"/>
                <w:spacing w:val="-4"/>
                <w:sz w:val="20"/>
                <w:szCs w:val="20"/>
              </w:rPr>
              <w:t xml:space="preserve"> </w:t>
            </w:r>
            <w:r w:rsidRPr="007F1F0A">
              <w:rPr>
                <w:rFonts w:asciiTheme="minorHAnsi" w:hAnsiTheme="minorHAnsi" w:cstheme="minorHAnsi"/>
                <w:sz w:val="20"/>
                <w:szCs w:val="20"/>
              </w:rPr>
              <w:t>properties.</w:t>
            </w:r>
            <w:r w:rsidRPr="007F1F0A">
              <w:rPr>
                <w:rFonts w:asciiTheme="minorHAnsi" w:hAnsiTheme="minorHAnsi" w:cstheme="minorHAnsi"/>
                <w:spacing w:val="-4"/>
                <w:sz w:val="20"/>
                <w:szCs w:val="20"/>
              </w:rPr>
              <w:t xml:space="preserve"> </w:t>
            </w:r>
            <w:r w:rsidRPr="007F1F0A">
              <w:rPr>
                <w:rFonts w:asciiTheme="minorHAnsi" w:hAnsiTheme="minorHAnsi" w:cstheme="minorHAnsi"/>
                <w:sz w:val="20"/>
                <w:szCs w:val="20"/>
              </w:rPr>
              <w:t>They</w:t>
            </w:r>
            <w:r w:rsidRPr="007F1F0A">
              <w:rPr>
                <w:rFonts w:asciiTheme="minorHAnsi" w:hAnsiTheme="minorHAnsi" w:cstheme="minorHAnsi"/>
                <w:spacing w:val="-4"/>
                <w:sz w:val="20"/>
                <w:szCs w:val="20"/>
              </w:rPr>
              <w:t xml:space="preserve"> </w:t>
            </w:r>
            <w:r w:rsidRPr="007F1F0A">
              <w:rPr>
                <w:rFonts w:asciiTheme="minorHAnsi" w:hAnsiTheme="minorHAnsi" w:cstheme="minorHAnsi"/>
                <w:sz w:val="20"/>
                <w:szCs w:val="20"/>
              </w:rPr>
              <w:t>will compare</w:t>
            </w:r>
            <w:r w:rsidRPr="007F1F0A">
              <w:rPr>
                <w:rFonts w:asciiTheme="minorHAnsi" w:hAnsiTheme="minorHAnsi" w:cstheme="minorHAnsi"/>
                <w:spacing w:val="-10"/>
                <w:sz w:val="20"/>
                <w:szCs w:val="20"/>
              </w:rPr>
              <w:t xml:space="preserve"> </w:t>
            </w:r>
            <w:r w:rsidRPr="007F1F0A">
              <w:rPr>
                <w:rFonts w:asciiTheme="minorHAnsi" w:hAnsiTheme="minorHAnsi" w:cstheme="minorHAnsi"/>
                <w:sz w:val="20"/>
                <w:szCs w:val="20"/>
              </w:rPr>
              <w:t>the</w:t>
            </w:r>
            <w:r w:rsidRPr="007F1F0A">
              <w:rPr>
                <w:rFonts w:asciiTheme="minorHAnsi" w:hAnsiTheme="minorHAnsi" w:cstheme="minorHAnsi"/>
                <w:spacing w:val="-10"/>
                <w:sz w:val="20"/>
                <w:szCs w:val="20"/>
              </w:rPr>
              <w:t xml:space="preserve"> </w:t>
            </w:r>
            <w:r w:rsidRPr="007F1F0A">
              <w:rPr>
                <w:rFonts w:asciiTheme="minorHAnsi" w:hAnsiTheme="minorHAnsi" w:cstheme="minorHAnsi"/>
                <w:sz w:val="20"/>
                <w:szCs w:val="20"/>
              </w:rPr>
              <w:t>suitability</w:t>
            </w:r>
            <w:r w:rsidRPr="007F1F0A">
              <w:rPr>
                <w:rFonts w:asciiTheme="minorHAnsi" w:hAnsiTheme="minorHAnsi" w:cstheme="minorHAnsi"/>
                <w:spacing w:val="-10"/>
                <w:sz w:val="20"/>
                <w:szCs w:val="20"/>
              </w:rPr>
              <w:t xml:space="preserve"> </w:t>
            </w:r>
            <w:r w:rsidRPr="007F1F0A">
              <w:rPr>
                <w:rFonts w:asciiTheme="minorHAnsi" w:hAnsiTheme="minorHAnsi" w:cstheme="minorHAnsi"/>
                <w:sz w:val="20"/>
                <w:szCs w:val="20"/>
              </w:rPr>
              <w:t>of</w:t>
            </w:r>
            <w:r w:rsidRPr="007F1F0A">
              <w:rPr>
                <w:rFonts w:asciiTheme="minorHAnsi" w:hAnsiTheme="minorHAnsi" w:cstheme="minorHAnsi"/>
                <w:spacing w:val="-10"/>
                <w:sz w:val="20"/>
                <w:szCs w:val="20"/>
              </w:rPr>
              <w:t xml:space="preserve"> </w:t>
            </w:r>
            <w:r w:rsidRPr="007F1F0A">
              <w:rPr>
                <w:rFonts w:asciiTheme="minorHAnsi" w:hAnsiTheme="minorHAnsi" w:cstheme="minorHAnsi"/>
                <w:sz w:val="20"/>
                <w:szCs w:val="20"/>
              </w:rPr>
              <w:t xml:space="preserve">materials for different purposes and find out how the shapes of solid objects made from some materials can be </w:t>
            </w:r>
            <w:r w:rsidRPr="007F1F0A">
              <w:rPr>
                <w:rFonts w:asciiTheme="minorHAnsi" w:hAnsiTheme="minorHAnsi" w:cstheme="minorHAnsi"/>
                <w:spacing w:val="-2"/>
                <w:sz w:val="20"/>
                <w:szCs w:val="20"/>
              </w:rPr>
              <w:t>changed.</w:t>
            </w:r>
          </w:p>
        </w:tc>
        <w:tc>
          <w:tcPr>
            <w:tcW w:w="1483" w:type="dxa"/>
          </w:tcPr>
          <w:p w14:paraId="3FF834DE" w14:textId="44E2547E" w:rsidR="00E72F63" w:rsidRPr="007F1F0A" w:rsidRDefault="00E72F63" w:rsidP="00E72F63">
            <w:pPr>
              <w:pStyle w:val="TableParagraph"/>
              <w:spacing w:before="3" w:line="237" w:lineRule="auto"/>
              <w:ind w:left="239" w:right="220" w:hanging="1"/>
              <w:jc w:val="center"/>
              <w:rPr>
                <w:rFonts w:asciiTheme="minorHAnsi" w:hAnsiTheme="minorHAnsi" w:cstheme="minorHAnsi"/>
                <w:spacing w:val="-2"/>
                <w:sz w:val="20"/>
                <w:szCs w:val="20"/>
              </w:rPr>
            </w:pPr>
            <w:r w:rsidRPr="007F1F0A">
              <w:rPr>
                <w:rFonts w:asciiTheme="minorHAnsi" w:hAnsiTheme="minorHAnsi" w:cstheme="minorHAnsi"/>
                <w:spacing w:val="-2"/>
                <w:sz w:val="20"/>
                <w:szCs w:val="20"/>
              </w:rPr>
              <w:t xml:space="preserve">Everyday Materials </w:t>
            </w:r>
            <w:r w:rsidRPr="007F1F0A">
              <w:rPr>
                <w:rFonts w:asciiTheme="minorHAnsi" w:hAnsiTheme="minorHAnsi" w:cstheme="minorHAnsi"/>
                <w:sz w:val="20"/>
                <w:szCs w:val="20"/>
              </w:rPr>
              <w:t>(Y1</w:t>
            </w:r>
            <w:r w:rsidRPr="007F1F0A">
              <w:rPr>
                <w:rFonts w:asciiTheme="minorHAnsi" w:hAnsiTheme="minorHAnsi" w:cstheme="minorHAnsi"/>
                <w:spacing w:val="-12"/>
                <w:sz w:val="20"/>
                <w:szCs w:val="20"/>
              </w:rPr>
              <w:t xml:space="preserve"> </w:t>
            </w:r>
            <w:r w:rsidRPr="007F1F0A">
              <w:rPr>
                <w:rFonts w:asciiTheme="minorHAnsi" w:hAnsiTheme="minorHAnsi" w:cstheme="minorHAnsi"/>
                <w:sz w:val="20"/>
                <w:szCs w:val="20"/>
              </w:rPr>
              <w:t>and</w:t>
            </w:r>
            <w:r w:rsidRPr="007F1F0A">
              <w:rPr>
                <w:rFonts w:asciiTheme="minorHAnsi" w:hAnsiTheme="minorHAnsi" w:cstheme="minorHAnsi"/>
                <w:spacing w:val="-11"/>
                <w:sz w:val="20"/>
                <w:szCs w:val="20"/>
              </w:rPr>
              <w:t xml:space="preserve"> </w:t>
            </w:r>
            <w:r w:rsidRPr="007F1F0A">
              <w:rPr>
                <w:rFonts w:asciiTheme="minorHAnsi" w:hAnsiTheme="minorHAnsi" w:cstheme="minorHAnsi"/>
                <w:sz w:val="20"/>
                <w:szCs w:val="20"/>
              </w:rPr>
              <w:t>Y2)</w:t>
            </w:r>
          </w:p>
        </w:tc>
        <w:tc>
          <w:tcPr>
            <w:tcW w:w="3422" w:type="dxa"/>
          </w:tcPr>
          <w:p w14:paraId="2BDCA5CD" w14:textId="77777777" w:rsidR="00E72F63" w:rsidRPr="007F1F0A" w:rsidRDefault="00E72F63" w:rsidP="009B39FC">
            <w:pPr>
              <w:pStyle w:val="TableParagraph"/>
              <w:numPr>
                <w:ilvl w:val="0"/>
                <w:numId w:val="11"/>
              </w:numPr>
              <w:tabs>
                <w:tab w:val="left" w:pos="337"/>
              </w:tabs>
              <w:spacing w:before="1"/>
              <w:ind w:right="489"/>
              <w:rPr>
                <w:rFonts w:asciiTheme="minorHAnsi" w:hAnsiTheme="minorHAnsi" w:cstheme="minorHAnsi"/>
                <w:sz w:val="20"/>
                <w:szCs w:val="20"/>
              </w:rPr>
            </w:pPr>
            <w:r w:rsidRPr="007F1F0A">
              <w:rPr>
                <w:rFonts w:asciiTheme="minorHAnsi" w:hAnsiTheme="minorHAnsi" w:cstheme="minorHAnsi"/>
                <w:sz w:val="20"/>
                <w:szCs w:val="20"/>
              </w:rPr>
              <w:t>Distinguish</w:t>
            </w:r>
            <w:r w:rsidRPr="007F1F0A">
              <w:rPr>
                <w:rFonts w:asciiTheme="minorHAnsi" w:hAnsiTheme="minorHAnsi" w:cstheme="minorHAnsi"/>
                <w:spacing w:val="-7"/>
                <w:sz w:val="20"/>
                <w:szCs w:val="20"/>
              </w:rPr>
              <w:t xml:space="preserve"> </w:t>
            </w:r>
            <w:r w:rsidRPr="007F1F0A">
              <w:rPr>
                <w:rFonts w:asciiTheme="minorHAnsi" w:hAnsiTheme="minorHAnsi" w:cstheme="minorHAnsi"/>
                <w:sz w:val="20"/>
                <w:szCs w:val="20"/>
              </w:rPr>
              <w:t>between</w:t>
            </w:r>
            <w:r w:rsidRPr="007F1F0A">
              <w:rPr>
                <w:rFonts w:asciiTheme="minorHAnsi" w:hAnsiTheme="minorHAnsi" w:cstheme="minorHAnsi"/>
                <w:spacing w:val="-7"/>
                <w:sz w:val="20"/>
                <w:szCs w:val="20"/>
              </w:rPr>
              <w:t xml:space="preserve"> </w:t>
            </w:r>
            <w:r w:rsidRPr="007F1F0A">
              <w:rPr>
                <w:rFonts w:asciiTheme="minorHAnsi" w:hAnsiTheme="minorHAnsi" w:cstheme="minorHAnsi"/>
                <w:sz w:val="20"/>
                <w:szCs w:val="20"/>
              </w:rPr>
              <w:t>an</w:t>
            </w:r>
            <w:r w:rsidRPr="007F1F0A">
              <w:rPr>
                <w:rFonts w:asciiTheme="minorHAnsi" w:hAnsiTheme="minorHAnsi" w:cstheme="minorHAnsi"/>
                <w:spacing w:val="-7"/>
                <w:sz w:val="20"/>
                <w:szCs w:val="20"/>
              </w:rPr>
              <w:t xml:space="preserve"> </w:t>
            </w:r>
            <w:r w:rsidRPr="007F1F0A">
              <w:rPr>
                <w:rFonts w:asciiTheme="minorHAnsi" w:hAnsiTheme="minorHAnsi" w:cstheme="minorHAnsi"/>
                <w:sz w:val="20"/>
                <w:szCs w:val="20"/>
              </w:rPr>
              <w:t>object</w:t>
            </w:r>
            <w:r w:rsidRPr="007F1F0A">
              <w:rPr>
                <w:rFonts w:asciiTheme="minorHAnsi" w:hAnsiTheme="minorHAnsi" w:cstheme="minorHAnsi"/>
                <w:spacing w:val="-7"/>
                <w:sz w:val="20"/>
                <w:szCs w:val="20"/>
              </w:rPr>
              <w:t xml:space="preserve"> </w:t>
            </w:r>
            <w:r w:rsidRPr="007F1F0A">
              <w:rPr>
                <w:rFonts w:asciiTheme="minorHAnsi" w:hAnsiTheme="minorHAnsi" w:cstheme="minorHAnsi"/>
                <w:sz w:val="20"/>
                <w:szCs w:val="20"/>
              </w:rPr>
              <w:t>and</w:t>
            </w:r>
            <w:r w:rsidRPr="007F1F0A">
              <w:rPr>
                <w:rFonts w:asciiTheme="minorHAnsi" w:hAnsiTheme="minorHAnsi" w:cstheme="minorHAnsi"/>
                <w:spacing w:val="-7"/>
                <w:sz w:val="20"/>
                <w:szCs w:val="20"/>
              </w:rPr>
              <w:t xml:space="preserve"> </w:t>
            </w:r>
            <w:r w:rsidRPr="007F1F0A">
              <w:rPr>
                <w:rFonts w:asciiTheme="minorHAnsi" w:hAnsiTheme="minorHAnsi" w:cstheme="minorHAnsi"/>
                <w:sz w:val="20"/>
                <w:szCs w:val="20"/>
              </w:rPr>
              <w:t>the</w:t>
            </w:r>
            <w:r w:rsidRPr="007F1F0A">
              <w:rPr>
                <w:rFonts w:asciiTheme="minorHAnsi" w:hAnsiTheme="minorHAnsi" w:cstheme="minorHAnsi"/>
                <w:spacing w:val="-7"/>
                <w:sz w:val="20"/>
                <w:szCs w:val="20"/>
              </w:rPr>
              <w:t xml:space="preserve"> </w:t>
            </w:r>
            <w:r w:rsidRPr="007F1F0A">
              <w:rPr>
                <w:rFonts w:asciiTheme="minorHAnsi" w:hAnsiTheme="minorHAnsi" w:cstheme="minorHAnsi"/>
                <w:sz w:val="20"/>
                <w:szCs w:val="20"/>
              </w:rPr>
              <w:t>material from which it is made.</w:t>
            </w:r>
          </w:p>
          <w:p w14:paraId="4AD16AF6" w14:textId="77777777" w:rsidR="00E72F63" w:rsidRPr="007F1F0A" w:rsidRDefault="00E72F63" w:rsidP="009B39FC">
            <w:pPr>
              <w:pStyle w:val="TableParagraph"/>
              <w:numPr>
                <w:ilvl w:val="0"/>
                <w:numId w:val="11"/>
              </w:numPr>
              <w:tabs>
                <w:tab w:val="left" w:pos="337"/>
              </w:tabs>
              <w:spacing w:before="5" w:line="235" w:lineRule="auto"/>
              <w:ind w:right="194"/>
              <w:rPr>
                <w:rFonts w:asciiTheme="minorHAnsi" w:hAnsiTheme="minorHAnsi" w:cstheme="minorHAnsi"/>
                <w:sz w:val="20"/>
                <w:szCs w:val="20"/>
              </w:rPr>
            </w:pPr>
            <w:r w:rsidRPr="007F1F0A">
              <w:rPr>
                <w:rFonts w:asciiTheme="minorHAnsi" w:hAnsiTheme="minorHAnsi" w:cstheme="minorHAnsi"/>
                <w:sz w:val="20"/>
                <w:szCs w:val="20"/>
              </w:rPr>
              <w:t>Describe</w:t>
            </w:r>
            <w:r w:rsidRPr="007F1F0A">
              <w:rPr>
                <w:rFonts w:asciiTheme="minorHAnsi" w:hAnsiTheme="minorHAnsi" w:cstheme="minorHAnsi"/>
                <w:spacing w:val="-6"/>
                <w:sz w:val="20"/>
                <w:szCs w:val="20"/>
              </w:rPr>
              <w:t xml:space="preserve"> </w:t>
            </w:r>
            <w:r w:rsidRPr="007F1F0A">
              <w:rPr>
                <w:rFonts w:asciiTheme="minorHAnsi" w:hAnsiTheme="minorHAnsi" w:cstheme="minorHAnsi"/>
                <w:sz w:val="20"/>
                <w:szCs w:val="20"/>
              </w:rPr>
              <w:t>the</w:t>
            </w:r>
            <w:r w:rsidRPr="007F1F0A">
              <w:rPr>
                <w:rFonts w:asciiTheme="minorHAnsi" w:hAnsiTheme="minorHAnsi" w:cstheme="minorHAnsi"/>
                <w:spacing w:val="-6"/>
                <w:sz w:val="20"/>
                <w:szCs w:val="20"/>
              </w:rPr>
              <w:t xml:space="preserve"> </w:t>
            </w:r>
            <w:r w:rsidRPr="007F1F0A">
              <w:rPr>
                <w:rFonts w:asciiTheme="minorHAnsi" w:hAnsiTheme="minorHAnsi" w:cstheme="minorHAnsi"/>
                <w:sz w:val="20"/>
                <w:szCs w:val="20"/>
              </w:rPr>
              <w:t>simple</w:t>
            </w:r>
            <w:r w:rsidRPr="007F1F0A">
              <w:rPr>
                <w:rFonts w:asciiTheme="minorHAnsi" w:hAnsiTheme="minorHAnsi" w:cstheme="minorHAnsi"/>
                <w:spacing w:val="-6"/>
                <w:sz w:val="20"/>
                <w:szCs w:val="20"/>
              </w:rPr>
              <w:t xml:space="preserve"> </w:t>
            </w:r>
            <w:r w:rsidRPr="007F1F0A">
              <w:rPr>
                <w:rFonts w:asciiTheme="minorHAnsi" w:hAnsiTheme="minorHAnsi" w:cstheme="minorHAnsi"/>
                <w:sz w:val="20"/>
                <w:szCs w:val="20"/>
              </w:rPr>
              <w:t>physical</w:t>
            </w:r>
            <w:r w:rsidRPr="007F1F0A">
              <w:rPr>
                <w:rFonts w:asciiTheme="minorHAnsi" w:hAnsiTheme="minorHAnsi" w:cstheme="minorHAnsi"/>
                <w:spacing w:val="-6"/>
                <w:sz w:val="20"/>
                <w:szCs w:val="20"/>
              </w:rPr>
              <w:t xml:space="preserve"> </w:t>
            </w:r>
            <w:r w:rsidRPr="007F1F0A">
              <w:rPr>
                <w:rFonts w:asciiTheme="minorHAnsi" w:hAnsiTheme="minorHAnsi" w:cstheme="minorHAnsi"/>
                <w:sz w:val="20"/>
                <w:szCs w:val="20"/>
              </w:rPr>
              <w:t>properties</w:t>
            </w:r>
            <w:r w:rsidRPr="007F1F0A">
              <w:rPr>
                <w:rFonts w:asciiTheme="minorHAnsi" w:hAnsiTheme="minorHAnsi" w:cstheme="minorHAnsi"/>
                <w:spacing w:val="-6"/>
                <w:sz w:val="20"/>
                <w:szCs w:val="20"/>
              </w:rPr>
              <w:t xml:space="preserve"> </w:t>
            </w:r>
            <w:r w:rsidRPr="007F1F0A">
              <w:rPr>
                <w:rFonts w:asciiTheme="minorHAnsi" w:hAnsiTheme="minorHAnsi" w:cstheme="minorHAnsi"/>
                <w:sz w:val="20"/>
                <w:szCs w:val="20"/>
              </w:rPr>
              <w:t>of</w:t>
            </w:r>
            <w:r w:rsidRPr="007F1F0A">
              <w:rPr>
                <w:rFonts w:asciiTheme="minorHAnsi" w:hAnsiTheme="minorHAnsi" w:cstheme="minorHAnsi"/>
                <w:spacing w:val="-6"/>
                <w:sz w:val="20"/>
                <w:szCs w:val="20"/>
              </w:rPr>
              <w:t xml:space="preserve"> </w:t>
            </w:r>
            <w:r w:rsidRPr="007F1F0A">
              <w:rPr>
                <w:rFonts w:asciiTheme="minorHAnsi" w:hAnsiTheme="minorHAnsi" w:cstheme="minorHAnsi"/>
                <w:sz w:val="20"/>
                <w:szCs w:val="20"/>
              </w:rPr>
              <w:t>a</w:t>
            </w:r>
            <w:r w:rsidRPr="007F1F0A">
              <w:rPr>
                <w:rFonts w:asciiTheme="minorHAnsi" w:hAnsiTheme="minorHAnsi" w:cstheme="minorHAnsi"/>
                <w:spacing w:val="-6"/>
                <w:sz w:val="20"/>
                <w:szCs w:val="20"/>
              </w:rPr>
              <w:t xml:space="preserve"> </w:t>
            </w:r>
            <w:r w:rsidRPr="007F1F0A">
              <w:rPr>
                <w:rFonts w:asciiTheme="minorHAnsi" w:hAnsiTheme="minorHAnsi" w:cstheme="minorHAnsi"/>
                <w:sz w:val="20"/>
                <w:szCs w:val="20"/>
              </w:rPr>
              <w:t>variety of everyday materials.</w:t>
            </w:r>
          </w:p>
          <w:p w14:paraId="5F012FC4" w14:textId="77777777" w:rsidR="00E72F63" w:rsidRPr="007F1F0A" w:rsidRDefault="00E72F63" w:rsidP="009B39FC">
            <w:pPr>
              <w:pStyle w:val="TableParagraph"/>
              <w:numPr>
                <w:ilvl w:val="0"/>
                <w:numId w:val="11"/>
              </w:numPr>
              <w:tabs>
                <w:tab w:val="left" w:pos="337"/>
              </w:tabs>
              <w:spacing w:before="2"/>
              <w:ind w:right="129"/>
              <w:rPr>
                <w:rFonts w:asciiTheme="minorHAnsi" w:hAnsiTheme="minorHAnsi" w:cstheme="minorHAnsi"/>
                <w:sz w:val="20"/>
                <w:szCs w:val="20"/>
              </w:rPr>
            </w:pPr>
            <w:r w:rsidRPr="007F1F0A">
              <w:rPr>
                <w:rFonts w:asciiTheme="minorHAnsi" w:hAnsiTheme="minorHAnsi" w:cstheme="minorHAnsi"/>
                <w:sz w:val="20"/>
                <w:szCs w:val="20"/>
              </w:rPr>
              <w:t>Find</w:t>
            </w:r>
            <w:r w:rsidRPr="007F1F0A">
              <w:rPr>
                <w:rFonts w:asciiTheme="minorHAnsi" w:hAnsiTheme="minorHAnsi" w:cstheme="minorHAnsi"/>
                <w:spacing w:val="-4"/>
                <w:sz w:val="20"/>
                <w:szCs w:val="20"/>
              </w:rPr>
              <w:t xml:space="preserve"> </w:t>
            </w:r>
            <w:r w:rsidRPr="007F1F0A">
              <w:rPr>
                <w:rFonts w:asciiTheme="minorHAnsi" w:hAnsiTheme="minorHAnsi" w:cstheme="minorHAnsi"/>
                <w:sz w:val="20"/>
                <w:szCs w:val="20"/>
              </w:rPr>
              <w:t>out</w:t>
            </w:r>
            <w:r w:rsidRPr="007F1F0A">
              <w:rPr>
                <w:rFonts w:asciiTheme="minorHAnsi" w:hAnsiTheme="minorHAnsi" w:cstheme="minorHAnsi"/>
                <w:spacing w:val="-4"/>
                <w:sz w:val="20"/>
                <w:szCs w:val="20"/>
              </w:rPr>
              <w:t xml:space="preserve"> </w:t>
            </w:r>
            <w:r w:rsidRPr="007F1F0A">
              <w:rPr>
                <w:rFonts w:asciiTheme="minorHAnsi" w:hAnsiTheme="minorHAnsi" w:cstheme="minorHAnsi"/>
                <w:sz w:val="20"/>
                <w:szCs w:val="20"/>
              </w:rPr>
              <w:t>how</w:t>
            </w:r>
            <w:r w:rsidRPr="007F1F0A">
              <w:rPr>
                <w:rFonts w:asciiTheme="minorHAnsi" w:hAnsiTheme="minorHAnsi" w:cstheme="minorHAnsi"/>
                <w:spacing w:val="-5"/>
                <w:sz w:val="20"/>
                <w:szCs w:val="20"/>
              </w:rPr>
              <w:t xml:space="preserve"> </w:t>
            </w:r>
            <w:r w:rsidRPr="007F1F0A">
              <w:rPr>
                <w:rFonts w:asciiTheme="minorHAnsi" w:hAnsiTheme="minorHAnsi" w:cstheme="minorHAnsi"/>
                <w:sz w:val="20"/>
                <w:szCs w:val="20"/>
              </w:rPr>
              <w:t>the</w:t>
            </w:r>
            <w:r w:rsidRPr="007F1F0A">
              <w:rPr>
                <w:rFonts w:asciiTheme="minorHAnsi" w:hAnsiTheme="minorHAnsi" w:cstheme="minorHAnsi"/>
                <w:spacing w:val="-4"/>
                <w:sz w:val="20"/>
                <w:szCs w:val="20"/>
              </w:rPr>
              <w:t xml:space="preserve"> </w:t>
            </w:r>
            <w:r w:rsidRPr="007F1F0A">
              <w:rPr>
                <w:rFonts w:asciiTheme="minorHAnsi" w:hAnsiTheme="minorHAnsi" w:cstheme="minorHAnsi"/>
                <w:sz w:val="20"/>
                <w:szCs w:val="20"/>
              </w:rPr>
              <w:t>shapes</w:t>
            </w:r>
            <w:r w:rsidRPr="007F1F0A">
              <w:rPr>
                <w:rFonts w:asciiTheme="minorHAnsi" w:hAnsiTheme="minorHAnsi" w:cstheme="minorHAnsi"/>
                <w:spacing w:val="-4"/>
                <w:sz w:val="20"/>
                <w:szCs w:val="20"/>
              </w:rPr>
              <w:t xml:space="preserve"> </w:t>
            </w:r>
            <w:r w:rsidRPr="007F1F0A">
              <w:rPr>
                <w:rFonts w:asciiTheme="minorHAnsi" w:hAnsiTheme="minorHAnsi" w:cstheme="minorHAnsi"/>
                <w:sz w:val="20"/>
                <w:szCs w:val="20"/>
              </w:rPr>
              <w:t>of</w:t>
            </w:r>
            <w:r w:rsidRPr="007F1F0A">
              <w:rPr>
                <w:rFonts w:asciiTheme="minorHAnsi" w:hAnsiTheme="minorHAnsi" w:cstheme="minorHAnsi"/>
                <w:spacing w:val="-4"/>
                <w:sz w:val="20"/>
                <w:szCs w:val="20"/>
              </w:rPr>
              <w:t xml:space="preserve"> </w:t>
            </w:r>
            <w:r w:rsidRPr="007F1F0A">
              <w:rPr>
                <w:rFonts w:asciiTheme="minorHAnsi" w:hAnsiTheme="minorHAnsi" w:cstheme="minorHAnsi"/>
                <w:sz w:val="20"/>
                <w:szCs w:val="20"/>
              </w:rPr>
              <w:t>solid</w:t>
            </w:r>
            <w:r w:rsidRPr="007F1F0A">
              <w:rPr>
                <w:rFonts w:asciiTheme="minorHAnsi" w:hAnsiTheme="minorHAnsi" w:cstheme="minorHAnsi"/>
                <w:spacing w:val="-4"/>
                <w:sz w:val="20"/>
                <w:szCs w:val="20"/>
              </w:rPr>
              <w:t xml:space="preserve"> </w:t>
            </w:r>
            <w:r w:rsidRPr="007F1F0A">
              <w:rPr>
                <w:rFonts w:asciiTheme="minorHAnsi" w:hAnsiTheme="minorHAnsi" w:cstheme="minorHAnsi"/>
                <w:sz w:val="20"/>
                <w:szCs w:val="20"/>
              </w:rPr>
              <w:t>objects</w:t>
            </w:r>
            <w:r w:rsidRPr="007F1F0A">
              <w:rPr>
                <w:rFonts w:asciiTheme="minorHAnsi" w:hAnsiTheme="minorHAnsi" w:cstheme="minorHAnsi"/>
                <w:spacing w:val="-4"/>
                <w:sz w:val="20"/>
                <w:szCs w:val="20"/>
              </w:rPr>
              <w:t xml:space="preserve"> </w:t>
            </w:r>
            <w:r w:rsidRPr="007F1F0A">
              <w:rPr>
                <w:rFonts w:asciiTheme="minorHAnsi" w:hAnsiTheme="minorHAnsi" w:cstheme="minorHAnsi"/>
                <w:sz w:val="20"/>
                <w:szCs w:val="20"/>
              </w:rPr>
              <w:t>made</w:t>
            </w:r>
            <w:r w:rsidRPr="007F1F0A">
              <w:rPr>
                <w:rFonts w:asciiTheme="minorHAnsi" w:hAnsiTheme="minorHAnsi" w:cstheme="minorHAnsi"/>
                <w:spacing w:val="-4"/>
                <w:sz w:val="20"/>
                <w:szCs w:val="20"/>
              </w:rPr>
              <w:t xml:space="preserve"> </w:t>
            </w:r>
            <w:r w:rsidRPr="007F1F0A">
              <w:rPr>
                <w:rFonts w:asciiTheme="minorHAnsi" w:hAnsiTheme="minorHAnsi" w:cstheme="minorHAnsi"/>
                <w:sz w:val="20"/>
                <w:szCs w:val="20"/>
              </w:rPr>
              <w:t>from some materials can be changed by squashing, bending, twisting and stretching.</w:t>
            </w:r>
          </w:p>
          <w:p w14:paraId="4B924838" w14:textId="77777777" w:rsidR="00E72F63" w:rsidRPr="007F1F0A" w:rsidRDefault="00E72F63" w:rsidP="009B39FC">
            <w:pPr>
              <w:pStyle w:val="TableParagraph"/>
              <w:numPr>
                <w:ilvl w:val="0"/>
                <w:numId w:val="11"/>
              </w:numPr>
              <w:tabs>
                <w:tab w:val="left" w:pos="337"/>
              </w:tabs>
              <w:spacing w:before="2"/>
              <w:ind w:right="191"/>
              <w:rPr>
                <w:rFonts w:asciiTheme="minorHAnsi" w:hAnsiTheme="minorHAnsi" w:cstheme="minorHAnsi"/>
                <w:sz w:val="20"/>
                <w:szCs w:val="20"/>
              </w:rPr>
            </w:pPr>
            <w:r w:rsidRPr="007F1F0A">
              <w:rPr>
                <w:rFonts w:asciiTheme="minorHAnsi" w:hAnsiTheme="minorHAnsi" w:cstheme="minorHAnsi"/>
                <w:sz w:val="20"/>
                <w:szCs w:val="20"/>
              </w:rPr>
              <w:t>Compare</w:t>
            </w:r>
            <w:r w:rsidRPr="007F1F0A">
              <w:rPr>
                <w:rFonts w:asciiTheme="minorHAnsi" w:hAnsiTheme="minorHAnsi" w:cstheme="minorHAnsi"/>
                <w:spacing w:val="-5"/>
                <w:sz w:val="20"/>
                <w:szCs w:val="20"/>
              </w:rPr>
              <w:t xml:space="preserve"> </w:t>
            </w:r>
            <w:r w:rsidRPr="007F1F0A">
              <w:rPr>
                <w:rFonts w:asciiTheme="minorHAnsi" w:hAnsiTheme="minorHAnsi" w:cstheme="minorHAnsi"/>
                <w:sz w:val="20"/>
                <w:szCs w:val="20"/>
              </w:rPr>
              <w:t>the</w:t>
            </w:r>
            <w:r w:rsidRPr="007F1F0A">
              <w:rPr>
                <w:rFonts w:asciiTheme="minorHAnsi" w:hAnsiTheme="minorHAnsi" w:cstheme="minorHAnsi"/>
                <w:spacing w:val="-5"/>
                <w:sz w:val="20"/>
                <w:szCs w:val="20"/>
              </w:rPr>
              <w:t xml:space="preserve"> </w:t>
            </w:r>
            <w:r w:rsidRPr="007F1F0A">
              <w:rPr>
                <w:rFonts w:asciiTheme="minorHAnsi" w:hAnsiTheme="minorHAnsi" w:cstheme="minorHAnsi"/>
                <w:sz w:val="20"/>
                <w:szCs w:val="20"/>
              </w:rPr>
              <w:t>suitability</w:t>
            </w:r>
            <w:r w:rsidRPr="007F1F0A">
              <w:rPr>
                <w:rFonts w:asciiTheme="minorHAnsi" w:hAnsiTheme="minorHAnsi" w:cstheme="minorHAnsi"/>
                <w:spacing w:val="-5"/>
                <w:sz w:val="20"/>
                <w:szCs w:val="20"/>
              </w:rPr>
              <w:t xml:space="preserve"> </w:t>
            </w:r>
            <w:r w:rsidRPr="007F1F0A">
              <w:rPr>
                <w:rFonts w:asciiTheme="minorHAnsi" w:hAnsiTheme="minorHAnsi" w:cstheme="minorHAnsi"/>
                <w:sz w:val="20"/>
                <w:szCs w:val="20"/>
              </w:rPr>
              <w:t>of</w:t>
            </w:r>
            <w:r w:rsidRPr="007F1F0A">
              <w:rPr>
                <w:rFonts w:asciiTheme="minorHAnsi" w:hAnsiTheme="minorHAnsi" w:cstheme="minorHAnsi"/>
                <w:spacing w:val="-5"/>
                <w:sz w:val="20"/>
                <w:szCs w:val="20"/>
              </w:rPr>
              <w:t xml:space="preserve"> </w:t>
            </w:r>
            <w:r w:rsidRPr="007F1F0A">
              <w:rPr>
                <w:rFonts w:asciiTheme="minorHAnsi" w:hAnsiTheme="minorHAnsi" w:cstheme="minorHAnsi"/>
                <w:sz w:val="20"/>
                <w:szCs w:val="20"/>
              </w:rPr>
              <w:t>a</w:t>
            </w:r>
            <w:r w:rsidRPr="007F1F0A">
              <w:rPr>
                <w:rFonts w:asciiTheme="minorHAnsi" w:hAnsiTheme="minorHAnsi" w:cstheme="minorHAnsi"/>
                <w:spacing w:val="-5"/>
                <w:sz w:val="20"/>
                <w:szCs w:val="20"/>
              </w:rPr>
              <w:t xml:space="preserve"> </w:t>
            </w:r>
            <w:r w:rsidRPr="007F1F0A">
              <w:rPr>
                <w:rFonts w:asciiTheme="minorHAnsi" w:hAnsiTheme="minorHAnsi" w:cstheme="minorHAnsi"/>
                <w:sz w:val="20"/>
                <w:szCs w:val="20"/>
              </w:rPr>
              <w:t>variety</w:t>
            </w:r>
            <w:r w:rsidRPr="007F1F0A">
              <w:rPr>
                <w:rFonts w:asciiTheme="minorHAnsi" w:hAnsiTheme="minorHAnsi" w:cstheme="minorHAnsi"/>
                <w:spacing w:val="-5"/>
                <w:sz w:val="20"/>
                <w:szCs w:val="20"/>
              </w:rPr>
              <w:t xml:space="preserve"> </w:t>
            </w:r>
            <w:r w:rsidRPr="007F1F0A">
              <w:rPr>
                <w:rFonts w:asciiTheme="minorHAnsi" w:hAnsiTheme="minorHAnsi" w:cstheme="minorHAnsi"/>
                <w:sz w:val="20"/>
                <w:szCs w:val="20"/>
              </w:rPr>
              <w:t>of</w:t>
            </w:r>
            <w:r w:rsidRPr="007F1F0A">
              <w:rPr>
                <w:rFonts w:asciiTheme="minorHAnsi" w:hAnsiTheme="minorHAnsi" w:cstheme="minorHAnsi"/>
                <w:spacing w:val="-5"/>
                <w:sz w:val="20"/>
                <w:szCs w:val="20"/>
              </w:rPr>
              <w:t xml:space="preserve"> </w:t>
            </w:r>
            <w:r w:rsidRPr="007F1F0A">
              <w:rPr>
                <w:rFonts w:asciiTheme="minorHAnsi" w:hAnsiTheme="minorHAnsi" w:cstheme="minorHAnsi"/>
                <w:sz w:val="20"/>
                <w:szCs w:val="20"/>
              </w:rPr>
              <w:t>materials</w:t>
            </w:r>
            <w:r w:rsidRPr="007F1F0A">
              <w:rPr>
                <w:rFonts w:asciiTheme="minorHAnsi" w:hAnsiTheme="minorHAnsi" w:cstheme="minorHAnsi"/>
                <w:spacing w:val="-5"/>
                <w:sz w:val="20"/>
                <w:szCs w:val="20"/>
              </w:rPr>
              <w:t xml:space="preserve"> </w:t>
            </w:r>
            <w:r w:rsidRPr="007F1F0A">
              <w:rPr>
                <w:rFonts w:asciiTheme="minorHAnsi" w:hAnsiTheme="minorHAnsi" w:cstheme="minorHAnsi"/>
                <w:sz w:val="20"/>
                <w:szCs w:val="20"/>
              </w:rPr>
              <w:t>for different purposes.</w:t>
            </w:r>
          </w:p>
          <w:p w14:paraId="45E97A43" w14:textId="77777777" w:rsidR="00E72F63" w:rsidRPr="007F1F0A" w:rsidRDefault="00E72F63" w:rsidP="009B39FC">
            <w:pPr>
              <w:pStyle w:val="TableParagraph"/>
              <w:numPr>
                <w:ilvl w:val="0"/>
                <w:numId w:val="11"/>
              </w:numPr>
              <w:tabs>
                <w:tab w:val="left" w:pos="336"/>
              </w:tabs>
              <w:spacing w:before="2" w:line="242" w:lineRule="exact"/>
              <w:rPr>
                <w:rFonts w:asciiTheme="minorHAnsi" w:hAnsiTheme="minorHAnsi" w:cstheme="minorHAnsi"/>
                <w:sz w:val="20"/>
                <w:szCs w:val="20"/>
              </w:rPr>
            </w:pPr>
            <w:r w:rsidRPr="007F1F0A">
              <w:rPr>
                <w:rFonts w:asciiTheme="minorHAnsi" w:hAnsiTheme="minorHAnsi" w:cstheme="minorHAnsi"/>
                <w:sz w:val="20"/>
                <w:szCs w:val="20"/>
              </w:rPr>
              <w:t>Ask</w:t>
            </w:r>
            <w:r w:rsidRPr="007F1F0A">
              <w:rPr>
                <w:rFonts w:asciiTheme="minorHAnsi" w:hAnsiTheme="minorHAnsi" w:cstheme="minorHAnsi"/>
                <w:spacing w:val="-7"/>
                <w:sz w:val="20"/>
                <w:szCs w:val="20"/>
              </w:rPr>
              <w:t xml:space="preserve"> </w:t>
            </w:r>
            <w:r w:rsidRPr="007F1F0A">
              <w:rPr>
                <w:rFonts w:asciiTheme="minorHAnsi" w:hAnsiTheme="minorHAnsi" w:cstheme="minorHAnsi"/>
                <w:sz w:val="20"/>
                <w:szCs w:val="20"/>
              </w:rPr>
              <w:t>scientific</w:t>
            </w:r>
            <w:r w:rsidRPr="007F1F0A">
              <w:rPr>
                <w:rFonts w:asciiTheme="minorHAnsi" w:hAnsiTheme="minorHAnsi" w:cstheme="minorHAnsi"/>
                <w:spacing w:val="-6"/>
                <w:sz w:val="20"/>
                <w:szCs w:val="20"/>
              </w:rPr>
              <w:t xml:space="preserve"> </w:t>
            </w:r>
            <w:r w:rsidRPr="007F1F0A">
              <w:rPr>
                <w:rFonts w:asciiTheme="minorHAnsi" w:hAnsiTheme="minorHAnsi" w:cstheme="minorHAnsi"/>
                <w:sz w:val="20"/>
                <w:szCs w:val="20"/>
              </w:rPr>
              <w:t>questions</w:t>
            </w:r>
            <w:r w:rsidRPr="007F1F0A">
              <w:rPr>
                <w:rFonts w:asciiTheme="minorHAnsi" w:hAnsiTheme="minorHAnsi" w:cstheme="minorHAnsi"/>
                <w:spacing w:val="-6"/>
                <w:sz w:val="20"/>
                <w:szCs w:val="20"/>
              </w:rPr>
              <w:t xml:space="preserve"> </w:t>
            </w:r>
            <w:r w:rsidRPr="007F1F0A">
              <w:rPr>
                <w:rFonts w:asciiTheme="minorHAnsi" w:hAnsiTheme="minorHAnsi" w:cstheme="minorHAnsi"/>
                <w:sz w:val="20"/>
                <w:szCs w:val="20"/>
              </w:rPr>
              <w:t>and</w:t>
            </w:r>
            <w:r w:rsidRPr="007F1F0A">
              <w:rPr>
                <w:rFonts w:asciiTheme="minorHAnsi" w:hAnsiTheme="minorHAnsi" w:cstheme="minorHAnsi"/>
                <w:spacing w:val="-6"/>
                <w:sz w:val="20"/>
                <w:szCs w:val="20"/>
              </w:rPr>
              <w:t xml:space="preserve"> </w:t>
            </w:r>
            <w:r w:rsidRPr="007F1F0A">
              <w:rPr>
                <w:rFonts w:asciiTheme="minorHAnsi" w:hAnsiTheme="minorHAnsi" w:cstheme="minorHAnsi"/>
                <w:sz w:val="20"/>
                <w:szCs w:val="20"/>
              </w:rPr>
              <w:t>make</w:t>
            </w:r>
            <w:r w:rsidRPr="007F1F0A">
              <w:rPr>
                <w:rFonts w:asciiTheme="minorHAnsi" w:hAnsiTheme="minorHAnsi" w:cstheme="minorHAnsi"/>
                <w:spacing w:val="-6"/>
                <w:sz w:val="20"/>
                <w:szCs w:val="20"/>
              </w:rPr>
              <w:t xml:space="preserve"> </w:t>
            </w:r>
            <w:r w:rsidRPr="007F1F0A">
              <w:rPr>
                <w:rFonts w:asciiTheme="minorHAnsi" w:hAnsiTheme="minorHAnsi" w:cstheme="minorHAnsi"/>
                <w:spacing w:val="-2"/>
                <w:sz w:val="20"/>
                <w:szCs w:val="20"/>
              </w:rPr>
              <w:t>predictions.</w:t>
            </w:r>
          </w:p>
          <w:p w14:paraId="16149326" w14:textId="028DDFBE" w:rsidR="00E72F63" w:rsidRPr="007F1F0A" w:rsidRDefault="00E72F63" w:rsidP="009B39FC">
            <w:pPr>
              <w:pStyle w:val="TableParagraph"/>
              <w:numPr>
                <w:ilvl w:val="0"/>
                <w:numId w:val="11"/>
              </w:numPr>
              <w:tabs>
                <w:tab w:val="left" w:pos="830"/>
              </w:tabs>
              <w:spacing w:before="1"/>
              <w:rPr>
                <w:rFonts w:asciiTheme="minorHAnsi" w:hAnsiTheme="minorHAnsi" w:cstheme="minorHAnsi"/>
                <w:sz w:val="20"/>
                <w:szCs w:val="20"/>
              </w:rPr>
            </w:pPr>
            <w:r w:rsidRPr="007F1F0A">
              <w:rPr>
                <w:rFonts w:asciiTheme="minorHAnsi" w:hAnsiTheme="minorHAnsi" w:cstheme="minorHAnsi"/>
                <w:sz w:val="20"/>
                <w:szCs w:val="20"/>
              </w:rPr>
              <w:t>Make</w:t>
            </w:r>
            <w:r w:rsidRPr="007F1F0A">
              <w:rPr>
                <w:rFonts w:asciiTheme="minorHAnsi" w:hAnsiTheme="minorHAnsi" w:cstheme="minorHAnsi"/>
                <w:spacing w:val="-7"/>
                <w:sz w:val="20"/>
                <w:szCs w:val="20"/>
              </w:rPr>
              <w:t xml:space="preserve"> </w:t>
            </w:r>
            <w:r w:rsidRPr="007F1F0A">
              <w:rPr>
                <w:rFonts w:asciiTheme="minorHAnsi" w:hAnsiTheme="minorHAnsi" w:cstheme="minorHAnsi"/>
                <w:sz w:val="20"/>
                <w:szCs w:val="20"/>
              </w:rPr>
              <w:t>observations</w:t>
            </w:r>
            <w:r w:rsidRPr="007F1F0A">
              <w:rPr>
                <w:rFonts w:asciiTheme="minorHAnsi" w:hAnsiTheme="minorHAnsi" w:cstheme="minorHAnsi"/>
                <w:spacing w:val="-6"/>
                <w:sz w:val="20"/>
                <w:szCs w:val="20"/>
              </w:rPr>
              <w:t xml:space="preserve"> </w:t>
            </w:r>
            <w:r w:rsidRPr="007F1F0A">
              <w:rPr>
                <w:rFonts w:asciiTheme="minorHAnsi" w:hAnsiTheme="minorHAnsi" w:cstheme="minorHAnsi"/>
                <w:sz w:val="20"/>
                <w:szCs w:val="20"/>
              </w:rPr>
              <w:t>and</w:t>
            </w:r>
            <w:r w:rsidRPr="007F1F0A">
              <w:rPr>
                <w:rFonts w:asciiTheme="minorHAnsi" w:hAnsiTheme="minorHAnsi" w:cstheme="minorHAnsi"/>
                <w:spacing w:val="-7"/>
                <w:sz w:val="20"/>
                <w:szCs w:val="20"/>
              </w:rPr>
              <w:t xml:space="preserve"> </w:t>
            </w:r>
            <w:r w:rsidRPr="007F1F0A">
              <w:rPr>
                <w:rFonts w:asciiTheme="minorHAnsi" w:hAnsiTheme="minorHAnsi" w:cstheme="minorHAnsi"/>
                <w:sz w:val="20"/>
                <w:szCs w:val="20"/>
              </w:rPr>
              <w:t>record</w:t>
            </w:r>
            <w:r w:rsidRPr="007F1F0A">
              <w:rPr>
                <w:rFonts w:asciiTheme="minorHAnsi" w:hAnsiTheme="minorHAnsi" w:cstheme="minorHAnsi"/>
                <w:spacing w:val="-6"/>
                <w:sz w:val="20"/>
                <w:szCs w:val="20"/>
              </w:rPr>
              <w:t xml:space="preserve"> </w:t>
            </w:r>
            <w:r w:rsidRPr="007F1F0A">
              <w:rPr>
                <w:rFonts w:asciiTheme="minorHAnsi" w:hAnsiTheme="minorHAnsi" w:cstheme="minorHAnsi"/>
                <w:spacing w:val="-2"/>
                <w:sz w:val="20"/>
                <w:szCs w:val="20"/>
              </w:rPr>
              <w:t>findings.</w:t>
            </w:r>
          </w:p>
          <w:p w14:paraId="17CD26CF" w14:textId="77777777" w:rsidR="00D0753D" w:rsidRPr="007F1F0A" w:rsidRDefault="00D0753D" w:rsidP="00D0753D">
            <w:pPr>
              <w:pStyle w:val="TableParagraph"/>
              <w:tabs>
                <w:tab w:val="left" w:pos="830"/>
              </w:tabs>
              <w:spacing w:before="1"/>
              <w:ind w:left="830"/>
              <w:rPr>
                <w:rFonts w:asciiTheme="minorHAnsi" w:hAnsiTheme="minorHAnsi" w:cstheme="minorHAnsi"/>
                <w:sz w:val="20"/>
                <w:szCs w:val="20"/>
              </w:rPr>
            </w:pPr>
          </w:p>
          <w:p w14:paraId="5C5AFB3A" w14:textId="77777777" w:rsidR="00D149D2" w:rsidRPr="007F1F0A" w:rsidRDefault="00D149D2" w:rsidP="00D149D2">
            <w:pPr>
              <w:rPr>
                <w:rFonts w:asciiTheme="minorHAnsi" w:hAnsiTheme="minorHAnsi" w:cstheme="minorHAnsi"/>
                <w:sz w:val="20"/>
                <w:szCs w:val="20"/>
              </w:rPr>
            </w:pPr>
            <w:r w:rsidRPr="007F1F0A">
              <w:rPr>
                <w:rFonts w:asciiTheme="minorHAnsi" w:hAnsiTheme="minorHAnsi" w:cstheme="minorHAnsi"/>
                <w:sz w:val="20"/>
                <w:szCs w:val="20"/>
              </w:rPr>
              <w:t>What are materials?</w:t>
            </w:r>
          </w:p>
          <w:p w14:paraId="0674640F" w14:textId="77777777" w:rsidR="00D149D2" w:rsidRPr="007F1F0A" w:rsidRDefault="00D149D2" w:rsidP="00D149D2">
            <w:pPr>
              <w:rPr>
                <w:rFonts w:asciiTheme="minorHAnsi" w:hAnsiTheme="minorHAnsi" w:cstheme="minorHAnsi"/>
                <w:sz w:val="20"/>
                <w:szCs w:val="20"/>
              </w:rPr>
            </w:pPr>
            <w:r w:rsidRPr="007F1F0A">
              <w:rPr>
                <w:rFonts w:asciiTheme="minorHAnsi" w:hAnsiTheme="minorHAnsi" w:cstheme="minorHAnsi"/>
                <w:sz w:val="20"/>
                <w:szCs w:val="20"/>
              </w:rPr>
              <w:t>How are materials different?</w:t>
            </w:r>
          </w:p>
          <w:p w14:paraId="1B08F7E5" w14:textId="77777777" w:rsidR="00D149D2" w:rsidRPr="007F1F0A" w:rsidRDefault="00D149D2" w:rsidP="00D149D2">
            <w:pPr>
              <w:rPr>
                <w:rFonts w:asciiTheme="minorHAnsi" w:hAnsiTheme="minorHAnsi" w:cstheme="minorHAnsi"/>
                <w:sz w:val="20"/>
                <w:szCs w:val="20"/>
              </w:rPr>
            </w:pPr>
            <w:r w:rsidRPr="007F1F0A">
              <w:rPr>
                <w:rFonts w:asciiTheme="minorHAnsi" w:hAnsiTheme="minorHAnsi" w:cstheme="minorHAnsi"/>
                <w:sz w:val="20"/>
                <w:szCs w:val="20"/>
              </w:rPr>
              <w:t>What are objects made from?</w:t>
            </w:r>
          </w:p>
          <w:p w14:paraId="187BB167" w14:textId="5C5176DC" w:rsidR="00D149D2" w:rsidRPr="007F1F0A" w:rsidRDefault="00D149D2" w:rsidP="00D149D2">
            <w:pPr>
              <w:rPr>
                <w:rFonts w:asciiTheme="minorHAnsi" w:hAnsiTheme="minorHAnsi" w:cstheme="minorHAnsi"/>
                <w:sz w:val="20"/>
                <w:szCs w:val="20"/>
              </w:rPr>
            </w:pPr>
            <w:r w:rsidRPr="007F1F0A">
              <w:rPr>
                <w:rFonts w:asciiTheme="minorHAnsi" w:hAnsiTheme="minorHAnsi" w:cstheme="minorHAnsi"/>
                <w:sz w:val="20"/>
                <w:szCs w:val="20"/>
              </w:rPr>
              <w:t xml:space="preserve">How can we sort materials? </w:t>
            </w:r>
          </w:p>
          <w:p w14:paraId="7C033959" w14:textId="77777777" w:rsidR="00D149D2" w:rsidRPr="007F1F0A" w:rsidRDefault="00D149D2" w:rsidP="00D149D2">
            <w:pPr>
              <w:rPr>
                <w:rFonts w:asciiTheme="minorHAnsi" w:eastAsia="Times New Roman" w:hAnsiTheme="minorHAnsi" w:cstheme="minorHAnsi"/>
                <w:sz w:val="20"/>
                <w:szCs w:val="20"/>
              </w:rPr>
            </w:pPr>
            <w:r w:rsidRPr="007F1F0A">
              <w:rPr>
                <w:rFonts w:asciiTheme="minorHAnsi" w:hAnsiTheme="minorHAnsi" w:cstheme="minorHAnsi"/>
                <w:sz w:val="20"/>
                <w:szCs w:val="20"/>
              </w:rPr>
              <w:t xml:space="preserve">Which material would be best for an umbrella? </w:t>
            </w:r>
          </w:p>
          <w:p w14:paraId="13688B6E" w14:textId="42D89AEB" w:rsidR="007F1F0A" w:rsidRPr="00130EDE" w:rsidRDefault="00D149D2" w:rsidP="00D149D2">
            <w:pPr>
              <w:rPr>
                <w:rFonts w:asciiTheme="minorHAnsi" w:hAnsiTheme="minorHAnsi" w:cstheme="minorHAnsi"/>
                <w:sz w:val="20"/>
                <w:szCs w:val="20"/>
              </w:rPr>
            </w:pPr>
            <w:r w:rsidRPr="007F1F0A">
              <w:rPr>
                <w:rFonts w:asciiTheme="minorHAnsi" w:hAnsiTheme="minorHAnsi" w:cstheme="minorHAnsi"/>
                <w:sz w:val="20"/>
                <w:szCs w:val="20"/>
              </w:rPr>
              <w:t xml:space="preserve">Which material would be best for curtains? </w:t>
            </w:r>
          </w:p>
          <w:p w14:paraId="3C49C9D6" w14:textId="546D1A8C" w:rsidR="00D149D2" w:rsidRPr="007F1F0A" w:rsidRDefault="00D0753D" w:rsidP="007F1F0A">
            <w:pPr>
              <w:rPr>
                <w:sz w:val="20"/>
                <w:szCs w:val="20"/>
              </w:rPr>
            </w:pPr>
            <w:r w:rsidRPr="007F1F0A">
              <w:rPr>
                <w:sz w:val="20"/>
                <w:szCs w:val="20"/>
              </w:rPr>
              <w:t>How can we change materials?</w:t>
            </w:r>
          </w:p>
          <w:p w14:paraId="78A04559" w14:textId="21EC0C6C" w:rsidR="00D0753D" w:rsidRPr="007F1F0A" w:rsidRDefault="00D0753D" w:rsidP="007F1F0A">
            <w:pPr>
              <w:rPr>
                <w:rFonts w:eastAsia="Times New Roman"/>
                <w:sz w:val="20"/>
                <w:szCs w:val="20"/>
              </w:rPr>
            </w:pPr>
            <w:r w:rsidRPr="007F1F0A">
              <w:rPr>
                <w:sz w:val="20"/>
                <w:szCs w:val="20"/>
              </w:rPr>
              <w:t>Investigate the properties of different materials</w:t>
            </w:r>
          </w:p>
          <w:p w14:paraId="3010FB5F" w14:textId="05FECCF1" w:rsidR="00D149D2" w:rsidRPr="007F1F0A" w:rsidRDefault="00D149D2" w:rsidP="00D149D2">
            <w:pPr>
              <w:pStyle w:val="TableParagraph"/>
              <w:tabs>
                <w:tab w:val="left" w:pos="830"/>
              </w:tabs>
              <w:spacing w:before="1"/>
              <w:rPr>
                <w:rFonts w:asciiTheme="minorHAnsi" w:hAnsiTheme="minorHAnsi" w:cstheme="minorHAnsi"/>
                <w:sz w:val="20"/>
                <w:szCs w:val="20"/>
              </w:rPr>
            </w:pPr>
          </w:p>
        </w:tc>
        <w:tc>
          <w:tcPr>
            <w:tcW w:w="1459" w:type="dxa"/>
          </w:tcPr>
          <w:p w14:paraId="319FE841" w14:textId="77777777" w:rsidR="00D149D2" w:rsidRPr="007F1F0A" w:rsidRDefault="00D149D2" w:rsidP="00E72F63">
            <w:pPr>
              <w:pStyle w:val="TableParagraph"/>
              <w:spacing w:before="3" w:line="237" w:lineRule="auto"/>
              <w:ind w:left="172" w:right="155"/>
              <w:jc w:val="center"/>
              <w:rPr>
                <w:rFonts w:asciiTheme="minorHAnsi" w:hAnsiTheme="minorHAnsi" w:cstheme="minorHAnsi"/>
                <w:spacing w:val="-2"/>
                <w:sz w:val="20"/>
                <w:szCs w:val="20"/>
              </w:rPr>
            </w:pPr>
          </w:p>
          <w:p w14:paraId="02E414FC" w14:textId="77777777" w:rsidR="00D149D2" w:rsidRPr="007F1F0A" w:rsidRDefault="00D149D2" w:rsidP="00E72F63">
            <w:pPr>
              <w:pStyle w:val="TableParagraph"/>
              <w:spacing w:before="3" w:line="237" w:lineRule="auto"/>
              <w:ind w:left="172" w:right="155"/>
              <w:jc w:val="center"/>
              <w:rPr>
                <w:rFonts w:asciiTheme="minorHAnsi" w:hAnsiTheme="minorHAnsi" w:cstheme="minorHAnsi"/>
                <w:spacing w:val="-2"/>
                <w:sz w:val="20"/>
                <w:szCs w:val="20"/>
              </w:rPr>
            </w:pPr>
            <w:r w:rsidRPr="007F1F0A">
              <w:rPr>
                <w:rFonts w:asciiTheme="minorHAnsi" w:hAnsiTheme="minorHAnsi" w:cstheme="minorHAnsi"/>
                <w:spacing w:val="-2"/>
                <w:sz w:val="20"/>
                <w:szCs w:val="20"/>
              </w:rPr>
              <w:t>material</w:t>
            </w:r>
          </w:p>
          <w:p w14:paraId="0873D72C" w14:textId="77777777" w:rsidR="00D149D2" w:rsidRPr="007F1F0A" w:rsidRDefault="00D149D2" w:rsidP="00E72F63">
            <w:pPr>
              <w:pStyle w:val="TableParagraph"/>
              <w:spacing w:before="3" w:line="237" w:lineRule="auto"/>
              <w:ind w:left="172" w:right="155"/>
              <w:jc w:val="center"/>
              <w:rPr>
                <w:rFonts w:asciiTheme="minorHAnsi" w:hAnsiTheme="minorHAnsi" w:cstheme="minorHAnsi"/>
                <w:spacing w:val="-2"/>
                <w:sz w:val="20"/>
                <w:szCs w:val="20"/>
              </w:rPr>
            </w:pPr>
            <w:r w:rsidRPr="007F1F0A">
              <w:rPr>
                <w:rFonts w:asciiTheme="minorHAnsi" w:hAnsiTheme="minorHAnsi" w:cstheme="minorHAnsi"/>
                <w:spacing w:val="-2"/>
                <w:sz w:val="20"/>
                <w:szCs w:val="20"/>
              </w:rPr>
              <w:t>fabric</w:t>
            </w:r>
          </w:p>
          <w:p w14:paraId="7F6D2EBF" w14:textId="77777777" w:rsidR="00D149D2" w:rsidRPr="007F1F0A" w:rsidRDefault="00D149D2" w:rsidP="00E72F63">
            <w:pPr>
              <w:pStyle w:val="TableParagraph"/>
              <w:spacing w:before="3" w:line="237" w:lineRule="auto"/>
              <w:ind w:left="172" w:right="155"/>
              <w:jc w:val="center"/>
              <w:rPr>
                <w:rFonts w:asciiTheme="minorHAnsi" w:hAnsiTheme="minorHAnsi" w:cstheme="minorHAnsi"/>
                <w:spacing w:val="-2"/>
                <w:sz w:val="20"/>
                <w:szCs w:val="20"/>
              </w:rPr>
            </w:pPr>
            <w:r w:rsidRPr="007F1F0A">
              <w:rPr>
                <w:rFonts w:asciiTheme="minorHAnsi" w:hAnsiTheme="minorHAnsi" w:cstheme="minorHAnsi"/>
                <w:spacing w:val="-2"/>
                <w:sz w:val="20"/>
                <w:szCs w:val="20"/>
              </w:rPr>
              <w:t>object</w:t>
            </w:r>
          </w:p>
          <w:p w14:paraId="58AD2AF0" w14:textId="77777777" w:rsidR="00D149D2" w:rsidRPr="007F1F0A" w:rsidRDefault="00D149D2" w:rsidP="00E72F63">
            <w:pPr>
              <w:pStyle w:val="TableParagraph"/>
              <w:spacing w:before="3" w:line="237" w:lineRule="auto"/>
              <w:ind w:left="172" w:right="155"/>
              <w:jc w:val="center"/>
              <w:rPr>
                <w:rFonts w:asciiTheme="minorHAnsi" w:hAnsiTheme="minorHAnsi" w:cstheme="minorHAnsi"/>
                <w:spacing w:val="-2"/>
                <w:sz w:val="20"/>
                <w:szCs w:val="20"/>
              </w:rPr>
            </w:pPr>
            <w:r w:rsidRPr="007F1F0A">
              <w:rPr>
                <w:rFonts w:asciiTheme="minorHAnsi" w:hAnsiTheme="minorHAnsi" w:cstheme="minorHAnsi"/>
                <w:spacing w:val="-2"/>
                <w:sz w:val="20"/>
                <w:szCs w:val="20"/>
              </w:rPr>
              <w:t>fragile</w:t>
            </w:r>
          </w:p>
          <w:p w14:paraId="23A71B57" w14:textId="77777777" w:rsidR="00D149D2" w:rsidRPr="007F1F0A" w:rsidRDefault="00D149D2" w:rsidP="00E72F63">
            <w:pPr>
              <w:pStyle w:val="TableParagraph"/>
              <w:spacing w:before="3" w:line="237" w:lineRule="auto"/>
              <w:ind w:left="172" w:right="155"/>
              <w:jc w:val="center"/>
              <w:rPr>
                <w:rFonts w:asciiTheme="minorHAnsi" w:hAnsiTheme="minorHAnsi" w:cstheme="minorHAnsi"/>
                <w:spacing w:val="-2"/>
                <w:sz w:val="20"/>
                <w:szCs w:val="20"/>
              </w:rPr>
            </w:pPr>
            <w:r w:rsidRPr="007F1F0A">
              <w:rPr>
                <w:rFonts w:asciiTheme="minorHAnsi" w:hAnsiTheme="minorHAnsi" w:cstheme="minorHAnsi"/>
                <w:spacing w:val="-2"/>
                <w:sz w:val="20"/>
                <w:szCs w:val="20"/>
              </w:rPr>
              <w:t>hard</w:t>
            </w:r>
          </w:p>
          <w:p w14:paraId="55C5D92A" w14:textId="77777777" w:rsidR="00D149D2" w:rsidRPr="007F1F0A" w:rsidRDefault="00D149D2" w:rsidP="00E72F63">
            <w:pPr>
              <w:pStyle w:val="TableParagraph"/>
              <w:spacing w:before="3" w:line="237" w:lineRule="auto"/>
              <w:ind w:left="172" w:right="155"/>
              <w:jc w:val="center"/>
              <w:rPr>
                <w:rFonts w:asciiTheme="minorHAnsi" w:hAnsiTheme="minorHAnsi" w:cstheme="minorHAnsi"/>
                <w:spacing w:val="-2"/>
                <w:sz w:val="20"/>
                <w:szCs w:val="20"/>
              </w:rPr>
            </w:pPr>
            <w:r w:rsidRPr="007F1F0A">
              <w:rPr>
                <w:rFonts w:asciiTheme="minorHAnsi" w:hAnsiTheme="minorHAnsi" w:cstheme="minorHAnsi"/>
                <w:spacing w:val="-2"/>
                <w:sz w:val="20"/>
                <w:szCs w:val="20"/>
              </w:rPr>
              <w:t>soft</w:t>
            </w:r>
          </w:p>
          <w:p w14:paraId="68B7AD2A" w14:textId="77777777" w:rsidR="00D149D2" w:rsidRPr="007F1F0A" w:rsidRDefault="00D149D2" w:rsidP="00E72F63">
            <w:pPr>
              <w:pStyle w:val="TableParagraph"/>
              <w:spacing w:before="3" w:line="237" w:lineRule="auto"/>
              <w:ind w:left="172" w:right="155"/>
              <w:jc w:val="center"/>
              <w:rPr>
                <w:rFonts w:asciiTheme="minorHAnsi" w:hAnsiTheme="minorHAnsi" w:cstheme="minorHAnsi"/>
                <w:spacing w:val="-2"/>
                <w:sz w:val="20"/>
                <w:szCs w:val="20"/>
              </w:rPr>
            </w:pPr>
            <w:r w:rsidRPr="007F1F0A">
              <w:rPr>
                <w:rFonts w:asciiTheme="minorHAnsi" w:hAnsiTheme="minorHAnsi" w:cstheme="minorHAnsi"/>
                <w:spacing w:val="-2"/>
                <w:sz w:val="20"/>
                <w:szCs w:val="20"/>
              </w:rPr>
              <w:t>rough</w:t>
            </w:r>
          </w:p>
          <w:p w14:paraId="0910E02A" w14:textId="02E8D0DD" w:rsidR="00D149D2" w:rsidRPr="007F1F0A" w:rsidRDefault="00D149D2" w:rsidP="00E72F63">
            <w:pPr>
              <w:pStyle w:val="TableParagraph"/>
              <w:spacing w:before="3" w:line="237" w:lineRule="auto"/>
              <w:ind w:left="172" w:right="155"/>
              <w:jc w:val="center"/>
              <w:rPr>
                <w:rFonts w:asciiTheme="minorHAnsi" w:hAnsiTheme="minorHAnsi" w:cstheme="minorHAnsi"/>
                <w:spacing w:val="-2"/>
                <w:sz w:val="20"/>
                <w:szCs w:val="20"/>
              </w:rPr>
            </w:pPr>
            <w:r w:rsidRPr="007F1F0A">
              <w:rPr>
                <w:rFonts w:asciiTheme="minorHAnsi" w:hAnsiTheme="minorHAnsi" w:cstheme="minorHAnsi"/>
                <w:spacing w:val="-2"/>
                <w:sz w:val="20"/>
                <w:szCs w:val="20"/>
              </w:rPr>
              <w:t>smooth</w:t>
            </w:r>
          </w:p>
          <w:p w14:paraId="38A1552C" w14:textId="204D5D3E" w:rsidR="00D149D2" w:rsidRPr="007F1F0A" w:rsidRDefault="00D149D2" w:rsidP="00E72F63">
            <w:pPr>
              <w:pStyle w:val="TableParagraph"/>
              <w:spacing w:before="3" w:line="237" w:lineRule="auto"/>
              <w:ind w:left="172" w:right="155"/>
              <w:jc w:val="center"/>
              <w:rPr>
                <w:rFonts w:asciiTheme="minorHAnsi" w:hAnsiTheme="minorHAnsi" w:cstheme="minorHAnsi"/>
                <w:spacing w:val="-2"/>
                <w:sz w:val="20"/>
                <w:szCs w:val="20"/>
              </w:rPr>
            </w:pPr>
            <w:r w:rsidRPr="007F1F0A">
              <w:rPr>
                <w:rFonts w:asciiTheme="minorHAnsi" w:hAnsiTheme="minorHAnsi" w:cstheme="minorHAnsi"/>
                <w:spacing w:val="-2"/>
                <w:sz w:val="20"/>
                <w:szCs w:val="20"/>
              </w:rPr>
              <w:t>Waterproof</w:t>
            </w:r>
          </w:p>
          <w:p w14:paraId="72263A82" w14:textId="3F9F7F0B" w:rsidR="00D149D2" w:rsidRPr="007F1F0A" w:rsidRDefault="00D149D2" w:rsidP="00E72F63">
            <w:pPr>
              <w:pStyle w:val="TableParagraph"/>
              <w:spacing w:before="3" w:line="237" w:lineRule="auto"/>
              <w:ind w:left="172" w:right="155"/>
              <w:jc w:val="center"/>
              <w:rPr>
                <w:rFonts w:asciiTheme="minorHAnsi" w:hAnsiTheme="minorHAnsi" w:cstheme="minorHAnsi"/>
                <w:spacing w:val="-2"/>
                <w:sz w:val="20"/>
                <w:szCs w:val="20"/>
              </w:rPr>
            </w:pPr>
          </w:p>
          <w:p w14:paraId="64D99F89" w14:textId="77777777" w:rsidR="00D149D2" w:rsidRPr="007F1F0A" w:rsidRDefault="00D149D2" w:rsidP="00E72F63">
            <w:pPr>
              <w:pStyle w:val="TableParagraph"/>
              <w:spacing w:before="3" w:line="237" w:lineRule="auto"/>
              <w:ind w:left="172" w:right="155"/>
              <w:jc w:val="center"/>
              <w:rPr>
                <w:rFonts w:asciiTheme="minorHAnsi" w:hAnsiTheme="minorHAnsi" w:cstheme="minorHAnsi"/>
                <w:spacing w:val="-2"/>
                <w:sz w:val="20"/>
                <w:szCs w:val="20"/>
              </w:rPr>
            </w:pPr>
          </w:p>
          <w:p w14:paraId="16CB52A5" w14:textId="77777777" w:rsidR="00E72F63" w:rsidRPr="007F1F0A" w:rsidRDefault="00E72F63" w:rsidP="00E72F63">
            <w:pPr>
              <w:pStyle w:val="TableParagraph"/>
              <w:spacing w:before="3" w:line="237" w:lineRule="auto"/>
              <w:ind w:left="172" w:right="155"/>
              <w:jc w:val="center"/>
              <w:rPr>
                <w:rFonts w:asciiTheme="minorHAnsi" w:hAnsiTheme="minorHAnsi" w:cstheme="minorHAnsi"/>
                <w:spacing w:val="-2"/>
                <w:sz w:val="20"/>
                <w:szCs w:val="20"/>
              </w:rPr>
            </w:pPr>
            <w:r w:rsidRPr="007F1F0A">
              <w:rPr>
                <w:rFonts w:asciiTheme="minorHAnsi" w:hAnsiTheme="minorHAnsi" w:cstheme="minorHAnsi"/>
                <w:spacing w:val="-2"/>
                <w:sz w:val="20"/>
                <w:szCs w:val="20"/>
              </w:rPr>
              <w:t xml:space="preserve">Absorbent Flexible Properties </w:t>
            </w:r>
            <w:r w:rsidRPr="007F1F0A">
              <w:rPr>
                <w:rFonts w:asciiTheme="minorHAnsi" w:hAnsiTheme="minorHAnsi" w:cstheme="minorHAnsi"/>
                <w:spacing w:val="-4"/>
                <w:sz w:val="20"/>
                <w:szCs w:val="20"/>
              </w:rPr>
              <w:t xml:space="preserve">Rigid </w:t>
            </w:r>
            <w:r w:rsidRPr="007F1F0A">
              <w:rPr>
                <w:rFonts w:asciiTheme="minorHAnsi" w:hAnsiTheme="minorHAnsi" w:cstheme="minorHAnsi"/>
                <w:spacing w:val="-2"/>
                <w:sz w:val="20"/>
                <w:szCs w:val="20"/>
              </w:rPr>
              <w:t xml:space="preserve">Transparent </w:t>
            </w:r>
          </w:p>
          <w:p w14:paraId="419C2F21" w14:textId="77777777" w:rsidR="00D149D2" w:rsidRPr="007F1F0A" w:rsidRDefault="00D149D2" w:rsidP="00D149D2">
            <w:pPr>
              <w:pStyle w:val="NormalWeb"/>
              <w:shd w:val="clear" w:color="auto" w:fill="FFFFFF"/>
              <w:rPr>
                <w:rFonts w:asciiTheme="minorHAnsi" w:hAnsiTheme="minorHAnsi" w:cstheme="minorHAnsi"/>
                <w:sz w:val="20"/>
                <w:szCs w:val="20"/>
              </w:rPr>
            </w:pPr>
            <w:r w:rsidRPr="007F1F0A">
              <w:rPr>
                <w:rFonts w:asciiTheme="minorHAnsi" w:hAnsiTheme="minorHAnsi" w:cstheme="minorHAnsi"/>
                <w:sz w:val="20"/>
                <w:szCs w:val="20"/>
              </w:rPr>
              <w:t xml:space="preserve">words to describe materials such as: hard, soft, rough, bumpy, smooth, fragile, strong, heavy, light </w:t>
            </w:r>
          </w:p>
          <w:p w14:paraId="1BAF0206" w14:textId="77777777" w:rsidR="00D0753D" w:rsidRPr="007F1F0A" w:rsidRDefault="00D149D2" w:rsidP="00D0753D">
            <w:pPr>
              <w:pStyle w:val="NormalWeb"/>
              <w:shd w:val="clear" w:color="auto" w:fill="FFFFFF"/>
              <w:rPr>
                <w:rFonts w:asciiTheme="minorHAnsi" w:hAnsiTheme="minorHAnsi" w:cstheme="minorHAnsi"/>
                <w:sz w:val="20"/>
                <w:szCs w:val="20"/>
              </w:rPr>
            </w:pPr>
            <w:r w:rsidRPr="007F1F0A">
              <w:rPr>
                <w:rFonts w:asciiTheme="minorHAnsi" w:hAnsiTheme="minorHAnsi" w:cstheme="minorHAnsi"/>
                <w:sz w:val="20"/>
                <w:szCs w:val="20"/>
              </w:rPr>
              <w:t>name types of material such as: wood, metal, plastic, glass, rubber, rock, fabric, paper and brick.</w:t>
            </w:r>
          </w:p>
          <w:p w14:paraId="1688335F" w14:textId="47CB390C" w:rsidR="004F6BF1" w:rsidRPr="007F1F0A" w:rsidRDefault="004F6BF1" w:rsidP="00D0753D">
            <w:pPr>
              <w:pStyle w:val="NormalWeb"/>
              <w:shd w:val="clear" w:color="auto" w:fill="FFFFFF"/>
              <w:rPr>
                <w:rFonts w:asciiTheme="minorHAnsi" w:hAnsiTheme="minorHAnsi" w:cstheme="minorHAnsi"/>
                <w:sz w:val="20"/>
                <w:szCs w:val="20"/>
              </w:rPr>
            </w:pPr>
            <w:r w:rsidRPr="007F1F0A">
              <w:rPr>
                <w:rFonts w:asciiTheme="minorHAnsi" w:hAnsiTheme="minorHAnsi" w:cstheme="minorHAnsi"/>
                <w:sz w:val="20"/>
                <w:szCs w:val="20"/>
              </w:rPr>
              <w:t>bend, stretch, twist</w:t>
            </w:r>
          </w:p>
        </w:tc>
        <w:tc>
          <w:tcPr>
            <w:tcW w:w="1598" w:type="dxa"/>
          </w:tcPr>
          <w:p w14:paraId="02277E69" w14:textId="5D67C919" w:rsidR="00E72F63" w:rsidRPr="007F1F0A" w:rsidRDefault="00E72F63" w:rsidP="00E72F63">
            <w:pPr>
              <w:pStyle w:val="TableParagraph"/>
              <w:spacing w:before="1"/>
              <w:ind w:left="132" w:right="120"/>
              <w:jc w:val="center"/>
              <w:rPr>
                <w:rFonts w:asciiTheme="minorHAnsi" w:hAnsiTheme="minorHAnsi" w:cstheme="minorHAnsi"/>
                <w:sz w:val="20"/>
                <w:szCs w:val="20"/>
              </w:rPr>
            </w:pPr>
          </w:p>
        </w:tc>
      </w:tr>
      <w:tr w:rsidR="00E72F63" w14:paraId="53073D2B" w14:textId="77777777">
        <w:trPr>
          <w:trHeight w:val="5615"/>
        </w:trPr>
        <w:tc>
          <w:tcPr>
            <w:tcW w:w="1128" w:type="dxa"/>
          </w:tcPr>
          <w:p w14:paraId="3E2192A2" w14:textId="384E4C6B" w:rsidR="00E72F63" w:rsidRDefault="004F6BF1">
            <w:pPr>
              <w:pStyle w:val="TableParagraph"/>
              <w:spacing w:before="1"/>
              <w:ind w:left="110"/>
              <w:rPr>
                <w:b/>
                <w:sz w:val="20"/>
              </w:rPr>
            </w:pPr>
            <w:r>
              <w:rPr>
                <w:b/>
                <w:sz w:val="20"/>
              </w:rPr>
              <w:lastRenderedPageBreak/>
              <w:t xml:space="preserve">Spring </w:t>
            </w:r>
            <w:r w:rsidR="00B20920">
              <w:rPr>
                <w:b/>
                <w:sz w:val="20"/>
              </w:rPr>
              <w:t>1</w:t>
            </w:r>
          </w:p>
        </w:tc>
        <w:tc>
          <w:tcPr>
            <w:tcW w:w="2126" w:type="dxa"/>
          </w:tcPr>
          <w:p w14:paraId="6C9578E1" w14:textId="77777777" w:rsidR="004F6BF1" w:rsidRDefault="004F6BF1" w:rsidP="004F6BF1">
            <w:pPr>
              <w:pStyle w:val="TableParagraph"/>
              <w:spacing w:before="1"/>
              <w:ind w:left="82" w:right="67"/>
              <w:jc w:val="center"/>
              <w:rPr>
                <w:sz w:val="20"/>
              </w:rPr>
            </w:pPr>
            <w:r>
              <w:rPr>
                <w:sz w:val="20"/>
              </w:rPr>
              <w:t>EYFS</w:t>
            </w:r>
            <w:r>
              <w:rPr>
                <w:spacing w:val="-12"/>
                <w:sz w:val="20"/>
              </w:rPr>
              <w:t xml:space="preserve"> </w:t>
            </w:r>
            <w:r>
              <w:rPr>
                <w:sz w:val="20"/>
              </w:rPr>
              <w:t>-</w:t>
            </w:r>
            <w:r>
              <w:rPr>
                <w:spacing w:val="-11"/>
                <w:sz w:val="20"/>
              </w:rPr>
              <w:t xml:space="preserve"> </w:t>
            </w:r>
            <w:r>
              <w:rPr>
                <w:sz w:val="20"/>
              </w:rPr>
              <w:t>Explore</w:t>
            </w:r>
            <w:r>
              <w:rPr>
                <w:spacing w:val="-11"/>
                <w:sz w:val="20"/>
              </w:rPr>
              <w:t xml:space="preserve"> </w:t>
            </w:r>
            <w:r>
              <w:rPr>
                <w:sz w:val="20"/>
              </w:rPr>
              <w:t>the natural world around them Understand</w:t>
            </w:r>
            <w:r>
              <w:rPr>
                <w:spacing w:val="-12"/>
                <w:sz w:val="20"/>
              </w:rPr>
              <w:t xml:space="preserve"> </w:t>
            </w:r>
            <w:r>
              <w:rPr>
                <w:sz w:val="20"/>
              </w:rPr>
              <w:t>some changes in the natural world.</w:t>
            </w:r>
          </w:p>
          <w:p w14:paraId="290317E3" w14:textId="15D4C34D" w:rsidR="00E72F63" w:rsidRDefault="004F6BF1">
            <w:pPr>
              <w:pStyle w:val="TableParagraph"/>
              <w:spacing w:before="1"/>
              <w:ind w:left="101" w:right="86"/>
              <w:jc w:val="center"/>
              <w:rPr>
                <w:spacing w:val="-4"/>
                <w:sz w:val="20"/>
              </w:rPr>
            </w:pPr>
            <w:r>
              <w:rPr>
                <w:sz w:val="20"/>
              </w:rPr>
              <w:t>Understand some important processes and changes in the natural</w:t>
            </w:r>
            <w:r>
              <w:rPr>
                <w:spacing w:val="-12"/>
                <w:sz w:val="20"/>
              </w:rPr>
              <w:t xml:space="preserve"> </w:t>
            </w:r>
            <w:r>
              <w:rPr>
                <w:sz w:val="20"/>
              </w:rPr>
              <w:t>world</w:t>
            </w:r>
            <w:r>
              <w:rPr>
                <w:spacing w:val="-11"/>
                <w:sz w:val="20"/>
              </w:rPr>
              <w:t xml:space="preserve"> </w:t>
            </w:r>
            <w:r>
              <w:rPr>
                <w:sz w:val="20"/>
              </w:rPr>
              <w:t xml:space="preserve">around </w:t>
            </w:r>
            <w:r>
              <w:rPr>
                <w:spacing w:val="-2"/>
                <w:sz w:val="20"/>
              </w:rPr>
              <w:t>them.</w:t>
            </w:r>
          </w:p>
        </w:tc>
        <w:tc>
          <w:tcPr>
            <w:tcW w:w="3754" w:type="dxa"/>
          </w:tcPr>
          <w:p w14:paraId="623D2AF3" w14:textId="77777777" w:rsidR="004F6BF1" w:rsidRDefault="004F6BF1" w:rsidP="004F6BF1">
            <w:pPr>
              <w:pStyle w:val="TableParagraph"/>
              <w:spacing w:before="1"/>
              <w:ind w:left="119" w:right="104"/>
              <w:jc w:val="center"/>
              <w:rPr>
                <w:sz w:val="20"/>
              </w:rPr>
            </w:pPr>
            <w:r>
              <w:rPr>
                <w:sz w:val="20"/>
              </w:rPr>
              <w:t>To</w:t>
            </w:r>
            <w:r>
              <w:rPr>
                <w:spacing w:val="-12"/>
                <w:sz w:val="20"/>
              </w:rPr>
              <w:t xml:space="preserve"> </w:t>
            </w:r>
            <w:r>
              <w:rPr>
                <w:sz w:val="20"/>
              </w:rPr>
              <w:t xml:space="preserve">understand </w:t>
            </w:r>
            <w:r>
              <w:rPr>
                <w:spacing w:val="-2"/>
                <w:sz w:val="20"/>
              </w:rPr>
              <w:t xml:space="preserve">seasonal </w:t>
            </w:r>
            <w:proofErr w:type="gramStart"/>
            <w:r>
              <w:rPr>
                <w:spacing w:val="-2"/>
                <w:sz w:val="20"/>
              </w:rPr>
              <w:t>change;</w:t>
            </w:r>
            <w:proofErr w:type="gramEnd"/>
          </w:p>
          <w:p w14:paraId="5188C069" w14:textId="77777777" w:rsidR="004F6BF1" w:rsidRDefault="004F6BF1" w:rsidP="004F6BF1">
            <w:pPr>
              <w:pStyle w:val="TableParagraph"/>
              <w:spacing w:before="1"/>
              <w:ind w:left="791"/>
              <w:rPr>
                <w:sz w:val="20"/>
              </w:rPr>
            </w:pPr>
            <w:r>
              <w:rPr>
                <w:sz w:val="20"/>
              </w:rPr>
              <w:t>Pupils</w:t>
            </w:r>
            <w:r>
              <w:rPr>
                <w:spacing w:val="-5"/>
                <w:sz w:val="20"/>
              </w:rPr>
              <w:t xml:space="preserve"> </w:t>
            </w:r>
            <w:r>
              <w:rPr>
                <w:sz w:val="20"/>
              </w:rPr>
              <w:t>should</w:t>
            </w:r>
            <w:r>
              <w:rPr>
                <w:spacing w:val="-5"/>
                <w:sz w:val="20"/>
              </w:rPr>
              <w:t xml:space="preserve"> </w:t>
            </w:r>
            <w:r>
              <w:rPr>
                <w:sz w:val="20"/>
              </w:rPr>
              <w:t>be</w:t>
            </w:r>
            <w:r>
              <w:rPr>
                <w:spacing w:val="-5"/>
                <w:sz w:val="20"/>
              </w:rPr>
              <w:t xml:space="preserve"> </w:t>
            </w:r>
            <w:r>
              <w:rPr>
                <w:sz w:val="20"/>
              </w:rPr>
              <w:t>taught</w:t>
            </w:r>
            <w:r>
              <w:rPr>
                <w:spacing w:val="-5"/>
                <w:sz w:val="20"/>
              </w:rPr>
              <w:t xml:space="preserve"> to:</w:t>
            </w:r>
          </w:p>
          <w:p w14:paraId="064A4F52" w14:textId="77777777" w:rsidR="004F6BF1" w:rsidRDefault="004F6BF1" w:rsidP="009B39FC">
            <w:pPr>
              <w:pStyle w:val="TableParagraph"/>
              <w:numPr>
                <w:ilvl w:val="0"/>
                <w:numId w:val="12"/>
              </w:numPr>
              <w:tabs>
                <w:tab w:val="left" w:pos="277"/>
              </w:tabs>
              <w:spacing w:before="1" w:line="242" w:lineRule="exact"/>
              <w:ind w:left="277" w:hanging="151"/>
              <w:jc w:val="left"/>
              <w:rPr>
                <w:sz w:val="20"/>
              </w:rPr>
            </w:pPr>
            <w:r>
              <w:rPr>
                <w:sz w:val="20"/>
              </w:rPr>
              <w:t>observe</w:t>
            </w:r>
            <w:r>
              <w:rPr>
                <w:spacing w:val="-6"/>
                <w:sz w:val="20"/>
              </w:rPr>
              <w:t xml:space="preserve"> </w:t>
            </w:r>
            <w:r>
              <w:rPr>
                <w:sz w:val="20"/>
              </w:rPr>
              <w:t>changes</w:t>
            </w:r>
            <w:r>
              <w:rPr>
                <w:spacing w:val="-5"/>
                <w:sz w:val="20"/>
              </w:rPr>
              <w:t xml:space="preserve"> </w:t>
            </w:r>
            <w:r>
              <w:rPr>
                <w:sz w:val="20"/>
              </w:rPr>
              <w:t>across</w:t>
            </w:r>
            <w:r>
              <w:rPr>
                <w:spacing w:val="-6"/>
                <w:sz w:val="20"/>
              </w:rPr>
              <w:t xml:space="preserve"> </w:t>
            </w:r>
            <w:r>
              <w:rPr>
                <w:sz w:val="20"/>
              </w:rPr>
              <w:t>the</w:t>
            </w:r>
            <w:r>
              <w:rPr>
                <w:spacing w:val="-5"/>
                <w:sz w:val="20"/>
              </w:rPr>
              <w:t xml:space="preserve"> </w:t>
            </w:r>
            <w:r>
              <w:rPr>
                <w:sz w:val="20"/>
              </w:rPr>
              <w:t>four</w:t>
            </w:r>
            <w:r>
              <w:rPr>
                <w:spacing w:val="-5"/>
                <w:sz w:val="20"/>
              </w:rPr>
              <w:t xml:space="preserve"> </w:t>
            </w:r>
            <w:r>
              <w:rPr>
                <w:spacing w:val="-2"/>
                <w:sz w:val="20"/>
              </w:rPr>
              <w:t>seasons.</w:t>
            </w:r>
          </w:p>
          <w:p w14:paraId="6BD1A1BA" w14:textId="77777777" w:rsidR="004F6BF1" w:rsidRDefault="004F6BF1" w:rsidP="009B39FC">
            <w:pPr>
              <w:pStyle w:val="TableParagraph"/>
              <w:numPr>
                <w:ilvl w:val="0"/>
                <w:numId w:val="12"/>
              </w:numPr>
              <w:tabs>
                <w:tab w:val="left" w:pos="747"/>
              </w:tabs>
              <w:ind w:left="203" w:right="187" w:firstLine="348"/>
              <w:jc w:val="left"/>
              <w:rPr>
                <w:sz w:val="20"/>
              </w:rPr>
            </w:pPr>
            <w:r>
              <w:rPr>
                <w:sz w:val="20"/>
              </w:rPr>
              <w:t>observe and describe weather associated</w:t>
            </w:r>
            <w:r>
              <w:rPr>
                <w:spacing w:val="-7"/>
                <w:sz w:val="20"/>
              </w:rPr>
              <w:t xml:space="preserve"> </w:t>
            </w:r>
            <w:r>
              <w:rPr>
                <w:sz w:val="20"/>
              </w:rPr>
              <w:t>with</w:t>
            </w:r>
            <w:r>
              <w:rPr>
                <w:spacing w:val="-7"/>
                <w:sz w:val="20"/>
              </w:rPr>
              <w:t xml:space="preserve"> </w:t>
            </w:r>
            <w:r>
              <w:rPr>
                <w:sz w:val="20"/>
              </w:rPr>
              <w:t>the</w:t>
            </w:r>
            <w:r>
              <w:rPr>
                <w:spacing w:val="-7"/>
                <w:sz w:val="20"/>
              </w:rPr>
              <w:t xml:space="preserve"> </w:t>
            </w:r>
            <w:r>
              <w:rPr>
                <w:sz w:val="20"/>
              </w:rPr>
              <w:t>seasons</w:t>
            </w:r>
            <w:r>
              <w:rPr>
                <w:spacing w:val="-7"/>
                <w:sz w:val="20"/>
              </w:rPr>
              <w:t xml:space="preserve"> </w:t>
            </w:r>
            <w:r>
              <w:rPr>
                <w:sz w:val="20"/>
              </w:rPr>
              <w:t>and</w:t>
            </w:r>
            <w:r>
              <w:rPr>
                <w:spacing w:val="-7"/>
                <w:sz w:val="20"/>
              </w:rPr>
              <w:t xml:space="preserve"> </w:t>
            </w:r>
            <w:r>
              <w:rPr>
                <w:sz w:val="20"/>
              </w:rPr>
              <w:t>how</w:t>
            </w:r>
            <w:r>
              <w:rPr>
                <w:spacing w:val="-7"/>
                <w:sz w:val="20"/>
              </w:rPr>
              <w:t xml:space="preserve"> </w:t>
            </w:r>
            <w:r>
              <w:rPr>
                <w:sz w:val="20"/>
              </w:rPr>
              <w:t>day</w:t>
            </w:r>
          </w:p>
          <w:p w14:paraId="64364B76" w14:textId="77777777" w:rsidR="004F6BF1" w:rsidRDefault="004F6BF1" w:rsidP="004F6BF1">
            <w:pPr>
              <w:pStyle w:val="TableParagraph"/>
              <w:ind w:left="128" w:right="115"/>
              <w:jc w:val="center"/>
              <w:rPr>
                <w:sz w:val="20"/>
              </w:rPr>
            </w:pPr>
            <w:r>
              <w:rPr>
                <w:sz w:val="20"/>
              </w:rPr>
              <w:t>length</w:t>
            </w:r>
            <w:r>
              <w:rPr>
                <w:spacing w:val="-6"/>
                <w:sz w:val="20"/>
              </w:rPr>
              <w:t xml:space="preserve"> </w:t>
            </w:r>
            <w:r>
              <w:rPr>
                <w:spacing w:val="-2"/>
                <w:sz w:val="20"/>
              </w:rPr>
              <w:t>varies.</w:t>
            </w:r>
          </w:p>
          <w:p w14:paraId="7FD1171A" w14:textId="77777777" w:rsidR="00E72F63" w:rsidRDefault="00E72F63">
            <w:pPr>
              <w:pStyle w:val="TableParagraph"/>
              <w:spacing w:before="1"/>
              <w:ind w:left="791"/>
              <w:rPr>
                <w:sz w:val="20"/>
              </w:rPr>
            </w:pPr>
          </w:p>
          <w:p w14:paraId="76B81A6E" w14:textId="6AF869C3" w:rsidR="00FD68EB" w:rsidRDefault="00FD68EB">
            <w:pPr>
              <w:pStyle w:val="TableParagraph"/>
              <w:spacing w:before="1"/>
              <w:ind w:left="791"/>
              <w:rPr>
                <w:sz w:val="20"/>
              </w:rPr>
            </w:pPr>
          </w:p>
        </w:tc>
        <w:tc>
          <w:tcPr>
            <w:tcW w:w="1483" w:type="dxa"/>
          </w:tcPr>
          <w:p w14:paraId="74991E20" w14:textId="73734095" w:rsidR="00E72F63" w:rsidRDefault="007F1F0A">
            <w:pPr>
              <w:pStyle w:val="TableParagraph"/>
              <w:spacing w:before="3" w:line="237" w:lineRule="auto"/>
              <w:ind w:left="239" w:right="220" w:hanging="1"/>
              <w:jc w:val="center"/>
              <w:rPr>
                <w:spacing w:val="-2"/>
                <w:sz w:val="20"/>
              </w:rPr>
            </w:pPr>
            <w:r>
              <w:rPr>
                <w:spacing w:val="-2"/>
                <w:sz w:val="20"/>
              </w:rPr>
              <w:t>Understanding the seasons</w:t>
            </w:r>
          </w:p>
          <w:p w14:paraId="0FDAEC4B" w14:textId="3125AFF5" w:rsidR="007F1F0A" w:rsidRDefault="007F1F0A">
            <w:pPr>
              <w:pStyle w:val="TableParagraph"/>
              <w:spacing w:before="3" w:line="237" w:lineRule="auto"/>
              <w:ind w:left="239" w:right="220" w:hanging="1"/>
              <w:jc w:val="center"/>
              <w:rPr>
                <w:spacing w:val="-2"/>
                <w:sz w:val="20"/>
              </w:rPr>
            </w:pPr>
            <w:r>
              <w:rPr>
                <w:sz w:val="20"/>
              </w:rPr>
              <w:t>Why does the weather change during the different seasons?</w:t>
            </w:r>
          </w:p>
        </w:tc>
        <w:tc>
          <w:tcPr>
            <w:tcW w:w="3422" w:type="dxa"/>
          </w:tcPr>
          <w:p w14:paraId="25138E2A" w14:textId="3E8EC925" w:rsidR="00F555C7" w:rsidRDefault="007840FE" w:rsidP="00D0753D">
            <w:pPr>
              <w:pStyle w:val="TableParagraph"/>
              <w:tabs>
                <w:tab w:val="left" w:pos="830"/>
              </w:tabs>
              <w:spacing w:before="1"/>
              <w:rPr>
                <w:sz w:val="20"/>
              </w:rPr>
            </w:pPr>
            <w:r>
              <w:rPr>
                <w:sz w:val="20"/>
              </w:rPr>
              <w:t xml:space="preserve">1-4. </w:t>
            </w:r>
            <w:r w:rsidR="00F555C7">
              <w:rPr>
                <w:sz w:val="20"/>
              </w:rPr>
              <w:t>I can observe and describe changes across the 4 seasons.</w:t>
            </w:r>
          </w:p>
          <w:p w14:paraId="74526C99" w14:textId="7A5348CB" w:rsidR="00F555C7" w:rsidRDefault="007840FE" w:rsidP="00D0753D">
            <w:pPr>
              <w:pStyle w:val="TableParagraph"/>
              <w:tabs>
                <w:tab w:val="left" w:pos="830"/>
              </w:tabs>
              <w:spacing w:before="1"/>
              <w:rPr>
                <w:sz w:val="20"/>
              </w:rPr>
            </w:pPr>
            <w:r>
              <w:rPr>
                <w:sz w:val="20"/>
              </w:rPr>
              <w:t>5. I</w:t>
            </w:r>
            <w:r w:rsidR="00F555C7">
              <w:rPr>
                <w:sz w:val="20"/>
              </w:rPr>
              <w:t xml:space="preserve"> can observe how day length varies.</w:t>
            </w:r>
          </w:p>
          <w:p w14:paraId="1FC86552" w14:textId="62CCCF08" w:rsidR="00F555C7" w:rsidRDefault="007840FE" w:rsidP="00D0753D">
            <w:pPr>
              <w:pStyle w:val="TableParagraph"/>
              <w:tabs>
                <w:tab w:val="left" w:pos="830"/>
              </w:tabs>
              <w:spacing w:before="1"/>
              <w:rPr>
                <w:sz w:val="20"/>
              </w:rPr>
            </w:pPr>
            <w:r>
              <w:rPr>
                <w:sz w:val="20"/>
              </w:rPr>
              <w:t xml:space="preserve">6. </w:t>
            </w:r>
            <w:r w:rsidR="00F555C7">
              <w:rPr>
                <w:sz w:val="20"/>
              </w:rPr>
              <w:t>I can describe the weather associated with the seasons.</w:t>
            </w:r>
          </w:p>
          <w:p w14:paraId="51494903" w14:textId="77777777" w:rsidR="00F555C7" w:rsidRDefault="00F555C7" w:rsidP="00D0753D">
            <w:pPr>
              <w:pStyle w:val="TableParagraph"/>
              <w:tabs>
                <w:tab w:val="left" w:pos="830"/>
              </w:tabs>
              <w:spacing w:before="1"/>
              <w:rPr>
                <w:sz w:val="20"/>
              </w:rPr>
            </w:pPr>
          </w:p>
          <w:p w14:paraId="49DE2566" w14:textId="19F46EBF" w:rsidR="00E72F63" w:rsidRDefault="00F555C7" w:rsidP="00D0753D">
            <w:pPr>
              <w:pStyle w:val="TableParagraph"/>
              <w:tabs>
                <w:tab w:val="left" w:pos="830"/>
              </w:tabs>
              <w:spacing w:before="1"/>
              <w:rPr>
                <w:sz w:val="20"/>
              </w:rPr>
            </w:pPr>
            <w:r>
              <w:rPr>
                <w:sz w:val="20"/>
              </w:rPr>
              <w:t>What is spring?</w:t>
            </w:r>
          </w:p>
          <w:p w14:paraId="7F61DBAA" w14:textId="77777777" w:rsidR="00F555C7" w:rsidRDefault="00F555C7" w:rsidP="00D0753D">
            <w:pPr>
              <w:pStyle w:val="TableParagraph"/>
              <w:tabs>
                <w:tab w:val="left" w:pos="830"/>
              </w:tabs>
              <w:spacing w:before="1"/>
              <w:rPr>
                <w:sz w:val="20"/>
              </w:rPr>
            </w:pPr>
            <w:r>
              <w:rPr>
                <w:sz w:val="20"/>
              </w:rPr>
              <w:t>What is summer?</w:t>
            </w:r>
          </w:p>
          <w:p w14:paraId="6816BF7A" w14:textId="77777777" w:rsidR="00F555C7" w:rsidRDefault="00F555C7" w:rsidP="00D0753D">
            <w:pPr>
              <w:pStyle w:val="TableParagraph"/>
              <w:tabs>
                <w:tab w:val="left" w:pos="830"/>
              </w:tabs>
              <w:spacing w:before="1"/>
              <w:rPr>
                <w:sz w:val="20"/>
              </w:rPr>
            </w:pPr>
            <w:r>
              <w:rPr>
                <w:sz w:val="20"/>
              </w:rPr>
              <w:t>What is Autumn?</w:t>
            </w:r>
          </w:p>
          <w:p w14:paraId="7F8BF872" w14:textId="77777777" w:rsidR="00F555C7" w:rsidRDefault="00F555C7" w:rsidP="00D0753D">
            <w:pPr>
              <w:pStyle w:val="TableParagraph"/>
              <w:tabs>
                <w:tab w:val="left" w:pos="830"/>
              </w:tabs>
              <w:spacing w:before="1"/>
              <w:rPr>
                <w:sz w:val="20"/>
              </w:rPr>
            </w:pPr>
            <w:r>
              <w:rPr>
                <w:sz w:val="20"/>
              </w:rPr>
              <w:t>What is winter?</w:t>
            </w:r>
          </w:p>
          <w:p w14:paraId="0868FD6F" w14:textId="77777777" w:rsidR="00F555C7" w:rsidRDefault="00F555C7" w:rsidP="00D0753D">
            <w:pPr>
              <w:pStyle w:val="TableParagraph"/>
              <w:tabs>
                <w:tab w:val="left" w:pos="830"/>
              </w:tabs>
              <w:spacing w:before="1"/>
              <w:rPr>
                <w:sz w:val="20"/>
              </w:rPr>
            </w:pPr>
            <w:r>
              <w:rPr>
                <w:sz w:val="20"/>
              </w:rPr>
              <w:t>How does the day change?</w:t>
            </w:r>
          </w:p>
          <w:p w14:paraId="5CA7B650" w14:textId="2C8BEBDC" w:rsidR="00F555C7" w:rsidRDefault="00F555C7" w:rsidP="00D0753D">
            <w:pPr>
              <w:pStyle w:val="TableParagraph"/>
              <w:tabs>
                <w:tab w:val="left" w:pos="830"/>
              </w:tabs>
              <w:spacing w:before="1"/>
              <w:rPr>
                <w:sz w:val="20"/>
              </w:rPr>
            </w:pPr>
            <w:r>
              <w:rPr>
                <w:sz w:val="20"/>
              </w:rPr>
              <w:t>How can we keep dry in the rain?</w:t>
            </w:r>
          </w:p>
        </w:tc>
        <w:tc>
          <w:tcPr>
            <w:tcW w:w="1459" w:type="dxa"/>
          </w:tcPr>
          <w:p w14:paraId="1A4B96F7" w14:textId="77777777" w:rsidR="00F555C7" w:rsidRPr="007F1F0A" w:rsidRDefault="00F555C7" w:rsidP="007F1F0A">
            <w:pPr>
              <w:rPr>
                <w:sz w:val="20"/>
                <w:szCs w:val="20"/>
              </w:rPr>
            </w:pPr>
            <w:r w:rsidRPr="007F1F0A">
              <w:rPr>
                <w:sz w:val="20"/>
                <w:szCs w:val="20"/>
              </w:rPr>
              <w:t>season</w:t>
            </w:r>
          </w:p>
          <w:p w14:paraId="60EB3A60" w14:textId="77777777" w:rsidR="00F555C7" w:rsidRPr="007F1F0A" w:rsidRDefault="00F555C7" w:rsidP="007F1F0A">
            <w:pPr>
              <w:rPr>
                <w:sz w:val="20"/>
                <w:szCs w:val="20"/>
              </w:rPr>
            </w:pPr>
            <w:r w:rsidRPr="007F1F0A">
              <w:rPr>
                <w:sz w:val="20"/>
                <w:szCs w:val="20"/>
              </w:rPr>
              <w:t xml:space="preserve">spring </w:t>
            </w:r>
          </w:p>
          <w:p w14:paraId="3B2B5B01" w14:textId="77777777" w:rsidR="00F555C7" w:rsidRPr="007F1F0A" w:rsidRDefault="00F555C7" w:rsidP="007F1F0A">
            <w:pPr>
              <w:rPr>
                <w:sz w:val="20"/>
                <w:szCs w:val="20"/>
              </w:rPr>
            </w:pPr>
            <w:r w:rsidRPr="007F1F0A">
              <w:rPr>
                <w:sz w:val="20"/>
                <w:szCs w:val="20"/>
              </w:rPr>
              <w:t xml:space="preserve">summer </w:t>
            </w:r>
          </w:p>
          <w:p w14:paraId="094EFEF2" w14:textId="77777777" w:rsidR="00F555C7" w:rsidRPr="007F1F0A" w:rsidRDefault="00F555C7" w:rsidP="007F1F0A">
            <w:pPr>
              <w:rPr>
                <w:sz w:val="20"/>
                <w:szCs w:val="20"/>
              </w:rPr>
            </w:pPr>
            <w:r w:rsidRPr="007F1F0A">
              <w:rPr>
                <w:sz w:val="20"/>
                <w:szCs w:val="20"/>
              </w:rPr>
              <w:t xml:space="preserve">autumn </w:t>
            </w:r>
          </w:p>
          <w:p w14:paraId="36974BA1" w14:textId="77777777" w:rsidR="00F555C7" w:rsidRPr="007F1F0A" w:rsidRDefault="00F555C7" w:rsidP="007F1F0A">
            <w:pPr>
              <w:rPr>
                <w:sz w:val="20"/>
                <w:szCs w:val="20"/>
              </w:rPr>
            </w:pPr>
            <w:r w:rsidRPr="007F1F0A">
              <w:rPr>
                <w:sz w:val="20"/>
                <w:szCs w:val="20"/>
              </w:rPr>
              <w:t xml:space="preserve">winter </w:t>
            </w:r>
          </w:p>
          <w:p w14:paraId="653D1E6D" w14:textId="77777777" w:rsidR="00F555C7" w:rsidRPr="007F1F0A" w:rsidRDefault="00F555C7" w:rsidP="007F1F0A">
            <w:pPr>
              <w:rPr>
                <w:sz w:val="20"/>
                <w:szCs w:val="20"/>
              </w:rPr>
            </w:pPr>
            <w:r w:rsidRPr="007F1F0A">
              <w:rPr>
                <w:sz w:val="20"/>
                <w:szCs w:val="20"/>
              </w:rPr>
              <w:t xml:space="preserve">rain </w:t>
            </w:r>
          </w:p>
          <w:p w14:paraId="74C52B9D" w14:textId="77777777" w:rsidR="00F555C7" w:rsidRPr="007F1F0A" w:rsidRDefault="00F555C7" w:rsidP="007F1F0A">
            <w:pPr>
              <w:rPr>
                <w:sz w:val="20"/>
                <w:szCs w:val="20"/>
              </w:rPr>
            </w:pPr>
            <w:r w:rsidRPr="007F1F0A">
              <w:rPr>
                <w:sz w:val="20"/>
                <w:szCs w:val="20"/>
              </w:rPr>
              <w:t xml:space="preserve">sun </w:t>
            </w:r>
          </w:p>
          <w:p w14:paraId="4B271514" w14:textId="77777777" w:rsidR="00F555C7" w:rsidRPr="007F1F0A" w:rsidRDefault="00F555C7" w:rsidP="007F1F0A">
            <w:pPr>
              <w:rPr>
                <w:sz w:val="20"/>
                <w:szCs w:val="20"/>
              </w:rPr>
            </w:pPr>
            <w:r w:rsidRPr="007F1F0A">
              <w:rPr>
                <w:sz w:val="20"/>
                <w:szCs w:val="20"/>
              </w:rPr>
              <w:t xml:space="preserve">change </w:t>
            </w:r>
          </w:p>
          <w:p w14:paraId="2909F654" w14:textId="77777777" w:rsidR="00E72F63" w:rsidRDefault="00E72F63">
            <w:pPr>
              <w:pStyle w:val="TableParagraph"/>
              <w:spacing w:before="3" w:line="237" w:lineRule="auto"/>
              <w:ind w:left="172" w:right="155"/>
              <w:jc w:val="center"/>
              <w:rPr>
                <w:spacing w:val="-2"/>
                <w:sz w:val="20"/>
              </w:rPr>
            </w:pPr>
          </w:p>
        </w:tc>
        <w:tc>
          <w:tcPr>
            <w:tcW w:w="1598" w:type="dxa"/>
          </w:tcPr>
          <w:p w14:paraId="7E3BB121" w14:textId="77777777" w:rsidR="00E72F63" w:rsidRDefault="00E72F63" w:rsidP="00F555C7">
            <w:pPr>
              <w:spacing w:line="246" w:lineRule="exact"/>
              <w:ind w:left="133"/>
              <w:rPr>
                <w:sz w:val="20"/>
              </w:rPr>
            </w:pPr>
          </w:p>
        </w:tc>
      </w:tr>
      <w:tr w:rsidR="008D4FE3" w14:paraId="35F41377" w14:textId="77777777">
        <w:trPr>
          <w:trHeight w:val="5615"/>
        </w:trPr>
        <w:tc>
          <w:tcPr>
            <w:tcW w:w="1128" w:type="dxa"/>
          </w:tcPr>
          <w:p w14:paraId="7DED1B2B" w14:textId="76F5B035" w:rsidR="008D4FE3" w:rsidRDefault="008D4FE3">
            <w:pPr>
              <w:pStyle w:val="TableParagraph"/>
              <w:spacing w:before="1"/>
              <w:ind w:left="110"/>
              <w:rPr>
                <w:b/>
                <w:sz w:val="20"/>
              </w:rPr>
            </w:pPr>
            <w:r>
              <w:rPr>
                <w:b/>
                <w:sz w:val="20"/>
              </w:rPr>
              <w:lastRenderedPageBreak/>
              <w:t xml:space="preserve">Summer </w:t>
            </w:r>
            <w:r w:rsidR="00B20920">
              <w:rPr>
                <w:b/>
                <w:sz w:val="20"/>
              </w:rPr>
              <w:t>1</w:t>
            </w:r>
          </w:p>
        </w:tc>
        <w:tc>
          <w:tcPr>
            <w:tcW w:w="2126" w:type="dxa"/>
          </w:tcPr>
          <w:p w14:paraId="2981DADC" w14:textId="77777777" w:rsidR="001C6C83" w:rsidRDefault="001C6C83" w:rsidP="001C6C83">
            <w:pPr>
              <w:pStyle w:val="TableParagraph"/>
              <w:spacing w:before="1"/>
              <w:ind w:left="101" w:right="86"/>
              <w:jc w:val="center"/>
              <w:rPr>
                <w:sz w:val="20"/>
              </w:rPr>
            </w:pPr>
            <w:r>
              <w:rPr>
                <w:spacing w:val="-4"/>
                <w:sz w:val="20"/>
              </w:rPr>
              <w:t>EYFS</w:t>
            </w:r>
          </w:p>
          <w:p w14:paraId="0C3842A0" w14:textId="75B5E1D1" w:rsidR="008D4FE3" w:rsidRDefault="001C6C83" w:rsidP="001C6C83">
            <w:pPr>
              <w:pStyle w:val="TableParagraph"/>
              <w:spacing w:before="1"/>
              <w:ind w:left="82" w:right="67"/>
              <w:jc w:val="center"/>
              <w:rPr>
                <w:sz w:val="20"/>
              </w:rPr>
            </w:pPr>
            <w:r>
              <w:rPr>
                <w:sz w:val="20"/>
              </w:rPr>
              <w:t>Explore the natural world around them, making observations and drawing pictures</w:t>
            </w:r>
            <w:r>
              <w:rPr>
                <w:spacing w:val="40"/>
                <w:sz w:val="20"/>
              </w:rPr>
              <w:t xml:space="preserve"> </w:t>
            </w:r>
            <w:r>
              <w:rPr>
                <w:sz w:val="20"/>
              </w:rPr>
              <w:t>of animals and plants.</w:t>
            </w:r>
          </w:p>
        </w:tc>
        <w:tc>
          <w:tcPr>
            <w:tcW w:w="3754" w:type="dxa"/>
          </w:tcPr>
          <w:p w14:paraId="0556096C" w14:textId="77777777" w:rsidR="001C6C83" w:rsidRDefault="001C6C83" w:rsidP="001C6C83">
            <w:pPr>
              <w:pStyle w:val="TableParagraph"/>
              <w:spacing w:before="111"/>
              <w:ind w:left="89" w:right="69"/>
              <w:jc w:val="center"/>
              <w:rPr>
                <w:sz w:val="20"/>
              </w:rPr>
            </w:pPr>
            <w:r>
              <w:rPr>
                <w:sz w:val="20"/>
              </w:rPr>
              <w:t>Identify,</w:t>
            </w:r>
            <w:r>
              <w:rPr>
                <w:spacing w:val="-7"/>
                <w:sz w:val="20"/>
              </w:rPr>
              <w:t xml:space="preserve"> </w:t>
            </w:r>
            <w:r>
              <w:rPr>
                <w:sz w:val="20"/>
              </w:rPr>
              <w:t>sort</w:t>
            </w:r>
            <w:r>
              <w:rPr>
                <w:spacing w:val="-7"/>
                <w:sz w:val="20"/>
              </w:rPr>
              <w:t xml:space="preserve"> </w:t>
            </w:r>
            <w:r>
              <w:rPr>
                <w:sz w:val="20"/>
              </w:rPr>
              <w:t>and</w:t>
            </w:r>
            <w:r>
              <w:rPr>
                <w:spacing w:val="-7"/>
                <w:sz w:val="20"/>
              </w:rPr>
              <w:t xml:space="preserve"> </w:t>
            </w:r>
            <w:r>
              <w:rPr>
                <w:sz w:val="20"/>
              </w:rPr>
              <w:t>name</w:t>
            </w:r>
            <w:r>
              <w:rPr>
                <w:spacing w:val="-7"/>
                <w:sz w:val="20"/>
              </w:rPr>
              <w:t xml:space="preserve"> </w:t>
            </w:r>
            <w:r>
              <w:rPr>
                <w:sz w:val="20"/>
              </w:rPr>
              <w:t>a</w:t>
            </w:r>
            <w:r>
              <w:rPr>
                <w:spacing w:val="-7"/>
                <w:sz w:val="20"/>
              </w:rPr>
              <w:t xml:space="preserve"> </w:t>
            </w:r>
            <w:r>
              <w:rPr>
                <w:sz w:val="20"/>
              </w:rPr>
              <w:t>variety</w:t>
            </w:r>
            <w:r>
              <w:rPr>
                <w:spacing w:val="-7"/>
                <w:sz w:val="20"/>
              </w:rPr>
              <w:t xml:space="preserve"> </w:t>
            </w:r>
            <w:r>
              <w:rPr>
                <w:sz w:val="20"/>
              </w:rPr>
              <w:t>of common animals.</w:t>
            </w:r>
          </w:p>
          <w:p w14:paraId="6560AD4B" w14:textId="50B42A68" w:rsidR="008D4FE3" w:rsidRDefault="001C6C83" w:rsidP="001C6C83">
            <w:pPr>
              <w:pStyle w:val="TableParagraph"/>
              <w:spacing w:before="1"/>
              <w:ind w:left="119" w:right="104"/>
              <w:jc w:val="center"/>
              <w:rPr>
                <w:sz w:val="20"/>
              </w:rPr>
            </w:pPr>
            <w:r>
              <w:rPr>
                <w:sz w:val="20"/>
              </w:rPr>
              <w:t>Label</w:t>
            </w:r>
            <w:r>
              <w:rPr>
                <w:spacing w:val="-7"/>
                <w:sz w:val="20"/>
              </w:rPr>
              <w:t xml:space="preserve"> </w:t>
            </w:r>
            <w:r>
              <w:rPr>
                <w:sz w:val="20"/>
              </w:rPr>
              <w:t>the</w:t>
            </w:r>
            <w:r>
              <w:rPr>
                <w:spacing w:val="-7"/>
                <w:sz w:val="20"/>
              </w:rPr>
              <w:t xml:space="preserve"> </w:t>
            </w:r>
            <w:r>
              <w:rPr>
                <w:sz w:val="20"/>
              </w:rPr>
              <w:t>basic</w:t>
            </w:r>
            <w:r>
              <w:rPr>
                <w:spacing w:val="-7"/>
                <w:sz w:val="20"/>
              </w:rPr>
              <w:t xml:space="preserve"> </w:t>
            </w:r>
            <w:r>
              <w:rPr>
                <w:sz w:val="20"/>
              </w:rPr>
              <w:t>parts</w:t>
            </w:r>
            <w:r>
              <w:rPr>
                <w:spacing w:val="-7"/>
                <w:sz w:val="20"/>
              </w:rPr>
              <w:t xml:space="preserve"> </w:t>
            </w:r>
            <w:r>
              <w:rPr>
                <w:sz w:val="20"/>
              </w:rPr>
              <w:t>of</w:t>
            </w:r>
            <w:r>
              <w:rPr>
                <w:spacing w:val="-7"/>
                <w:sz w:val="20"/>
              </w:rPr>
              <w:t xml:space="preserve"> </w:t>
            </w:r>
            <w:r>
              <w:rPr>
                <w:sz w:val="20"/>
              </w:rPr>
              <w:t>the</w:t>
            </w:r>
            <w:r>
              <w:rPr>
                <w:spacing w:val="-7"/>
                <w:sz w:val="20"/>
              </w:rPr>
              <w:t xml:space="preserve"> </w:t>
            </w:r>
            <w:r>
              <w:rPr>
                <w:sz w:val="20"/>
              </w:rPr>
              <w:t xml:space="preserve">human </w:t>
            </w:r>
            <w:r>
              <w:rPr>
                <w:spacing w:val="-2"/>
                <w:sz w:val="20"/>
              </w:rPr>
              <w:t>body.</w:t>
            </w:r>
          </w:p>
        </w:tc>
        <w:tc>
          <w:tcPr>
            <w:tcW w:w="1483" w:type="dxa"/>
          </w:tcPr>
          <w:p w14:paraId="48E506CA" w14:textId="3D0E8837" w:rsidR="008D4FE3" w:rsidRDefault="008D4FE3">
            <w:pPr>
              <w:pStyle w:val="TableParagraph"/>
              <w:spacing w:before="3" w:line="237" w:lineRule="auto"/>
              <w:ind w:left="239" w:right="220" w:hanging="1"/>
              <w:jc w:val="center"/>
              <w:rPr>
                <w:spacing w:val="-2"/>
                <w:sz w:val="20"/>
              </w:rPr>
            </w:pPr>
            <w:r>
              <w:rPr>
                <w:spacing w:val="-2"/>
                <w:sz w:val="20"/>
              </w:rPr>
              <w:t>Animals including humans – How can we group animals?</w:t>
            </w:r>
          </w:p>
        </w:tc>
        <w:tc>
          <w:tcPr>
            <w:tcW w:w="3422" w:type="dxa"/>
          </w:tcPr>
          <w:p w14:paraId="4D70096F" w14:textId="252D91BB" w:rsidR="008D4FE3" w:rsidRPr="00470769" w:rsidRDefault="008D4FE3" w:rsidP="009B39FC">
            <w:pPr>
              <w:pStyle w:val="ListParagraph"/>
              <w:numPr>
                <w:ilvl w:val="0"/>
                <w:numId w:val="15"/>
              </w:numPr>
              <w:tabs>
                <w:tab w:val="left" w:pos="271"/>
              </w:tabs>
              <w:spacing w:before="87" w:line="230" w:lineRule="auto"/>
              <w:ind w:right="358"/>
              <w:rPr>
                <w:rFonts w:asciiTheme="minorHAnsi" w:hAnsiTheme="minorHAnsi" w:cstheme="minorHAnsi"/>
                <w:spacing w:val="-12"/>
                <w:sz w:val="20"/>
                <w:szCs w:val="20"/>
              </w:rPr>
            </w:pPr>
            <w:r w:rsidRPr="00470769">
              <w:rPr>
                <w:rFonts w:asciiTheme="minorHAnsi" w:hAnsiTheme="minorHAnsi" w:cstheme="minorHAnsi"/>
                <w:spacing w:val="-12"/>
                <w:sz w:val="20"/>
                <w:szCs w:val="20"/>
              </w:rPr>
              <w:t>identify and name a variety of common animals including fish, amphibians, reptiles, birds, and mammals</w:t>
            </w:r>
          </w:p>
          <w:p w14:paraId="4533C0A8" w14:textId="77777777" w:rsidR="00470769" w:rsidRPr="00470769" w:rsidRDefault="00523124" w:rsidP="009B39FC">
            <w:pPr>
              <w:pStyle w:val="NormalWeb"/>
              <w:numPr>
                <w:ilvl w:val="0"/>
                <w:numId w:val="15"/>
              </w:numPr>
              <w:shd w:val="clear" w:color="auto" w:fill="FFFFFF"/>
              <w:rPr>
                <w:rFonts w:asciiTheme="minorHAnsi" w:hAnsiTheme="minorHAnsi" w:cstheme="minorHAnsi"/>
                <w:sz w:val="20"/>
                <w:szCs w:val="20"/>
              </w:rPr>
            </w:pPr>
            <w:r w:rsidRPr="00470769">
              <w:rPr>
                <w:rFonts w:asciiTheme="minorHAnsi" w:hAnsiTheme="minorHAnsi" w:cstheme="minorHAnsi"/>
                <w:sz w:val="20"/>
                <w:szCs w:val="20"/>
              </w:rPr>
              <w:t xml:space="preserve">I can compare a variety of common animals including fish, amphibians, reptiles, birds and mammals. </w:t>
            </w:r>
          </w:p>
          <w:p w14:paraId="0071E534" w14:textId="5556031C" w:rsidR="00470769" w:rsidRPr="00470769" w:rsidRDefault="00470769" w:rsidP="009B39FC">
            <w:pPr>
              <w:pStyle w:val="NormalWeb"/>
              <w:numPr>
                <w:ilvl w:val="0"/>
                <w:numId w:val="15"/>
              </w:numPr>
              <w:shd w:val="clear" w:color="auto" w:fill="FFFFFF"/>
              <w:rPr>
                <w:rFonts w:asciiTheme="minorHAnsi" w:hAnsiTheme="minorHAnsi" w:cstheme="minorHAnsi"/>
                <w:sz w:val="20"/>
                <w:szCs w:val="20"/>
              </w:rPr>
            </w:pPr>
            <w:r w:rsidRPr="00470769">
              <w:rPr>
                <w:rFonts w:asciiTheme="minorHAnsi" w:hAnsiTheme="minorHAnsi" w:cstheme="minorHAnsi"/>
                <w:sz w:val="20"/>
                <w:szCs w:val="20"/>
              </w:rPr>
              <w:t xml:space="preserve">I can </w:t>
            </w:r>
            <w:r w:rsidR="008D4FE3" w:rsidRPr="00470769">
              <w:rPr>
                <w:rFonts w:asciiTheme="minorHAnsi" w:hAnsiTheme="minorHAnsi" w:cstheme="minorHAnsi"/>
                <w:spacing w:val="-12"/>
                <w:sz w:val="20"/>
                <w:szCs w:val="20"/>
              </w:rPr>
              <w:t>identify and name a variety of common animals that are carnivores, herbivores, and omnivores</w:t>
            </w:r>
            <w:r w:rsidRPr="00470769">
              <w:rPr>
                <w:rFonts w:asciiTheme="minorHAnsi" w:hAnsiTheme="minorHAnsi" w:cstheme="minorHAnsi"/>
                <w:spacing w:val="-12"/>
                <w:sz w:val="20"/>
                <w:szCs w:val="20"/>
              </w:rPr>
              <w:t>.</w:t>
            </w:r>
          </w:p>
          <w:p w14:paraId="2544FB4D" w14:textId="77777777" w:rsidR="00470769" w:rsidRPr="00470769" w:rsidRDefault="008D4FE3" w:rsidP="009B39FC">
            <w:pPr>
              <w:pStyle w:val="NormalWeb"/>
              <w:numPr>
                <w:ilvl w:val="0"/>
                <w:numId w:val="15"/>
              </w:numPr>
              <w:shd w:val="clear" w:color="auto" w:fill="FFFFFF"/>
              <w:rPr>
                <w:rFonts w:asciiTheme="minorHAnsi" w:hAnsiTheme="minorHAnsi" w:cstheme="minorHAnsi"/>
                <w:sz w:val="20"/>
                <w:szCs w:val="20"/>
              </w:rPr>
            </w:pPr>
            <w:r w:rsidRPr="00470769">
              <w:rPr>
                <w:rFonts w:asciiTheme="minorHAnsi" w:hAnsiTheme="minorHAnsi" w:cstheme="minorHAnsi"/>
                <w:spacing w:val="-12"/>
                <w:sz w:val="20"/>
                <w:szCs w:val="20"/>
              </w:rPr>
              <w:t xml:space="preserve">identify, name, draw and label the basic parts of the human body </w:t>
            </w:r>
          </w:p>
          <w:p w14:paraId="569B7396" w14:textId="77777777" w:rsidR="00470769" w:rsidRPr="00470769" w:rsidRDefault="00470769" w:rsidP="009B39FC">
            <w:pPr>
              <w:pStyle w:val="NormalWeb"/>
              <w:numPr>
                <w:ilvl w:val="0"/>
                <w:numId w:val="15"/>
              </w:numPr>
              <w:shd w:val="clear" w:color="auto" w:fill="FFFFFF"/>
              <w:rPr>
                <w:rFonts w:asciiTheme="minorHAnsi" w:hAnsiTheme="minorHAnsi" w:cstheme="minorHAnsi"/>
                <w:sz w:val="20"/>
                <w:szCs w:val="20"/>
              </w:rPr>
            </w:pPr>
            <w:r w:rsidRPr="00470769">
              <w:rPr>
                <w:rFonts w:asciiTheme="minorHAnsi" w:hAnsiTheme="minorHAnsi" w:cstheme="minorHAnsi"/>
                <w:spacing w:val="-12"/>
                <w:sz w:val="20"/>
                <w:szCs w:val="20"/>
              </w:rPr>
              <w:t xml:space="preserve">I can identify </w:t>
            </w:r>
            <w:r w:rsidR="008D4FE3" w:rsidRPr="00470769">
              <w:rPr>
                <w:rFonts w:asciiTheme="minorHAnsi" w:hAnsiTheme="minorHAnsi" w:cstheme="minorHAnsi"/>
                <w:spacing w:val="-12"/>
                <w:sz w:val="20"/>
                <w:szCs w:val="20"/>
              </w:rPr>
              <w:t>which part of the body is associated with each sense.</w:t>
            </w:r>
          </w:p>
          <w:p w14:paraId="1775C404" w14:textId="6416B7F1" w:rsidR="00523124" w:rsidRPr="00470769" w:rsidRDefault="00523124" w:rsidP="009B39FC">
            <w:pPr>
              <w:pStyle w:val="NormalWeb"/>
              <w:numPr>
                <w:ilvl w:val="0"/>
                <w:numId w:val="15"/>
              </w:numPr>
              <w:shd w:val="clear" w:color="auto" w:fill="FFFFFF"/>
              <w:rPr>
                <w:rFonts w:asciiTheme="minorHAnsi" w:hAnsiTheme="minorHAnsi" w:cstheme="minorHAnsi"/>
                <w:sz w:val="20"/>
                <w:szCs w:val="20"/>
              </w:rPr>
            </w:pPr>
            <w:r w:rsidRPr="00470769">
              <w:rPr>
                <w:rFonts w:asciiTheme="minorHAnsi" w:hAnsiTheme="minorHAnsi" w:cstheme="minorHAnsi"/>
                <w:spacing w:val="-12"/>
                <w:sz w:val="20"/>
                <w:szCs w:val="20"/>
              </w:rPr>
              <w:t>I can compare humans.</w:t>
            </w:r>
          </w:p>
          <w:p w14:paraId="44A06AB4" w14:textId="753C3E72" w:rsidR="008D4FE3" w:rsidRDefault="008D4FE3" w:rsidP="00D0753D">
            <w:pPr>
              <w:pStyle w:val="TableParagraph"/>
              <w:tabs>
                <w:tab w:val="left" w:pos="830"/>
              </w:tabs>
              <w:spacing w:before="1"/>
              <w:rPr>
                <w:sz w:val="20"/>
              </w:rPr>
            </w:pPr>
          </w:p>
          <w:p w14:paraId="233481EB" w14:textId="07E981CD" w:rsidR="008D4FE3" w:rsidRDefault="008D4FE3" w:rsidP="00D0753D">
            <w:pPr>
              <w:pStyle w:val="TableParagraph"/>
              <w:tabs>
                <w:tab w:val="left" w:pos="830"/>
              </w:tabs>
              <w:spacing w:before="1"/>
              <w:rPr>
                <w:sz w:val="20"/>
              </w:rPr>
            </w:pPr>
            <w:r>
              <w:rPr>
                <w:sz w:val="20"/>
              </w:rPr>
              <w:t>What is this animal?</w:t>
            </w:r>
          </w:p>
          <w:p w14:paraId="24254CB2" w14:textId="394C874F" w:rsidR="008D4FE3" w:rsidRDefault="008D4FE3" w:rsidP="00D0753D">
            <w:pPr>
              <w:pStyle w:val="TableParagraph"/>
              <w:tabs>
                <w:tab w:val="left" w:pos="830"/>
              </w:tabs>
              <w:spacing w:before="1"/>
              <w:rPr>
                <w:sz w:val="20"/>
              </w:rPr>
            </w:pPr>
            <w:r>
              <w:rPr>
                <w:sz w:val="20"/>
              </w:rPr>
              <w:t>How are animals different?</w:t>
            </w:r>
          </w:p>
          <w:p w14:paraId="47EFA9B5" w14:textId="78C5F165" w:rsidR="008D4FE3" w:rsidRDefault="008D4FE3" w:rsidP="00D0753D">
            <w:pPr>
              <w:pStyle w:val="TableParagraph"/>
              <w:tabs>
                <w:tab w:val="left" w:pos="830"/>
              </w:tabs>
              <w:spacing w:before="1"/>
              <w:rPr>
                <w:sz w:val="20"/>
              </w:rPr>
            </w:pPr>
            <w:r>
              <w:rPr>
                <w:sz w:val="20"/>
              </w:rPr>
              <w:t>Do all animals eat the same thing?</w:t>
            </w:r>
          </w:p>
          <w:p w14:paraId="5CCAAED8" w14:textId="7435BF38" w:rsidR="008D4FE3" w:rsidRDefault="008D4FE3" w:rsidP="00D0753D">
            <w:pPr>
              <w:pStyle w:val="TableParagraph"/>
              <w:tabs>
                <w:tab w:val="left" w:pos="830"/>
              </w:tabs>
              <w:spacing w:before="1"/>
              <w:rPr>
                <w:sz w:val="20"/>
              </w:rPr>
            </w:pPr>
            <w:r>
              <w:rPr>
                <w:sz w:val="20"/>
              </w:rPr>
              <w:t>What are our body parts called?</w:t>
            </w:r>
          </w:p>
          <w:p w14:paraId="4CF5AFDE" w14:textId="50163F9A" w:rsidR="008D4FE3" w:rsidRDefault="008D4FE3" w:rsidP="00D0753D">
            <w:pPr>
              <w:pStyle w:val="TableParagraph"/>
              <w:tabs>
                <w:tab w:val="left" w:pos="830"/>
              </w:tabs>
              <w:spacing w:before="1"/>
              <w:rPr>
                <w:sz w:val="20"/>
              </w:rPr>
            </w:pPr>
            <w:r>
              <w:rPr>
                <w:sz w:val="20"/>
              </w:rPr>
              <w:t>What are senses?</w:t>
            </w:r>
          </w:p>
          <w:p w14:paraId="0092D9A1" w14:textId="061C8D7F" w:rsidR="008D4FE3" w:rsidRDefault="008D4FE3" w:rsidP="00D0753D">
            <w:pPr>
              <w:pStyle w:val="TableParagraph"/>
              <w:tabs>
                <w:tab w:val="left" w:pos="830"/>
              </w:tabs>
              <w:spacing w:before="1"/>
              <w:rPr>
                <w:sz w:val="20"/>
              </w:rPr>
            </w:pPr>
            <w:r>
              <w:rPr>
                <w:sz w:val="20"/>
              </w:rPr>
              <w:t>Are all humans the same?</w:t>
            </w:r>
          </w:p>
          <w:p w14:paraId="1542467B" w14:textId="5FBF2FFA" w:rsidR="008D4FE3" w:rsidRDefault="008D4FE3" w:rsidP="00D0753D">
            <w:pPr>
              <w:pStyle w:val="TableParagraph"/>
              <w:tabs>
                <w:tab w:val="left" w:pos="830"/>
              </w:tabs>
              <w:spacing w:before="1"/>
              <w:rPr>
                <w:sz w:val="20"/>
              </w:rPr>
            </w:pPr>
          </w:p>
        </w:tc>
        <w:tc>
          <w:tcPr>
            <w:tcW w:w="1459" w:type="dxa"/>
          </w:tcPr>
          <w:p w14:paraId="308F47A4" w14:textId="0A005571" w:rsidR="008D4FE3" w:rsidRPr="007F1F0A" w:rsidRDefault="008D4FE3" w:rsidP="007F1F0A">
            <w:pPr>
              <w:rPr>
                <w:sz w:val="20"/>
                <w:szCs w:val="20"/>
              </w:rPr>
            </w:pPr>
            <w:r w:rsidRPr="007F1F0A">
              <w:rPr>
                <w:sz w:val="20"/>
                <w:szCs w:val="20"/>
              </w:rPr>
              <w:t xml:space="preserve">animal herbivore </w:t>
            </w:r>
          </w:p>
          <w:p w14:paraId="03BC28C3" w14:textId="49DA9882" w:rsidR="008D4FE3" w:rsidRPr="007F1F0A" w:rsidRDefault="008D4FE3" w:rsidP="007F1F0A">
            <w:pPr>
              <w:rPr>
                <w:sz w:val="20"/>
                <w:szCs w:val="20"/>
              </w:rPr>
            </w:pPr>
            <w:r w:rsidRPr="007F1F0A">
              <w:rPr>
                <w:sz w:val="20"/>
                <w:szCs w:val="20"/>
              </w:rPr>
              <w:t xml:space="preserve">carnivore </w:t>
            </w:r>
          </w:p>
          <w:p w14:paraId="64746D92" w14:textId="62197F80" w:rsidR="008D4FE3" w:rsidRPr="007F1F0A" w:rsidRDefault="008D4FE3" w:rsidP="007F1F0A">
            <w:pPr>
              <w:rPr>
                <w:sz w:val="20"/>
                <w:szCs w:val="20"/>
              </w:rPr>
            </w:pPr>
            <w:r w:rsidRPr="007F1F0A">
              <w:rPr>
                <w:sz w:val="20"/>
                <w:szCs w:val="20"/>
              </w:rPr>
              <w:t xml:space="preserve">omnivore </w:t>
            </w:r>
          </w:p>
          <w:p w14:paraId="619C64BC" w14:textId="073D4E42" w:rsidR="008D4FE3" w:rsidRPr="007F1F0A" w:rsidRDefault="008D4FE3" w:rsidP="007F1F0A">
            <w:pPr>
              <w:rPr>
                <w:sz w:val="20"/>
                <w:szCs w:val="20"/>
              </w:rPr>
            </w:pPr>
            <w:r w:rsidRPr="007F1F0A">
              <w:rPr>
                <w:sz w:val="20"/>
                <w:szCs w:val="20"/>
              </w:rPr>
              <w:t xml:space="preserve">mammal </w:t>
            </w:r>
          </w:p>
          <w:p w14:paraId="11DA0ACB" w14:textId="77777777" w:rsidR="008D4FE3" w:rsidRPr="007F1F0A" w:rsidRDefault="008D4FE3" w:rsidP="007F1F0A">
            <w:pPr>
              <w:rPr>
                <w:sz w:val="20"/>
                <w:szCs w:val="20"/>
              </w:rPr>
            </w:pPr>
            <w:r w:rsidRPr="007F1F0A">
              <w:rPr>
                <w:sz w:val="20"/>
                <w:szCs w:val="20"/>
              </w:rPr>
              <w:t xml:space="preserve">bird </w:t>
            </w:r>
          </w:p>
          <w:p w14:paraId="47D17350" w14:textId="531E82B1" w:rsidR="008D4FE3" w:rsidRPr="007F1F0A" w:rsidRDefault="008D4FE3" w:rsidP="007F1F0A">
            <w:pPr>
              <w:rPr>
                <w:sz w:val="20"/>
                <w:szCs w:val="20"/>
              </w:rPr>
            </w:pPr>
            <w:r w:rsidRPr="007F1F0A">
              <w:rPr>
                <w:sz w:val="20"/>
                <w:szCs w:val="20"/>
              </w:rPr>
              <w:t xml:space="preserve">fish reptile </w:t>
            </w:r>
          </w:p>
          <w:p w14:paraId="494196EF" w14:textId="54888FA6" w:rsidR="008D4FE3" w:rsidRPr="007F1F0A" w:rsidRDefault="008D4FE3" w:rsidP="007F1F0A">
            <w:pPr>
              <w:rPr>
                <w:sz w:val="20"/>
                <w:szCs w:val="20"/>
              </w:rPr>
            </w:pPr>
            <w:r w:rsidRPr="007F1F0A">
              <w:rPr>
                <w:sz w:val="20"/>
                <w:szCs w:val="20"/>
              </w:rPr>
              <w:t xml:space="preserve">amphibian </w:t>
            </w:r>
          </w:p>
          <w:p w14:paraId="2A96A105" w14:textId="15FBBADC" w:rsidR="008D4FE3" w:rsidRPr="00F555C7" w:rsidRDefault="008D4FE3" w:rsidP="007F1F0A">
            <w:r w:rsidRPr="007F1F0A">
              <w:rPr>
                <w:sz w:val="20"/>
                <w:szCs w:val="20"/>
              </w:rPr>
              <w:t>main body parts including head, neck, arms, elbows, legs, knees, face, ears, hair, mouth, teeth, abdomen, chest, shoulders and toes</w:t>
            </w:r>
          </w:p>
        </w:tc>
        <w:tc>
          <w:tcPr>
            <w:tcW w:w="1598" w:type="dxa"/>
          </w:tcPr>
          <w:p w14:paraId="6FAC0977" w14:textId="77777777" w:rsidR="008D4FE3" w:rsidRDefault="008D4FE3" w:rsidP="00F555C7">
            <w:pPr>
              <w:spacing w:line="246" w:lineRule="exact"/>
              <w:ind w:left="133"/>
              <w:rPr>
                <w:sz w:val="20"/>
              </w:rPr>
            </w:pPr>
          </w:p>
        </w:tc>
      </w:tr>
      <w:tr w:rsidR="00B20920" w14:paraId="1D48D7D3" w14:textId="77777777" w:rsidTr="00D80422">
        <w:trPr>
          <w:trHeight w:val="5615"/>
        </w:trPr>
        <w:tc>
          <w:tcPr>
            <w:tcW w:w="14970" w:type="dxa"/>
            <w:gridSpan w:val="7"/>
          </w:tcPr>
          <w:p w14:paraId="378C5294" w14:textId="7F2EE275" w:rsidR="00B20920" w:rsidRPr="00B20920" w:rsidRDefault="00B20920" w:rsidP="00F555C7">
            <w:pPr>
              <w:spacing w:line="246" w:lineRule="exact"/>
              <w:ind w:left="133"/>
              <w:rPr>
                <w:b/>
                <w:bCs/>
                <w:sz w:val="20"/>
              </w:rPr>
            </w:pPr>
            <w:r w:rsidRPr="00B20920">
              <w:rPr>
                <w:b/>
                <w:bCs/>
                <w:sz w:val="20"/>
              </w:rPr>
              <w:lastRenderedPageBreak/>
              <w:t>Year B</w:t>
            </w:r>
          </w:p>
        </w:tc>
      </w:tr>
      <w:tr w:rsidR="001C6C83" w14:paraId="0CBD87FA" w14:textId="77777777">
        <w:trPr>
          <w:trHeight w:val="5615"/>
        </w:trPr>
        <w:tc>
          <w:tcPr>
            <w:tcW w:w="1128" w:type="dxa"/>
          </w:tcPr>
          <w:p w14:paraId="532FA7AB" w14:textId="131EB6AE" w:rsidR="001C6C83" w:rsidRDefault="001C6C83">
            <w:pPr>
              <w:pStyle w:val="TableParagraph"/>
              <w:spacing w:before="1"/>
              <w:ind w:left="110"/>
              <w:rPr>
                <w:b/>
                <w:sz w:val="20"/>
              </w:rPr>
            </w:pPr>
            <w:r>
              <w:rPr>
                <w:b/>
                <w:sz w:val="20"/>
              </w:rPr>
              <w:lastRenderedPageBreak/>
              <w:t xml:space="preserve">Autumn </w:t>
            </w:r>
            <w:r w:rsidR="00B20920">
              <w:rPr>
                <w:b/>
                <w:sz w:val="20"/>
              </w:rPr>
              <w:t>1</w:t>
            </w:r>
          </w:p>
        </w:tc>
        <w:tc>
          <w:tcPr>
            <w:tcW w:w="2126" w:type="dxa"/>
          </w:tcPr>
          <w:p w14:paraId="66403657" w14:textId="77777777" w:rsidR="001C6C83" w:rsidRDefault="001C6C83" w:rsidP="001C6C83">
            <w:pPr>
              <w:pStyle w:val="TableParagraph"/>
              <w:spacing w:before="1"/>
              <w:ind w:left="101" w:right="86"/>
              <w:jc w:val="center"/>
              <w:rPr>
                <w:spacing w:val="-4"/>
                <w:sz w:val="20"/>
              </w:rPr>
            </w:pPr>
          </w:p>
        </w:tc>
        <w:tc>
          <w:tcPr>
            <w:tcW w:w="3754" w:type="dxa"/>
          </w:tcPr>
          <w:p w14:paraId="712A7CF5" w14:textId="5758B9D7" w:rsidR="00960DB3" w:rsidRDefault="00960DB3" w:rsidP="00960DB3">
            <w:pPr>
              <w:pStyle w:val="NormalWeb"/>
              <w:shd w:val="clear" w:color="auto" w:fill="FFFFFF"/>
            </w:pPr>
            <w:r>
              <w:rPr>
                <w:rFonts w:ascii="SassoonSansRg" w:hAnsi="SassoonSansRg"/>
                <w:sz w:val="18"/>
                <w:szCs w:val="18"/>
              </w:rPr>
              <w:t xml:space="preserve">Children will learn about the basic needs that all humans need to survive and live. They will study more closely the importance of exercise, a healthy diet and good hygiene as ways to keep us healthy. They will also look at offspring of different animals and how they develop and change into adults as they grow. Finally, children will also look at ways to keep themselves from becoming ill as well as things they can do if they do become ill. </w:t>
            </w:r>
          </w:p>
          <w:p w14:paraId="4871A509" w14:textId="77777777" w:rsidR="001C6C83" w:rsidRDefault="001C6C83" w:rsidP="001C6C83">
            <w:pPr>
              <w:pStyle w:val="TableParagraph"/>
              <w:spacing w:before="111"/>
              <w:ind w:left="89" w:right="69"/>
              <w:jc w:val="center"/>
              <w:rPr>
                <w:sz w:val="20"/>
              </w:rPr>
            </w:pPr>
          </w:p>
        </w:tc>
        <w:tc>
          <w:tcPr>
            <w:tcW w:w="1483" w:type="dxa"/>
          </w:tcPr>
          <w:p w14:paraId="4AD526A8" w14:textId="12F45292" w:rsidR="001C6C83" w:rsidRDefault="00677ED3">
            <w:pPr>
              <w:pStyle w:val="TableParagraph"/>
              <w:spacing w:before="3" w:line="237" w:lineRule="auto"/>
              <w:ind w:left="239" w:right="220" w:hanging="1"/>
              <w:jc w:val="center"/>
              <w:rPr>
                <w:spacing w:val="-2"/>
                <w:sz w:val="20"/>
              </w:rPr>
            </w:pPr>
            <w:r>
              <w:rPr>
                <w:spacing w:val="-2"/>
                <w:sz w:val="20"/>
              </w:rPr>
              <w:t>Animals including humans – Why do we need to keep healthy?</w:t>
            </w:r>
          </w:p>
        </w:tc>
        <w:tc>
          <w:tcPr>
            <w:tcW w:w="3422" w:type="dxa"/>
          </w:tcPr>
          <w:p w14:paraId="6990CC99" w14:textId="4DF6AFF6" w:rsidR="00960DB3" w:rsidRPr="00960DB3" w:rsidRDefault="00960DB3" w:rsidP="009B39FC">
            <w:pPr>
              <w:pStyle w:val="BodyText"/>
              <w:numPr>
                <w:ilvl w:val="0"/>
                <w:numId w:val="16"/>
              </w:numPr>
              <w:rPr>
                <w:b w:val="0"/>
                <w:bCs w:val="0"/>
                <w:sz w:val="20"/>
                <w:szCs w:val="20"/>
              </w:rPr>
            </w:pPr>
            <w:r w:rsidRPr="00960DB3">
              <w:rPr>
                <w:b w:val="0"/>
                <w:bCs w:val="0"/>
                <w:sz w:val="20"/>
                <w:szCs w:val="20"/>
              </w:rPr>
              <w:t>I can find out about and describe the basic needs of animals, including humans, for survival.</w:t>
            </w:r>
          </w:p>
          <w:p w14:paraId="7305F1BB" w14:textId="048865DF" w:rsidR="00960DB3" w:rsidRPr="00960DB3" w:rsidRDefault="00960DB3" w:rsidP="009B39FC">
            <w:pPr>
              <w:pStyle w:val="BodyText"/>
              <w:numPr>
                <w:ilvl w:val="0"/>
                <w:numId w:val="16"/>
              </w:numPr>
              <w:rPr>
                <w:b w:val="0"/>
                <w:bCs w:val="0"/>
                <w:sz w:val="20"/>
                <w:szCs w:val="20"/>
              </w:rPr>
            </w:pPr>
            <w:r w:rsidRPr="00960DB3">
              <w:rPr>
                <w:b w:val="0"/>
                <w:bCs w:val="0"/>
                <w:sz w:val="20"/>
                <w:szCs w:val="20"/>
              </w:rPr>
              <w:t>I notice that animals, including humans have offspring which grow into adults.</w:t>
            </w:r>
          </w:p>
          <w:p w14:paraId="46177F34" w14:textId="6A2936C1" w:rsidR="00960DB3" w:rsidRPr="00960DB3" w:rsidRDefault="00960DB3" w:rsidP="009B39FC">
            <w:pPr>
              <w:pStyle w:val="BodyText"/>
              <w:numPr>
                <w:ilvl w:val="0"/>
                <w:numId w:val="16"/>
              </w:numPr>
              <w:rPr>
                <w:b w:val="0"/>
                <w:bCs w:val="0"/>
                <w:sz w:val="20"/>
                <w:szCs w:val="20"/>
              </w:rPr>
            </w:pPr>
            <w:r w:rsidRPr="00960DB3">
              <w:rPr>
                <w:b w:val="0"/>
                <w:bCs w:val="0"/>
                <w:sz w:val="20"/>
                <w:szCs w:val="20"/>
              </w:rPr>
              <w:t>I notice that animals, including humans have offspring which grow into adults.</w:t>
            </w:r>
          </w:p>
          <w:p w14:paraId="0E77D9DE" w14:textId="084BCD07" w:rsidR="00960DB3" w:rsidRPr="00960DB3" w:rsidRDefault="00960DB3" w:rsidP="009B39FC">
            <w:pPr>
              <w:pStyle w:val="BodyText"/>
              <w:numPr>
                <w:ilvl w:val="0"/>
                <w:numId w:val="16"/>
              </w:numPr>
              <w:rPr>
                <w:b w:val="0"/>
                <w:bCs w:val="0"/>
                <w:sz w:val="20"/>
                <w:szCs w:val="20"/>
              </w:rPr>
            </w:pPr>
            <w:r w:rsidRPr="00960DB3">
              <w:rPr>
                <w:b w:val="0"/>
                <w:bCs w:val="0"/>
                <w:sz w:val="20"/>
                <w:szCs w:val="20"/>
              </w:rPr>
              <w:t>I can gather and record data.</w:t>
            </w:r>
          </w:p>
          <w:p w14:paraId="26EDC34F" w14:textId="226261F9" w:rsidR="00960DB3" w:rsidRPr="00960DB3" w:rsidRDefault="00960DB3" w:rsidP="009B39FC">
            <w:pPr>
              <w:pStyle w:val="BodyText"/>
              <w:numPr>
                <w:ilvl w:val="0"/>
                <w:numId w:val="16"/>
              </w:numPr>
              <w:rPr>
                <w:b w:val="0"/>
                <w:bCs w:val="0"/>
                <w:sz w:val="20"/>
                <w:szCs w:val="20"/>
              </w:rPr>
            </w:pPr>
            <w:r w:rsidRPr="00960DB3">
              <w:rPr>
                <w:b w:val="0"/>
                <w:bCs w:val="0"/>
                <w:sz w:val="20"/>
                <w:szCs w:val="20"/>
              </w:rPr>
              <w:t>I can describe the importance for humans to exercise.</w:t>
            </w:r>
          </w:p>
          <w:p w14:paraId="0A6A873E" w14:textId="51578A21" w:rsidR="00960DB3" w:rsidRPr="00960DB3" w:rsidRDefault="00960DB3" w:rsidP="009B39FC">
            <w:pPr>
              <w:pStyle w:val="BodyText"/>
              <w:numPr>
                <w:ilvl w:val="0"/>
                <w:numId w:val="16"/>
              </w:numPr>
              <w:rPr>
                <w:b w:val="0"/>
                <w:bCs w:val="0"/>
                <w:sz w:val="20"/>
                <w:szCs w:val="20"/>
              </w:rPr>
            </w:pPr>
            <w:r w:rsidRPr="00960DB3">
              <w:rPr>
                <w:b w:val="0"/>
                <w:bCs w:val="0"/>
                <w:sz w:val="20"/>
                <w:szCs w:val="20"/>
              </w:rPr>
              <w:t>I can describe the importance for humans to eat the right amounts of different types of food.</w:t>
            </w:r>
          </w:p>
          <w:p w14:paraId="33D30B53" w14:textId="14B2102C" w:rsidR="00960DB3" w:rsidRPr="00960DB3" w:rsidRDefault="00960DB3" w:rsidP="009B39FC">
            <w:pPr>
              <w:pStyle w:val="BodyText"/>
              <w:numPr>
                <w:ilvl w:val="0"/>
                <w:numId w:val="16"/>
              </w:numPr>
              <w:rPr>
                <w:b w:val="0"/>
                <w:bCs w:val="0"/>
                <w:sz w:val="20"/>
                <w:szCs w:val="20"/>
              </w:rPr>
            </w:pPr>
            <w:r w:rsidRPr="00960DB3">
              <w:rPr>
                <w:b w:val="0"/>
                <w:bCs w:val="0"/>
                <w:sz w:val="20"/>
                <w:szCs w:val="20"/>
              </w:rPr>
              <w:t>I can describe the importance for humans to have good hygiene.</w:t>
            </w:r>
          </w:p>
          <w:p w14:paraId="7A4BE440" w14:textId="62941F27" w:rsidR="00960DB3" w:rsidRPr="00960DB3" w:rsidRDefault="00960DB3" w:rsidP="009B39FC">
            <w:pPr>
              <w:pStyle w:val="BodyText"/>
              <w:numPr>
                <w:ilvl w:val="0"/>
                <w:numId w:val="16"/>
              </w:numPr>
              <w:rPr>
                <w:b w:val="0"/>
                <w:bCs w:val="0"/>
                <w:sz w:val="20"/>
                <w:szCs w:val="20"/>
              </w:rPr>
            </w:pPr>
            <w:r w:rsidRPr="00960DB3">
              <w:rPr>
                <w:b w:val="0"/>
                <w:bCs w:val="0"/>
                <w:sz w:val="20"/>
                <w:szCs w:val="20"/>
              </w:rPr>
              <w:t>I can describe the importance for humans to look after themselves.</w:t>
            </w:r>
          </w:p>
          <w:p w14:paraId="09921EE4" w14:textId="77777777" w:rsidR="00960DB3" w:rsidRDefault="00960DB3" w:rsidP="00960DB3"/>
          <w:p w14:paraId="624B1E4F" w14:textId="32FA0EAC" w:rsidR="00677ED3" w:rsidRDefault="00677ED3" w:rsidP="00677ED3">
            <w:r>
              <w:t>What do humans need?</w:t>
            </w:r>
          </w:p>
          <w:p w14:paraId="3E11B174" w14:textId="62E76A48" w:rsidR="00677ED3" w:rsidRDefault="00677ED3" w:rsidP="00677ED3">
            <w:r>
              <w:t>What are offspring?</w:t>
            </w:r>
          </w:p>
          <w:p w14:paraId="62E5380D" w14:textId="4312B16B" w:rsidR="00677ED3" w:rsidRDefault="00677ED3" w:rsidP="00677ED3">
            <w:r>
              <w:t>How do animals change as they grow into adults?</w:t>
            </w:r>
          </w:p>
          <w:p w14:paraId="3F2D370E" w14:textId="2BAF6648" w:rsidR="00677ED3" w:rsidRDefault="00677ED3" w:rsidP="00677ED3">
            <w:r>
              <w:t>Do we all grow the same?</w:t>
            </w:r>
          </w:p>
          <w:p w14:paraId="02F39A06" w14:textId="238222C0" w:rsidR="00677ED3" w:rsidRDefault="00677ED3" w:rsidP="00677ED3">
            <w:r>
              <w:t>Do we need exercise?</w:t>
            </w:r>
          </w:p>
          <w:p w14:paraId="527BE3DC" w14:textId="76C6BC10" w:rsidR="00677ED3" w:rsidRDefault="00677ED3" w:rsidP="00677ED3">
            <w:r>
              <w:t>What is a healthy diet?</w:t>
            </w:r>
          </w:p>
          <w:p w14:paraId="41299ED5" w14:textId="5DD94E28" w:rsidR="00677ED3" w:rsidRDefault="00677ED3" w:rsidP="00677ED3">
            <w:r>
              <w:t>Why do we need to have good hygiene?</w:t>
            </w:r>
          </w:p>
          <w:p w14:paraId="74982A79" w14:textId="2C4E3283" w:rsidR="00677ED3" w:rsidRDefault="00677ED3" w:rsidP="00677ED3">
            <w:r>
              <w:t>How can we feel better when we are ill?</w:t>
            </w:r>
          </w:p>
          <w:p w14:paraId="6E38D372" w14:textId="77777777" w:rsidR="001C6C83" w:rsidRPr="00C667BA" w:rsidRDefault="001C6C83" w:rsidP="009B39FC">
            <w:pPr>
              <w:numPr>
                <w:ilvl w:val="0"/>
                <w:numId w:val="14"/>
              </w:numPr>
              <w:tabs>
                <w:tab w:val="left" w:pos="271"/>
              </w:tabs>
              <w:spacing w:before="87" w:line="230" w:lineRule="auto"/>
              <w:ind w:right="358" w:hanging="163"/>
              <w:rPr>
                <w:rFonts w:ascii="Grammarsaurus" w:hAnsi="Grammarsaurus" w:cs="Arial"/>
                <w:spacing w:val="-12"/>
                <w:sz w:val="20"/>
              </w:rPr>
            </w:pPr>
          </w:p>
        </w:tc>
        <w:tc>
          <w:tcPr>
            <w:tcW w:w="1459" w:type="dxa"/>
          </w:tcPr>
          <w:p w14:paraId="156F9FFA" w14:textId="77777777" w:rsidR="001C6C83" w:rsidRDefault="00677ED3" w:rsidP="00677ED3">
            <w:r>
              <w:t>basic needs</w:t>
            </w:r>
          </w:p>
          <w:p w14:paraId="3EA35AD5" w14:textId="77777777" w:rsidR="00677ED3" w:rsidRDefault="00677ED3" w:rsidP="00677ED3">
            <w:r>
              <w:t>diet</w:t>
            </w:r>
          </w:p>
          <w:p w14:paraId="63D226BD" w14:textId="77777777" w:rsidR="00677ED3" w:rsidRDefault="00677ED3" w:rsidP="00677ED3">
            <w:r>
              <w:t>exercise</w:t>
            </w:r>
          </w:p>
          <w:p w14:paraId="3FFE1E10" w14:textId="6CE3C9CC" w:rsidR="00677ED3" w:rsidRDefault="00677ED3" w:rsidP="00677ED3">
            <w:r>
              <w:t>hygiene</w:t>
            </w:r>
          </w:p>
          <w:p w14:paraId="56B466FE" w14:textId="77777777" w:rsidR="00677ED3" w:rsidRDefault="00677ED3" w:rsidP="00677ED3">
            <w:r>
              <w:t>illness</w:t>
            </w:r>
          </w:p>
          <w:p w14:paraId="7D6F392B" w14:textId="77777777" w:rsidR="00677ED3" w:rsidRDefault="00677ED3" w:rsidP="00677ED3">
            <w:r>
              <w:t>medicine</w:t>
            </w:r>
          </w:p>
          <w:p w14:paraId="7F93DCD0" w14:textId="56C6506A" w:rsidR="00677ED3" w:rsidRDefault="00677ED3" w:rsidP="00677ED3">
            <w:r>
              <w:t>offspring</w:t>
            </w:r>
          </w:p>
          <w:p w14:paraId="1107DD0F" w14:textId="77CB1505" w:rsidR="00677ED3" w:rsidRDefault="00677ED3" w:rsidP="00677ED3">
            <w:r>
              <w:t>survive</w:t>
            </w:r>
          </w:p>
          <w:p w14:paraId="6EEF06DD" w14:textId="77777777" w:rsidR="00677ED3" w:rsidRDefault="00677ED3" w:rsidP="00677ED3">
            <w:r>
              <w:t>seven basic needs – movement, respiration, sensitivity, growth, reproduction, excretion</w:t>
            </w:r>
          </w:p>
          <w:p w14:paraId="1514A325" w14:textId="3E72D79C" w:rsidR="00677ED3" w:rsidRPr="008D4FE3" w:rsidRDefault="00677ED3" w:rsidP="00677ED3">
            <w:r>
              <w:t>nutrition</w:t>
            </w:r>
          </w:p>
        </w:tc>
        <w:tc>
          <w:tcPr>
            <w:tcW w:w="1598" w:type="dxa"/>
          </w:tcPr>
          <w:p w14:paraId="53C3771D" w14:textId="77777777" w:rsidR="001C6C83" w:rsidRDefault="001C6C83" w:rsidP="00F555C7">
            <w:pPr>
              <w:spacing w:line="246" w:lineRule="exact"/>
              <w:ind w:left="133"/>
              <w:rPr>
                <w:sz w:val="20"/>
              </w:rPr>
            </w:pPr>
          </w:p>
        </w:tc>
      </w:tr>
      <w:tr w:rsidR="001C6C83" w14:paraId="7C299C9A" w14:textId="77777777">
        <w:trPr>
          <w:trHeight w:val="5615"/>
        </w:trPr>
        <w:tc>
          <w:tcPr>
            <w:tcW w:w="1128" w:type="dxa"/>
          </w:tcPr>
          <w:p w14:paraId="34A83808" w14:textId="35078F7F" w:rsidR="001C6C83" w:rsidRDefault="001C6C83">
            <w:pPr>
              <w:pStyle w:val="TableParagraph"/>
              <w:spacing w:before="1"/>
              <w:ind w:left="110"/>
              <w:rPr>
                <w:b/>
                <w:sz w:val="20"/>
              </w:rPr>
            </w:pPr>
            <w:r>
              <w:rPr>
                <w:b/>
                <w:sz w:val="20"/>
              </w:rPr>
              <w:lastRenderedPageBreak/>
              <w:t xml:space="preserve">Spring </w:t>
            </w:r>
            <w:r w:rsidR="00B20920">
              <w:rPr>
                <w:b/>
                <w:sz w:val="20"/>
              </w:rPr>
              <w:t>1</w:t>
            </w:r>
          </w:p>
        </w:tc>
        <w:tc>
          <w:tcPr>
            <w:tcW w:w="2126" w:type="dxa"/>
          </w:tcPr>
          <w:p w14:paraId="347A4953" w14:textId="77777777" w:rsidR="001C6C83" w:rsidRDefault="001C6C83" w:rsidP="001C6C83">
            <w:pPr>
              <w:pStyle w:val="TableParagraph"/>
              <w:spacing w:before="1"/>
              <w:ind w:left="101" w:right="86"/>
              <w:jc w:val="center"/>
              <w:rPr>
                <w:spacing w:val="-4"/>
                <w:sz w:val="20"/>
              </w:rPr>
            </w:pPr>
          </w:p>
        </w:tc>
        <w:tc>
          <w:tcPr>
            <w:tcW w:w="3754" w:type="dxa"/>
          </w:tcPr>
          <w:p w14:paraId="06A78DDF" w14:textId="77777777" w:rsidR="00255C1A" w:rsidRDefault="00255C1A" w:rsidP="00255C1A">
            <w:pPr>
              <w:pStyle w:val="TableParagraph"/>
              <w:spacing w:before="1"/>
              <w:ind w:left="89" w:right="68"/>
              <w:jc w:val="center"/>
              <w:rPr>
                <w:sz w:val="20"/>
              </w:rPr>
            </w:pPr>
            <w:r>
              <w:rPr>
                <w:sz w:val="20"/>
              </w:rPr>
              <w:t>They will identify and describe the basic</w:t>
            </w:r>
            <w:r>
              <w:rPr>
                <w:spacing w:val="-8"/>
                <w:sz w:val="20"/>
              </w:rPr>
              <w:t xml:space="preserve"> </w:t>
            </w:r>
            <w:r>
              <w:rPr>
                <w:sz w:val="20"/>
              </w:rPr>
              <w:t>structure</w:t>
            </w:r>
            <w:r>
              <w:rPr>
                <w:spacing w:val="-8"/>
                <w:sz w:val="20"/>
              </w:rPr>
              <w:t xml:space="preserve"> </w:t>
            </w:r>
            <w:r>
              <w:rPr>
                <w:sz w:val="20"/>
              </w:rPr>
              <w:t>of</w:t>
            </w:r>
            <w:r>
              <w:rPr>
                <w:spacing w:val="-8"/>
                <w:sz w:val="20"/>
              </w:rPr>
              <w:t xml:space="preserve"> </w:t>
            </w:r>
            <w:r>
              <w:rPr>
                <w:sz w:val="20"/>
              </w:rPr>
              <w:t>a</w:t>
            </w:r>
            <w:r>
              <w:rPr>
                <w:spacing w:val="-8"/>
                <w:sz w:val="20"/>
              </w:rPr>
              <w:t xml:space="preserve"> </w:t>
            </w:r>
            <w:r>
              <w:rPr>
                <w:sz w:val="20"/>
              </w:rPr>
              <w:t>flowering</w:t>
            </w:r>
            <w:r>
              <w:rPr>
                <w:spacing w:val="-8"/>
                <w:sz w:val="20"/>
              </w:rPr>
              <w:t xml:space="preserve"> </w:t>
            </w:r>
            <w:r>
              <w:rPr>
                <w:sz w:val="20"/>
              </w:rPr>
              <w:t>plant and describe how seeds and bulbs grow into mature plants.</w:t>
            </w:r>
          </w:p>
          <w:p w14:paraId="525BBFE4" w14:textId="64FA5217" w:rsidR="001C6C83" w:rsidRDefault="00255C1A" w:rsidP="00255C1A">
            <w:pPr>
              <w:pStyle w:val="TableParagraph"/>
              <w:spacing w:before="111"/>
              <w:ind w:left="89" w:right="69"/>
              <w:jc w:val="center"/>
              <w:rPr>
                <w:sz w:val="20"/>
              </w:rPr>
            </w:pPr>
            <w:r>
              <w:rPr>
                <w:sz w:val="20"/>
              </w:rPr>
              <w:t>They</w:t>
            </w:r>
            <w:r>
              <w:rPr>
                <w:spacing w:val="-6"/>
                <w:sz w:val="20"/>
              </w:rPr>
              <w:t xml:space="preserve"> </w:t>
            </w:r>
            <w:r>
              <w:rPr>
                <w:sz w:val="20"/>
              </w:rPr>
              <w:t>will</w:t>
            </w:r>
            <w:r>
              <w:rPr>
                <w:spacing w:val="-6"/>
                <w:sz w:val="20"/>
              </w:rPr>
              <w:t xml:space="preserve"> </w:t>
            </w:r>
            <w:r>
              <w:rPr>
                <w:sz w:val="20"/>
              </w:rPr>
              <w:t>find</w:t>
            </w:r>
            <w:r>
              <w:rPr>
                <w:spacing w:val="-6"/>
                <w:sz w:val="20"/>
              </w:rPr>
              <w:t xml:space="preserve"> </w:t>
            </w:r>
            <w:r>
              <w:rPr>
                <w:sz w:val="20"/>
              </w:rPr>
              <w:t>out</w:t>
            </w:r>
            <w:r>
              <w:rPr>
                <w:spacing w:val="-6"/>
                <w:sz w:val="20"/>
              </w:rPr>
              <w:t xml:space="preserve"> </w:t>
            </w:r>
            <w:r>
              <w:rPr>
                <w:sz w:val="20"/>
              </w:rPr>
              <w:t>what</w:t>
            </w:r>
            <w:r>
              <w:rPr>
                <w:spacing w:val="-6"/>
                <w:sz w:val="20"/>
              </w:rPr>
              <w:t xml:space="preserve"> </w:t>
            </w:r>
            <w:r>
              <w:rPr>
                <w:sz w:val="20"/>
              </w:rPr>
              <w:t>plants</w:t>
            </w:r>
            <w:r>
              <w:rPr>
                <w:spacing w:val="-6"/>
                <w:sz w:val="20"/>
              </w:rPr>
              <w:t xml:space="preserve"> </w:t>
            </w:r>
            <w:r>
              <w:rPr>
                <w:sz w:val="20"/>
              </w:rPr>
              <w:t>need to survive.</w:t>
            </w:r>
          </w:p>
        </w:tc>
        <w:tc>
          <w:tcPr>
            <w:tcW w:w="1483" w:type="dxa"/>
          </w:tcPr>
          <w:p w14:paraId="250DA33E" w14:textId="77777777" w:rsidR="001C6C83" w:rsidRDefault="00255C1A">
            <w:pPr>
              <w:pStyle w:val="TableParagraph"/>
              <w:spacing w:before="3" w:line="237" w:lineRule="auto"/>
              <w:ind w:left="239" w:right="220" w:hanging="1"/>
              <w:jc w:val="center"/>
              <w:rPr>
                <w:spacing w:val="-2"/>
                <w:sz w:val="20"/>
              </w:rPr>
            </w:pPr>
            <w:r>
              <w:rPr>
                <w:spacing w:val="-2"/>
                <w:sz w:val="20"/>
              </w:rPr>
              <w:t>Plants</w:t>
            </w:r>
          </w:p>
          <w:p w14:paraId="3A289A12" w14:textId="77777777" w:rsidR="00255C1A" w:rsidRDefault="00255C1A">
            <w:pPr>
              <w:pStyle w:val="TableParagraph"/>
              <w:spacing w:before="3" w:line="237" w:lineRule="auto"/>
              <w:ind w:left="239" w:right="220" w:hanging="1"/>
              <w:jc w:val="center"/>
              <w:rPr>
                <w:spacing w:val="-2"/>
                <w:sz w:val="20"/>
              </w:rPr>
            </w:pPr>
            <w:r>
              <w:rPr>
                <w:spacing w:val="-2"/>
                <w:sz w:val="20"/>
              </w:rPr>
              <w:t>How can we identify different plants and trees?</w:t>
            </w:r>
          </w:p>
          <w:p w14:paraId="24DD8202" w14:textId="45372EA5" w:rsidR="00255C1A" w:rsidRDefault="00255C1A">
            <w:pPr>
              <w:pStyle w:val="TableParagraph"/>
              <w:spacing w:before="3" w:line="237" w:lineRule="auto"/>
              <w:ind w:left="239" w:right="220" w:hanging="1"/>
              <w:jc w:val="center"/>
              <w:rPr>
                <w:spacing w:val="-2"/>
                <w:sz w:val="20"/>
              </w:rPr>
            </w:pPr>
            <w:r>
              <w:rPr>
                <w:spacing w:val="-2"/>
                <w:sz w:val="20"/>
              </w:rPr>
              <w:t>How do seeds and bulbs grow into healthy plants?</w:t>
            </w:r>
          </w:p>
        </w:tc>
        <w:tc>
          <w:tcPr>
            <w:tcW w:w="3422" w:type="dxa"/>
          </w:tcPr>
          <w:p w14:paraId="57AA45A7" w14:textId="7CA82F75" w:rsidR="00F123C2" w:rsidRPr="00F123C2" w:rsidRDefault="00F123C2" w:rsidP="009B39FC">
            <w:pPr>
              <w:pStyle w:val="ListParagraph"/>
              <w:numPr>
                <w:ilvl w:val="0"/>
                <w:numId w:val="17"/>
              </w:numPr>
            </w:pPr>
            <w:r w:rsidRPr="00F123C2">
              <w:t>I can identify different plants.</w:t>
            </w:r>
          </w:p>
          <w:p w14:paraId="3A3EEA8A" w14:textId="0BC9F761" w:rsidR="00F123C2" w:rsidRPr="00F123C2" w:rsidRDefault="00F123C2" w:rsidP="009B39FC">
            <w:pPr>
              <w:pStyle w:val="ListParagraph"/>
              <w:numPr>
                <w:ilvl w:val="0"/>
                <w:numId w:val="17"/>
              </w:numPr>
            </w:pPr>
            <w:r w:rsidRPr="00F123C2">
              <w:t>I can identify and describe the basic structure of plants.</w:t>
            </w:r>
          </w:p>
          <w:p w14:paraId="1AB885EE" w14:textId="28B4E223" w:rsidR="00F123C2" w:rsidRPr="00F123C2" w:rsidRDefault="00F123C2" w:rsidP="009B39FC">
            <w:pPr>
              <w:pStyle w:val="ListParagraph"/>
              <w:numPr>
                <w:ilvl w:val="0"/>
                <w:numId w:val="17"/>
              </w:numPr>
            </w:pPr>
            <w:r w:rsidRPr="00F123C2">
              <w:t>I understand that plants can grow.</w:t>
            </w:r>
          </w:p>
          <w:p w14:paraId="19826049" w14:textId="67332637" w:rsidR="00F123C2" w:rsidRPr="00F123C2" w:rsidRDefault="00F123C2" w:rsidP="009B39FC">
            <w:pPr>
              <w:pStyle w:val="ListParagraph"/>
              <w:numPr>
                <w:ilvl w:val="0"/>
                <w:numId w:val="17"/>
              </w:numPr>
            </w:pPr>
            <w:r w:rsidRPr="00F123C2">
              <w:t>I can name a variety</w:t>
            </w:r>
            <w:r>
              <w:t xml:space="preserve"> </w:t>
            </w:r>
            <w:r w:rsidRPr="00F123C2">
              <w:t>of common wild plants.</w:t>
            </w:r>
          </w:p>
          <w:p w14:paraId="39B48A84" w14:textId="0B66639F" w:rsidR="00F123C2" w:rsidRPr="00F123C2" w:rsidRDefault="00F123C2" w:rsidP="009B39FC">
            <w:pPr>
              <w:pStyle w:val="ListParagraph"/>
              <w:numPr>
                <w:ilvl w:val="0"/>
                <w:numId w:val="17"/>
              </w:numPr>
            </w:pPr>
            <w:r w:rsidRPr="00F123C2">
              <w:t>I can sort a variety of plants.</w:t>
            </w:r>
          </w:p>
          <w:p w14:paraId="5E32B40E" w14:textId="139716D9" w:rsidR="00F123C2" w:rsidRPr="00F123C2" w:rsidRDefault="00F123C2" w:rsidP="009B39FC">
            <w:pPr>
              <w:pStyle w:val="ListParagraph"/>
              <w:numPr>
                <w:ilvl w:val="0"/>
                <w:numId w:val="17"/>
              </w:numPr>
            </w:pPr>
            <w:r w:rsidRPr="00F123C2">
              <w:t>I can name a variety of common plants that we can eat.</w:t>
            </w:r>
          </w:p>
          <w:p w14:paraId="5A326F93" w14:textId="2158FA18" w:rsidR="00F123C2" w:rsidRPr="00F123C2" w:rsidRDefault="00F123C2" w:rsidP="009B39FC">
            <w:pPr>
              <w:pStyle w:val="ListParagraph"/>
              <w:numPr>
                <w:ilvl w:val="0"/>
                <w:numId w:val="17"/>
              </w:numPr>
            </w:pPr>
            <w:r w:rsidRPr="00F123C2">
              <w:t>I can identify, name and describe the basic structure of deciduous and evergreen trees.</w:t>
            </w:r>
          </w:p>
          <w:p w14:paraId="5A5336CC" w14:textId="3A2AC31E" w:rsidR="00BE2188" w:rsidRDefault="00F123C2" w:rsidP="009B39FC">
            <w:pPr>
              <w:pStyle w:val="ListParagraph"/>
              <w:numPr>
                <w:ilvl w:val="0"/>
                <w:numId w:val="17"/>
              </w:numPr>
            </w:pPr>
            <w:r w:rsidRPr="00F123C2">
              <w:t>I can identify and classify.</w:t>
            </w:r>
            <w:r w:rsidR="00BE2188">
              <w:t xml:space="preserve"> </w:t>
            </w:r>
          </w:p>
          <w:p w14:paraId="75D269ED" w14:textId="77777777" w:rsidR="00E24966" w:rsidRPr="00F123C2" w:rsidRDefault="00E24966" w:rsidP="00F123C2"/>
          <w:p w14:paraId="0D28F07E" w14:textId="77777777" w:rsidR="001C6C83" w:rsidRDefault="00BE2188" w:rsidP="00E24966">
            <w:r>
              <w:t>What is a plant?</w:t>
            </w:r>
          </w:p>
          <w:p w14:paraId="7074405E" w14:textId="77777777" w:rsidR="00BE2188" w:rsidRDefault="00BE2188" w:rsidP="00E24966">
            <w:r>
              <w:t>What are parts of a plant called?</w:t>
            </w:r>
          </w:p>
          <w:p w14:paraId="2B268AB7" w14:textId="77777777" w:rsidR="00BE2188" w:rsidRDefault="00BE2188" w:rsidP="00E24966">
            <w:r>
              <w:t>Do plants grow?</w:t>
            </w:r>
          </w:p>
          <w:p w14:paraId="45063C62" w14:textId="77777777" w:rsidR="00BE2188" w:rsidRDefault="00BE2188" w:rsidP="00E24966">
            <w:r>
              <w:t>Do wild plants grow in our local area?</w:t>
            </w:r>
          </w:p>
          <w:p w14:paraId="7C030233" w14:textId="77777777" w:rsidR="00BE2188" w:rsidRDefault="00BE2188" w:rsidP="00E24966">
            <w:r>
              <w:t>How can we group plants?</w:t>
            </w:r>
          </w:p>
          <w:p w14:paraId="11AD99F2" w14:textId="77777777" w:rsidR="00F123C2" w:rsidRDefault="00F123C2" w:rsidP="00E24966">
            <w:r>
              <w:t>Can we eat plants?</w:t>
            </w:r>
          </w:p>
          <w:p w14:paraId="6760B12C" w14:textId="77777777" w:rsidR="00F123C2" w:rsidRDefault="00F123C2" w:rsidP="00E24966">
            <w:r>
              <w:t xml:space="preserve">Are trees a </w:t>
            </w:r>
            <w:proofErr w:type="gramStart"/>
            <w:r>
              <w:t>type</w:t>
            </w:r>
            <w:proofErr w:type="gramEnd"/>
            <w:r>
              <w:t xml:space="preserve"> pf plant?</w:t>
            </w:r>
          </w:p>
          <w:p w14:paraId="1924BD7B" w14:textId="3F82E6DE" w:rsidR="00E24966" w:rsidRDefault="00F123C2" w:rsidP="00E24966">
            <w:r>
              <w:t>What is a leaf?</w:t>
            </w:r>
          </w:p>
          <w:p w14:paraId="4181E52E" w14:textId="77777777" w:rsidR="004663F7" w:rsidRDefault="004663F7" w:rsidP="00E24966"/>
          <w:p w14:paraId="1BDF9C28" w14:textId="2DCABDF4" w:rsidR="004663F7" w:rsidRDefault="004663F7" w:rsidP="009B39FC">
            <w:pPr>
              <w:pStyle w:val="ListParagraph"/>
              <w:numPr>
                <w:ilvl w:val="0"/>
                <w:numId w:val="19"/>
              </w:numPr>
            </w:pPr>
            <w:r>
              <w:t xml:space="preserve">I </w:t>
            </w:r>
            <w:r w:rsidR="00FA34B2">
              <w:t>know that a plant is a living thing.</w:t>
            </w:r>
          </w:p>
          <w:p w14:paraId="2BE858E8" w14:textId="057946A8" w:rsidR="00F123C2" w:rsidRPr="004663F7" w:rsidRDefault="00F123C2" w:rsidP="009B39FC">
            <w:pPr>
              <w:pStyle w:val="ListParagraph"/>
              <w:numPr>
                <w:ilvl w:val="0"/>
                <w:numId w:val="19"/>
              </w:numPr>
              <w:tabs>
                <w:tab w:val="left" w:pos="271"/>
              </w:tabs>
              <w:spacing w:before="87" w:line="230" w:lineRule="auto"/>
              <w:ind w:right="358"/>
              <w:rPr>
                <w:rFonts w:ascii="Grammarsaurus" w:hAnsi="Grammarsaurus" w:cs="Arial"/>
                <w:spacing w:val="-12"/>
                <w:sz w:val="20"/>
              </w:rPr>
            </w:pPr>
            <w:r>
              <w:t xml:space="preserve">I can </w:t>
            </w:r>
            <w:r w:rsidR="00FA34B2">
              <w:t>describe how a seed begins to grow.</w:t>
            </w:r>
          </w:p>
          <w:p w14:paraId="0BA79347" w14:textId="12C512E0" w:rsidR="00F123C2" w:rsidRDefault="00F123C2" w:rsidP="009B39FC">
            <w:pPr>
              <w:pStyle w:val="ListParagraph"/>
              <w:numPr>
                <w:ilvl w:val="0"/>
                <w:numId w:val="19"/>
              </w:numPr>
            </w:pPr>
            <w:r>
              <w:t xml:space="preserve">I </w:t>
            </w:r>
            <w:r w:rsidR="00FA34B2">
              <w:t>can describe what a bulb is like and how it grows into a plant.</w:t>
            </w:r>
          </w:p>
          <w:p w14:paraId="36C9B9D9" w14:textId="59489A3B" w:rsidR="00F123C2" w:rsidRDefault="00F123C2" w:rsidP="009B39FC">
            <w:pPr>
              <w:pStyle w:val="ListParagraph"/>
              <w:numPr>
                <w:ilvl w:val="0"/>
                <w:numId w:val="19"/>
              </w:numPr>
            </w:pPr>
            <w:r>
              <w:t xml:space="preserve">I </w:t>
            </w:r>
            <w:r w:rsidR="00FA34B2">
              <w:t>can investigate the conditions a</w:t>
            </w:r>
            <w:r>
              <w:t xml:space="preserve"> plant need</w:t>
            </w:r>
            <w:r w:rsidR="00FA34B2">
              <w:t>s</w:t>
            </w:r>
            <w:r>
              <w:t xml:space="preserve"> to grow </w:t>
            </w:r>
            <w:r w:rsidR="00FA34B2">
              <w:t>well</w:t>
            </w:r>
            <w:r>
              <w:t>.</w:t>
            </w:r>
          </w:p>
          <w:p w14:paraId="6C165419" w14:textId="47015EFB" w:rsidR="00F123C2" w:rsidRDefault="00F123C2" w:rsidP="009B39FC">
            <w:pPr>
              <w:pStyle w:val="ListParagraph"/>
              <w:numPr>
                <w:ilvl w:val="0"/>
                <w:numId w:val="19"/>
              </w:numPr>
            </w:pPr>
            <w:r>
              <w:t xml:space="preserve">I can </w:t>
            </w:r>
            <w:r w:rsidR="00FA34B2">
              <w:t xml:space="preserve">match a </w:t>
            </w:r>
            <w:proofErr w:type="gramStart"/>
            <w:r w:rsidR="00FA34B2">
              <w:t>plants</w:t>
            </w:r>
            <w:proofErr w:type="gramEnd"/>
            <w:r w:rsidR="00FA34B2">
              <w:t xml:space="preserve"> needs with the right growing </w:t>
            </w:r>
            <w:r w:rsidR="00FA34B2">
              <w:lastRenderedPageBreak/>
              <w:t>conditions</w:t>
            </w:r>
            <w:r>
              <w:t>.</w:t>
            </w:r>
          </w:p>
          <w:p w14:paraId="6EC80446" w14:textId="77777777" w:rsidR="00F123C2" w:rsidRDefault="00F123C2" w:rsidP="00F123C2"/>
          <w:p w14:paraId="0647E092" w14:textId="757A120B" w:rsidR="00F123C2" w:rsidRDefault="00F123C2" w:rsidP="00F123C2">
            <w:r>
              <w:t>Wh</w:t>
            </w:r>
            <w:r w:rsidR="00FA34B2">
              <w:t>at is a plant and where does it come from</w:t>
            </w:r>
            <w:r>
              <w:t>?</w:t>
            </w:r>
          </w:p>
          <w:p w14:paraId="439DD321" w14:textId="0A058294" w:rsidR="00F123C2" w:rsidRDefault="00FA34B2" w:rsidP="00F123C2">
            <w:r>
              <w:t>When does a seed start to grow</w:t>
            </w:r>
            <w:r w:rsidR="00F123C2">
              <w:t>?</w:t>
            </w:r>
          </w:p>
          <w:p w14:paraId="106F273C" w14:textId="317A7D38" w:rsidR="00FA34B2" w:rsidRDefault="00FA34B2" w:rsidP="00F123C2">
            <w:r>
              <w:t>How do plants grow from bulbs?</w:t>
            </w:r>
          </w:p>
          <w:p w14:paraId="0E9933CE" w14:textId="77777777" w:rsidR="00FA34B2" w:rsidRDefault="00F123C2" w:rsidP="00FA34B2">
            <w:r>
              <w:t>Wh</w:t>
            </w:r>
            <w:r w:rsidR="00FA34B2">
              <w:t>ich conditions help a plant grow well?</w:t>
            </w:r>
          </w:p>
          <w:p w14:paraId="60D13F5F" w14:textId="663874CD" w:rsidR="00F123C2" w:rsidRPr="00C667BA" w:rsidRDefault="00FA34B2" w:rsidP="00FA34B2">
            <w:r>
              <w:t>Where will this plant grow best</w:t>
            </w:r>
            <w:r w:rsidR="00F123C2">
              <w:t>?</w:t>
            </w:r>
          </w:p>
        </w:tc>
        <w:tc>
          <w:tcPr>
            <w:tcW w:w="1459" w:type="dxa"/>
          </w:tcPr>
          <w:p w14:paraId="2BD421D2" w14:textId="21D31F2C" w:rsidR="00BE2188" w:rsidRDefault="00BE2188" w:rsidP="00BE2188">
            <w:r>
              <w:lastRenderedPageBreak/>
              <w:t>Plant</w:t>
            </w:r>
          </w:p>
          <w:p w14:paraId="04224AA3" w14:textId="584539BC" w:rsidR="00BE2188" w:rsidRPr="00BE2188" w:rsidRDefault="00BE2188" w:rsidP="00BE2188">
            <w:r>
              <w:t>tree</w:t>
            </w:r>
          </w:p>
          <w:p w14:paraId="3295FE6C" w14:textId="77777777" w:rsidR="00BE2188" w:rsidRDefault="00BE2188" w:rsidP="00BE2188">
            <w:r>
              <w:rPr>
                <w:spacing w:val="-4"/>
              </w:rPr>
              <w:t xml:space="preserve">Bulb </w:t>
            </w:r>
            <w:r>
              <w:t>Deciduous Evergreen Experiment Fair test</w:t>
            </w:r>
          </w:p>
          <w:p w14:paraId="02BF8934" w14:textId="18F1D7E3" w:rsidR="001C6C83" w:rsidRDefault="00BE2188" w:rsidP="00BE2188">
            <w:r>
              <w:t>Flower leaf/Leaves</w:t>
            </w:r>
          </w:p>
          <w:p w14:paraId="66795881" w14:textId="77777777" w:rsidR="00BE2188" w:rsidRDefault="00BE2188" w:rsidP="00BE2188">
            <w:r>
              <w:t xml:space="preserve">Mature </w:t>
            </w:r>
          </w:p>
          <w:p w14:paraId="7786CB69" w14:textId="26109D90" w:rsidR="00BE2188" w:rsidRDefault="00BE2188" w:rsidP="00BE2188">
            <w:r>
              <w:t xml:space="preserve">Plant Roots </w:t>
            </w:r>
          </w:p>
          <w:p w14:paraId="0895D916" w14:textId="77777777" w:rsidR="00BE2188" w:rsidRDefault="00BE2188" w:rsidP="00BE2188">
            <w:pPr>
              <w:rPr>
                <w:spacing w:val="-4"/>
              </w:rPr>
            </w:pPr>
            <w:r>
              <w:rPr>
                <w:spacing w:val="-4"/>
              </w:rPr>
              <w:t xml:space="preserve">Seed </w:t>
            </w:r>
          </w:p>
          <w:p w14:paraId="1603AD00" w14:textId="77777777" w:rsidR="00BE2188" w:rsidRDefault="00BE2188" w:rsidP="00BE2188">
            <w:pPr>
              <w:rPr>
                <w:spacing w:val="-4"/>
              </w:rPr>
            </w:pPr>
            <w:r>
              <w:rPr>
                <w:spacing w:val="-4"/>
              </w:rPr>
              <w:t xml:space="preserve">Stem </w:t>
            </w:r>
          </w:p>
          <w:p w14:paraId="6FF7110E" w14:textId="77777777" w:rsidR="00BE2188" w:rsidRDefault="00BE2188" w:rsidP="00BE2188">
            <w:r>
              <w:t>Structure</w:t>
            </w:r>
          </w:p>
          <w:p w14:paraId="0F79D632" w14:textId="77777777" w:rsidR="00FA34B2" w:rsidRDefault="00FA34B2" w:rsidP="00BE2188">
            <w:r>
              <w:t>Compare</w:t>
            </w:r>
          </w:p>
          <w:p w14:paraId="7939CB9E" w14:textId="77777777" w:rsidR="00FA34B2" w:rsidRDefault="00FA34B2" w:rsidP="00BE2188">
            <w:r>
              <w:t>Conditions</w:t>
            </w:r>
          </w:p>
          <w:p w14:paraId="6E46E81A" w14:textId="77FED946" w:rsidR="00FA34B2" w:rsidRDefault="00FA34B2" w:rsidP="00BE2188">
            <w:r>
              <w:t>Germinate</w:t>
            </w:r>
          </w:p>
          <w:p w14:paraId="63A9790F" w14:textId="54278D9D" w:rsidR="00FA34B2" w:rsidRDefault="00FA34B2" w:rsidP="00BE2188">
            <w:r>
              <w:t>Shoot</w:t>
            </w:r>
          </w:p>
          <w:p w14:paraId="567905A3" w14:textId="6EDBF575" w:rsidR="00FA34B2" w:rsidRPr="008D4FE3" w:rsidRDefault="00521F06" w:rsidP="00BE2188">
            <w:pPr>
              <w:rPr>
                <w:rFonts w:ascii="Grammarsaurus" w:hAnsi="Grammarsaurus"/>
                <w:bCs/>
                <w:spacing w:val="-8"/>
              </w:rPr>
            </w:pPr>
            <w:r>
              <w:rPr>
                <w:rFonts w:ascii="Grammarsaurus" w:hAnsi="Grammarsaurus"/>
                <w:bCs/>
                <w:spacing w:val="-8"/>
              </w:rPr>
              <w:t>Sheltered</w:t>
            </w:r>
          </w:p>
        </w:tc>
        <w:tc>
          <w:tcPr>
            <w:tcW w:w="1598" w:type="dxa"/>
          </w:tcPr>
          <w:p w14:paraId="7BDA2E28" w14:textId="77777777" w:rsidR="001C6C83" w:rsidRDefault="001C6C83" w:rsidP="00F555C7">
            <w:pPr>
              <w:spacing w:line="246" w:lineRule="exact"/>
              <w:ind w:left="133"/>
              <w:rPr>
                <w:sz w:val="20"/>
              </w:rPr>
            </w:pPr>
          </w:p>
        </w:tc>
      </w:tr>
      <w:tr w:rsidR="001C6C83" w14:paraId="0591FD46" w14:textId="77777777" w:rsidTr="00E24966">
        <w:trPr>
          <w:trHeight w:val="5615"/>
        </w:trPr>
        <w:tc>
          <w:tcPr>
            <w:tcW w:w="1128" w:type="dxa"/>
          </w:tcPr>
          <w:p w14:paraId="4BFB247D" w14:textId="177EC5B7" w:rsidR="001C6C83" w:rsidRDefault="001C6C83">
            <w:pPr>
              <w:pStyle w:val="TableParagraph"/>
              <w:spacing w:before="1"/>
              <w:ind w:left="110"/>
              <w:rPr>
                <w:b/>
                <w:sz w:val="20"/>
              </w:rPr>
            </w:pPr>
            <w:r>
              <w:rPr>
                <w:b/>
                <w:sz w:val="20"/>
              </w:rPr>
              <w:lastRenderedPageBreak/>
              <w:t xml:space="preserve">Summer </w:t>
            </w:r>
            <w:r w:rsidR="00B20920">
              <w:rPr>
                <w:b/>
                <w:sz w:val="20"/>
              </w:rPr>
              <w:t>1</w:t>
            </w:r>
          </w:p>
        </w:tc>
        <w:tc>
          <w:tcPr>
            <w:tcW w:w="2126" w:type="dxa"/>
          </w:tcPr>
          <w:p w14:paraId="22323EA5" w14:textId="77777777" w:rsidR="003D725F" w:rsidRDefault="003D725F" w:rsidP="003D725F">
            <w:pPr>
              <w:pStyle w:val="TableParagraph"/>
              <w:spacing w:before="1"/>
              <w:ind w:left="101" w:right="86"/>
              <w:jc w:val="center"/>
              <w:rPr>
                <w:sz w:val="20"/>
              </w:rPr>
            </w:pPr>
            <w:r>
              <w:rPr>
                <w:spacing w:val="-4"/>
                <w:sz w:val="20"/>
              </w:rPr>
              <w:t>EYFS</w:t>
            </w:r>
          </w:p>
          <w:p w14:paraId="7C99F570" w14:textId="77777777" w:rsidR="003D725F" w:rsidRDefault="003D725F" w:rsidP="003D725F">
            <w:pPr>
              <w:pStyle w:val="TableParagraph"/>
              <w:spacing w:before="1"/>
              <w:ind w:left="123" w:right="104" w:hanging="1"/>
              <w:jc w:val="center"/>
              <w:rPr>
                <w:sz w:val="20"/>
              </w:rPr>
            </w:pPr>
            <w:r>
              <w:rPr>
                <w:sz w:val="20"/>
              </w:rPr>
              <w:t>Explore the natural world around them, making observations and drawing pictures</w:t>
            </w:r>
            <w:r>
              <w:rPr>
                <w:spacing w:val="40"/>
                <w:sz w:val="20"/>
              </w:rPr>
              <w:t xml:space="preserve"> </w:t>
            </w:r>
            <w:r>
              <w:rPr>
                <w:sz w:val="20"/>
              </w:rPr>
              <w:t>of animals and plants. Know</w:t>
            </w:r>
            <w:r>
              <w:rPr>
                <w:spacing w:val="-11"/>
                <w:sz w:val="20"/>
              </w:rPr>
              <w:t xml:space="preserve"> </w:t>
            </w:r>
            <w:r>
              <w:rPr>
                <w:sz w:val="20"/>
              </w:rPr>
              <w:t>some</w:t>
            </w:r>
            <w:r>
              <w:rPr>
                <w:spacing w:val="-10"/>
                <w:sz w:val="20"/>
              </w:rPr>
              <w:t xml:space="preserve"> </w:t>
            </w:r>
            <w:r>
              <w:rPr>
                <w:sz w:val="20"/>
              </w:rPr>
              <w:t>similarities and differences between the natural world around them</w:t>
            </w:r>
            <w:r>
              <w:rPr>
                <w:spacing w:val="40"/>
                <w:sz w:val="20"/>
              </w:rPr>
              <w:t xml:space="preserve"> </w:t>
            </w:r>
            <w:r>
              <w:rPr>
                <w:sz w:val="20"/>
              </w:rPr>
              <w:t>and contrasting environments,</w:t>
            </w:r>
            <w:r>
              <w:rPr>
                <w:spacing w:val="-12"/>
                <w:sz w:val="20"/>
              </w:rPr>
              <w:t xml:space="preserve"> </w:t>
            </w:r>
            <w:r>
              <w:rPr>
                <w:sz w:val="20"/>
              </w:rPr>
              <w:t>drawing on their experiences and what has been read in class.</w:t>
            </w:r>
          </w:p>
          <w:p w14:paraId="7CB3A067" w14:textId="77777777" w:rsidR="001C6C83" w:rsidRDefault="001C6C83" w:rsidP="001C6C83">
            <w:pPr>
              <w:pStyle w:val="TableParagraph"/>
              <w:spacing w:before="1"/>
              <w:ind w:left="101" w:right="86"/>
              <w:jc w:val="center"/>
              <w:rPr>
                <w:spacing w:val="-4"/>
                <w:sz w:val="20"/>
              </w:rPr>
            </w:pPr>
          </w:p>
        </w:tc>
        <w:tc>
          <w:tcPr>
            <w:tcW w:w="3754" w:type="dxa"/>
          </w:tcPr>
          <w:p w14:paraId="7245D50D" w14:textId="77777777" w:rsidR="003D725F" w:rsidRDefault="003D725F" w:rsidP="003D725F">
            <w:pPr>
              <w:pStyle w:val="TableParagraph"/>
              <w:ind w:left="128" w:right="112"/>
              <w:jc w:val="center"/>
              <w:rPr>
                <w:sz w:val="20"/>
              </w:rPr>
            </w:pPr>
            <w:r>
              <w:rPr>
                <w:sz w:val="20"/>
              </w:rPr>
              <w:t>Pupils will explore and compare the differences</w:t>
            </w:r>
            <w:r>
              <w:rPr>
                <w:spacing w:val="-8"/>
                <w:sz w:val="20"/>
              </w:rPr>
              <w:t xml:space="preserve"> </w:t>
            </w:r>
            <w:r>
              <w:rPr>
                <w:sz w:val="20"/>
              </w:rPr>
              <w:t>between</w:t>
            </w:r>
            <w:r>
              <w:rPr>
                <w:spacing w:val="-8"/>
                <w:sz w:val="20"/>
              </w:rPr>
              <w:t xml:space="preserve"> </w:t>
            </w:r>
            <w:r>
              <w:rPr>
                <w:sz w:val="20"/>
              </w:rPr>
              <w:t>things</w:t>
            </w:r>
            <w:r>
              <w:rPr>
                <w:spacing w:val="-8"/>
                <w:sz w:val="20"/>
              </w:rPr>
              <w:t xml:space="preserve"> </w:t>
            </w:r>
            <w:r>
              <w:rPr>
                <w:sz w:val="20"/>
              </w:rPr>
              <w:t>that</w:t>
            </w:r>
            <w:r>
              <w:rPr>
                <w:spacing w:val="-8"/>
                <w:sz w:val="20"/>
              </w:rPr>
              <w:t xml:space="preserve"> </w:t>
            </w:r>
            <w:r>
              <w:rPr>
                <w:sz w:val="20"/>
              </w:rPr>
              <w:t>are</w:t>
            </w:r>
            <w:r>
              <w:rPr>
                <w:spacing w:val="-8"/>
                <w:sz w:val="20"/>
              </w:rPr>
              <w:t xml:space="preserve"> </w:t>
            </w:r>
            <w:r>
              <w:rPr>
                <w:sz w:val="20"/>
              </w:rPr>
              <w:t xml:space="preserve">living, dead, and things that have never been </w:t>
            </w:r>
            <w:r>
              <w:rPr>
                <w:spacing w:val="-2"/>
                <w:sz w:val="20"/>
              </w:rPr>
              <w:t>alive.</w:t>
            </w:r>
          </w:p>
          <w:p w14:paraId="7C0B4011" w14:textId="77777777" w:rsidR="003D725F" w:rsidRDefault="003D725F" w:rsidP="003D725F">
            <w:pPr>
              <w:pStyle w:val="TableParagraph"/>
              <w:ind w:left="174" w:right="159" w:firstLine="47"/>
              <w:jc w:val="center"/>
              <w:rPr>
                <w:sz w:val="20"/>
              </w:rPr>
            </w:pPr>
            <w:r>
              <w:rPr>
                <w:sz w:val="20"/>
              </w:rPr>
              <w:t>They will identify that most living things live in habitats to which they are suited and describe how different habitats provide for the basic needs of different kinds</w:t>
            </w:r>
            <w:r>
              <w:rPr>
                <w:spacing w:val="-6"/>
                <w:sz w:val="20"/>
              </w:rPr>
              <w:t xml:space="preserve"> </w:t>
            </w:r>
            <w:r>
              <w:rPr>
                <w:sz w:val="20"/>
              </w:rPr>
              <w:t>of</w:t>
            </w:r>
            <w:r>
              <w:rPr>
                <w:spacing w:val="-6"/>
                <w:sz w:val="20"/>
              </w:rPr>
              <w:t xml:space="preserve"> </w:t>
            </w:r>
            <w:r>
              <w:rPr>
                <w:sz w:val="20"/>
              </w:rPr>
              <w:t>animals</w:t>
            </w:r>
            <w:r>
              <w:rPr>
                <w:spacing w:val="-6"/>
                <w:sz w:val="20"/>
              </w:rPr>
              <w:t xml:space="preserve"> </w:t>
            </w:r>
            <w:r>
              <w:rPr>
                <w:sz w:val="20"/>
              </w:rPr>
              <w:t>and</w:t>
            </w:r>
            <w:r>
              <w:rPr>
                <w:spacing w:val="-6"/>
                <w:sz w:val="20"/>
              </w:rPr>
              <w:t xml:space="preserve"> </w:t>
            </w:r>
            <w:r>
              <w:rPr>
                <w:sz w:val="20"/>
              </w:rPr>
              <w:t>plants,</w:t>
            </w:r>
            <w:r>
              <w:rPr>
                <w:spacing w:val="-6"/>
                <w:sz w:val="20"/>
              </w:rPr>
              <w:t xml:space="preserve"> </w:t>
            </w:r>
            <w:r>
              <w:rPr>
                <w:sz w:val="20"/>
              </w:rPr>
              <w:t>and</w:t>
            </w:r>
            <w:r>
              <w:rPr>
                <w:spacing w:val="-6"/>
                <w:sz w:val="20"/>
              </w:rPr>
              <w:t xml:space="preserve"> </w:t>
            </w:r>
            <w:r>
              <w:rPr>
                <w:sz w:val="20"/>
              </w:rPr>
              <w:t>how</w:t>
            </w:r>
            <w:r>
              <w:rPr>
                <w:spacing w:val="-7"/>
                <w:sz w:val="20"/>
              </w:rPr>
              <w:t xml:space="preserve"> </w:t>
            </w:r>
            <w:r>
              <w:rPr>
                <w:sz w:val="20"/>
              </w:rPr>
              <w:t>they depend on each other</w:t>
            </w:r>
          </w:p>
          <w:p w14:paraId="56A5BF31" w14:textId="77777777" w:rsidR="003D725F" w:rsidRDefault="003D725F" w:rsidP="003D725F">
            <w:pPr>
              <w:pStyle w:val="TableParagraph"/>
              <w:spacing w:before="3" w:line="237" w:lineRule="auto"/>
              <w:ind w:left="302" w:right="241"/>
              <w:jc w:val="center"/>
              <w:rPr>
                <w:sz w:val="20"/>
              </w:rPr>
            </w:pPr>
            <w:r>
              <w:rPr>
                <w:sz w:val="20"/>
              </w:rPr>
              <w:t>They</w:t>
            </w:r>
            <w:r>
              <w:rPr>
                <w:spacing w:val="-6"/>
                <w:sz w:val="20"/>
              </w:rPr>
              <w:t xml:space="preserve"> </w:t>
            </w:r>
            <w:r>
              <w:rPr>
                <w:sz w:val="20"/>
              </w:rPr>
              <w:t>will</w:t>
            </w:r>
            <w:r>
              <w:rPr>
                <w:spacing w:val="-6"/>
                <w:sz w:val="20"/>
              </w:rPr>
              <w:t xml:space="preserve"> </w:t>
            </w:r>
            <w:r>
              <w:rPr>
                <w:sz w:val="20"/>
              </w:rPr>
              <w:t>identify</w:t>
            </w:r>
            <w:r>
              <w:rPr>
                <w:spacing w:val="-6"/>
                <w:sz w:val="20"/>
              </w:rPr>
              <w:t xml:space="preserve"> </w:t>
            </w:r>
            <w:r>
              <w:rPr>
                <w:sz w:val="20"/>
              </w:rPr>
              <w:t>and</w:t>
            </w:r>
            <w:r>
              <w:rPr>
                <w:spacing w:val="-6"/>
                <w:sz w:val="20"/>
              </w:rPr>
              <w:t xml:space="preserve"> </w:t>
            </w:r>
            <w:r>
              <w:rPr>
                <w:sz w:val="20"/>
              </w:rPr>
              <w:t>name</w:t>
            </w:r>
            <w:r>
              <w:rPr>
                <w:spacing w:val="-6"/>
                <w:sz w:val="20"/>
              </w:rPr>
              <w:t xml:space="preserve"> </w:t>
            </w:r>
            <w:r>
              <w:rPr>
                <w:sz w:val="20"/>
              </w:rPr>
              <w:t>a</w:t>
            </w:r>
            <w:r>
              <w:rPr>
                <w:spacing w:val="-6"/>
                <w:sz w:val="20"/>
              </w:rPr>
              <w:t xml:space="preserve"> </w:t>
            </w:r>
            <w:r>
              <w:rPr>
                <w:sz w:val="20"/>
              </w:rPr>
              <w:t>variety</w:t>
            </w:r>
            <w:r>
              <w:rPr>
                <w:spacing w:val="-6"/>
                <w:sz w:val="20"/>
              </w:rPr>
              <w:t xml:space="preserve"> </w:t>
            </w:r>
            <w:r>
              <w:rPr>
                <w:sz w:val="20"/>
              </w:rPr>
              <w:t>of plants and animals in their habitats, including micro- habitats</w:t>
            </w:r>
          </w:p>
          <w:p w14:paraId="65859B6F" w14:textId="51A8DDAB" w:rsidR="001C6C83" w:rsidRDefault="003D725F" w:rsidP="003D725F">
            <w:pPr>
              <w:pStyle w:val="TableParagraph"/>
              <w:spacing w:before="111"/>
              <w:ind w:left="89" w:right="69"/>
              <w:jc w:val="center"/>
              <w:rPr>
                <w:spacing w:val="-2"/>
                <w:sz w:val="20"/>
              </w:rPr>
            </w:pPr>
            <w:r>
              <w:rPr>
                <w:sz w:val="20"/>
              </w:rPr>
              <w:t>Pupils will describe how animals obtain their</w:t>
            </w:r>
            <w:r>
              <w:rPr>
                <w:spacing w:val="-4"/>
                <w:sz w:val="20"/>
              </w:rPr>
              <w:t xml:space="preserve"> </w:t>
            </w:r>
            <w:r>
              <w:rPr>
                <w:sz w:val="20"/>
              </w:rPr>
              <w:t>food</w:t>
            </w:r>
            <w:r>
              <w:rPr>
                <w:spacing w:val="-4"/>
                <w:sz w:val="20"/>
              </w:rPr>
              <w:t xml:space="preserve"> </w:t>
            </w:r>
            <w:r>
              <w:rPr>
                <w:sz w:val="20"/>
              </w:rPr>
              <w:t>from</w:t>
            </w:r>
            <w:r>
              <w:rPr>
                <w:spacing w:val="-5"/>
                <w:sz w:val="20"/>
              </w:rPr>
              <w:t xml:space="preserve"> </w:t>
            </w:r>
            <w:r>
              <w:rPr>
                <w:sz w:val="20"/>
              </w:rPr>
              <w:t>plants</w:t>
            </w:r>
            <w:r>
              <w:rPr>
                <w:spacing w:val="-4"/>
                <w:sz w:val="20"/>
              </w:rPr>
              <w:t xml:space="preserve"> </w:t>
            </w:r>
            <w:r>
              <w:rPr>
                <w:sz w:val="20"/>
              </w:rPr>
              <w:t>and</w:t>
            </w:r>
            <w:r>
              <w:rPr>
                <w:spacing w:val="-4"/>
                <w:sz w:val="20"/>
              </w:rPr>
              <w:t xml:space="preserve"> </w:t>
            </w:r>
            <w:r>
              <w:rPr>
                <w:sz w:val="20"/>
              </w:rPr>
              <w:t>other</w:t>
            </w:r>
            <w:r>
              <w:rPr>
                <w:spacing w:val="-4"/>
                <w:sz w:val="20"/>
              </w:rPr>
              <w:t xml:space="preserve"> </w:t>
            </w:r>
            <w:r>
              <w:rPr>
                <w:sz w:val="20"/>
              </w:rPr>
              <w:t>animals, using</w:t>
            </w:r>
            <w:r>
              <w:rPr>
                <w:spacing w:val="-5"/>
                <w:sz w:val="20"/>
              </w:rPr>
              <w:t xml:space="preserve"> </w:t>
            </w:r>
            <w:r>
              <w:rPr>
                <w:sz w:val="20"/>
              </w:rPr>
              <w:t>the</w:t>
            </w:r>
            <w:r>
              <w:rPr>
                <w:spacing w:val="-5"/>
                <w:sz w:val="20"/>
              </w:rPr>
              <w:t xml:space="preserve"> </w:t>
            </w:r>
            <w:r>
              <w:rPr>
                <w:sz w:val="20"/>
              </w:rPr>
              <w:t>idea</w:t>
            </w:r>
            <w:r>
              <w:rPr>
                <w:spacing w:val="-5"/>
                <w:sz w:val="20"/>
              </w:rPr>
              <w:t xml:space="preserve"> </w:t>
            </w:r>
            <w:r>
              <w:rPr>
                <w:sz w:val="20"/>
              </w:rPr>
              <w:t>of</w:t>
            </w:r>
            <w:r>
              <w:rPr>
                <w:spacing w:val="-5"/>
                <w:sz w:val="20"/>
              </w:rPr>
              <w:t xml:space="preserve"> </w:t>
            </w:r>
            <w:r>
              <w:rPr>
                <w:sz w:val="20"/>
              </w:rPr>
              <w:t>a</w:t>
            </w:r>
            <w:r>
              <w:rPr>
                <w:spacing w:val="-5"/>
                <w:sz w:val="20"/>
              </w:rPr>
              <w:t xml:space="preserve"> </w:t>
            </w:r>
            <w:r>
              <w:rPr>
                <w:sz w:val="20"/>
              </w:rPr>
              <w:t>simple</w:t>
            </w:r>
            <w:r>
              <w:rPr>
                <w:spacing w:val="-5"/>
                <w:sz w:val="20"/>
              </w:rPr>
              <w:t xml:space="preserve"> </w:t>
            </w:r>
            <w:r>
              <w:rPr>
                <w:sz w:val="20"/>
              </w:rPr>
              <w:t>food</w:t>
            </w:r>
            <w:r>
              <w:rPr>
                <w:spacing w:val="-5"/>
                <w:sz w:val="20"/>
              </w:rPr>
              <w:t xml:space="preserve"> </w:t>
            </w:r>
            <w:r>
              <w:rPr>
                <w:sz w:val="20"/>
              </w:rPr>
              <w:t>chain,</w:t>
            </w:r>
            <w:r>
              <w:rPr>
                <w:spacing w:val="-5"/>
                <w:sz w:val="20"/>
              </w:rPr>
              <w:t xml:space="preserve"> </w:t>
            </w:r>
            <w:r>
              <w:rPr>
                <w:sz w:val="20"/>
              </w:rPr>
              <w:t xml:space="preserve">and identify and name different sources of </w:t>
            </w:r>
            <w:r>
              <w:rPr>
                <w:spacing w:val="-2"/>
                <w:sz w:val="20"/>
              </w:rPr>
              <w:t>food.</w:t>
            </w:r>
          </w:p>
          <w:p w14:paraId="121D9D2F" w14:textId="558B8BF8" w:rsidR="00880076" w:rsidRDefault="00880076" w:rsidP="00880076">
            <w:pPr>
              <w:pStyle w:val="TableParagraph"/>
              <w:spacing w:before="111"/>
              <w:ind w:left="89" w:right="69"/>
              <w:jc w:val="center"/>
              <w:rPr>
                <w:sz w:val="20"/>
              </w:rPr>
            </w:pPr>
          </w:p>
        </w:tc>
        <w:tc>
          <w:tcPr>
            <w:tcW w:w="1483" w:type="dxa"/>
          </w:tcPr>
          <w:p w14:paraId="76F28A4D" w14:textId="77777777" w:rsidR="001C6C83" w:rsidRDefault="003D725F">
            <w:pPr>
              <w:pStyle w:val="TableParagraph"/>
              <w:spacing w:before="3" w:line="237" w:lineRule="auto"/>
              <w:ind w:left="239" w:right="220" w:hanging="1"/>
              <w:jc w:val="center"/>
              <w:rPr>
                <w:spacing w:val="-2"/>
                <w:sz w:val="20"/>
              </w:rPr>
            </w:pPr>
            <w:r>
              <w:rPr>
                <w:spacing w:val="-2"/>
                <w:sz w:val="20"/>
              </w:rPr>
              <w:t>Living things and their habitats</w:t>
            </w:r>
          </w:p>
          <w:p w14:paraId="1523E107" w14:textId="1B61440B" w:rsidR="003D725F" w:rsidRDefault="003D725F">
            <w:pPr>
              <w:pStyle w:val="TableParagraph"/>
              <w:spacing w:before="3" w:line="237" w:lineRule="auto"/>
              <w:ind w:left="239" w:right="220" w:hanging="1"/>
              <w:jc w:val="center"/>
              <w:rPr>
                <w:spacing w:val="-2"/>
                <w:sz w:val="20"/>
              </w:rPr>
            </w:pPr>
            <w:r>
              <w:rPr>
                <w:spacing w:val="-2"/>
                <w:sz w:val="20"/>
              </w:rPr>
              <w:t>How do we know if something is alive?</w:t>
            </w:r>
          </w:p>
        </w:tc>
        <w:tc>
          <w:tcPr>
            <w:tcW w:w="3422" w:type="dxa"/>
          </w:tcPr>
          <w:p w14:paraId="1DF082A4" w14:textId="28F3EC73" w:rsidR="00E24966" w:rsidRPr="004663F7" w:rsidRDefault="00E24966" w:rsidP="009B39FC">
            <w:pPr>
              <w:pStyle w:val="ListParagraph"/>
              <w:numPr>
                <w:ilvl w:val="0"/>
                <w:numId w:val="18"/>
              </w:numPr>
              <w:rPr>
                <w:sz w:val="20"/>
                <w:szCs w:val="20"/>
              </w:rPr>
            </w:pPr>
            <w:r w:rsidRPr="004663F7">
              <w:rPr>
                <w:sz w:val="20"/>
                <w:szCs w:val="20"/>
              </w:rPr>
              <w:t>I can explore and compare the differences between things that are living, dead, and things that have never been alive.</w:t>
            </w:r>
          </w:p>
          <w:p w14:paraId="2ED08121" w14:textId="591782DB" w:rsidR="00E24966" w:rsidRPr="004663F7" w:rsidRDefault="00E24966" w:rsidP="009B39FC">
            <w:pPr>
              <w:pStyle w:val="ListParagraph"/>
              <w:numPr>
                <w:ilvl w:val="0"/>
                <w:numId w:val="18"/>
              </w:numPr>
              <w:rPr>
                <w:sz w:val="20"/>
                <w:szCs w:val="20"/>
              </w:rPr>
            </w:pPr>
            <w:r w:rsidRPr="004663F7">
              <w:rPr>
                <w:sz w:val="20"/>
                <w:szCs w:val="20"/>
              </w:rPr>
              <w:t>I can identify and name a variety of plants and animals in their habitats, including microhabitats.</w:t>
            </w:r>
          </w:p>
          <w:p w14:paraId="0FF6A7A2" w14:textId="420E2F48" w:rsidR="00E24966" w:rsidRPr="004663F7" w:rsidRDefault="00E24966" w:rsidP="009B39FC">
            <w:pPr>
              <w:pStyle w:val="ListParagraph"/>
              <w:numPr>
                <w:ilvl w:val="0"/>
                <w:numId w:val="18"/>
              </w:numPr>
              <w:rPr>
                <w:sz w:val="20"/>
                <w:szCs w:val="20"/>
              </w:rPr>
            </w:pPr>
            <w:r w:rsidRPr="004663F7">
              <w:rPr>
                <w:sz w:val="20"/>
                <w:szCs w:val="20"/>
              </w:rPr>
              <w:t>I can identify and name a variety of plants and animals in their habitats.</w:t>
            </w:r>
          </w:p>
          <w:p w14:paraId="0489A0C3" w14:textId="3499B4DB" w:rsidR="00E24966" w:rsidRPr="004663F7" w:rsidRDefault="00E24966" w:rsidP="009B39FC">
            <w:pPr>
              <w:pStyle w:val="ListParagraph"/>
              <w:numPr>
                <w:ilvl w:val="0"/>
                <w:numId w:val="18"/>
              </w:numPr>
              <w:rPr>
                <w:sz w:val="20"/>
                <w:szCs w:val="20"/>
              </w:rPr>
            </w:pPr>
            <w:r w:rsidRPr="004663F7">
              <w:rPr>
                <w:sz w:val="20"/>
                <w:szCs w:val="20"/>
              </w:rPr>
              <w:t>I can observe closely and use my observations to answer questions.</w:t>
            </w:r>
          </w:p>
          <w:p w14:paraId="2EE90114" w14:textId="632F8CDA" w:rsidR="00E24966" w:rsidRPr="004663F7" w:rsidRDefault="00E24966" w:rsidP="009B39FC">
            <w:pPr>
              <w:pStyle w:val="ListParagraph"/>
              <w:numPr>
                <w:ilvl w:val="0"/>
                <w:numId w:val="18"/>
              </w:numPr>
              <w:rPr>
                <w:sz w:val="20"/>
                <w:szCs w:val="20"/>
              </w:rPr>
            </w:pPr>
            <w:r w:rsidRPr="004663F7">
              <w:rPr>
                <w:sz w:val="20"/>
                <w:szCs w:val="20"/>
              </w:rPr>
              <w:t>I can identify that most living things live in a habitat to which they are suited.</w:t>
            </w:r>
          </w:p>
          <w:p w14:paraId="31F3061D" w14:textId="2AB342BE" w:rsidR="00880076" w:rsidRPr="004663F7" w:rsidRDefault="00E24966" w:rsidP="009B39FC">
            <w:pPr>
              <w:pStyle w:val="ListParagraph"/>
              <w:numPr>
                <w:ilvl w:val="0"/>
                <w:numId w:val="18"/>
              </w:numPr>
              <w:rPr>
                <w:sz w:val="20"/>
                <w:szCs w:val="20"/>
              </w:rPr>
            </w:pPr>
            <w:r w:rsidRPr="004663F7">
              <w:rPr>
                <w:sz w:val="20"/>
                <w:szCs w:val="20"/>
              </w:rPr>
              <w:t>I can construct a simple food chain.</w:t>
            </w:r>
          </w:p>
          <w:p w14:paraId="5665C2C4" w14:textId="77777777" w:rsidR="00E24966" w:rsidRPr="00E24966" w:rsidRDefault="00E24966" w:rsidP="00E24966">
            <w:pPr>
              <w:rPr>
                <w:sz w:val="20"/>
                <w:szCs w:val="20"/>
              </w:rPr>
            </w:pPr>
          </w:p>
          <w:p w14:paraId="66D37813" w14:textId="77777777" w:rsidR="00880076" w:rsidRPr="00880076" w:rsidRDefault="00880076" w:rsidP="00880076">
            <w:pPr>
              <w:rPr>
                <w:sz w:val="20"/>
                <w:szCs w:val="20"/>
              </w:rPr>
            </w:pPr>
            <w:r w:rsidRPr="00880076">
              <w:rPr>
                <w:sz w:val="20"/>
                <w:szCs w:val="20"/>
              </w:rPr>
              <w:t>Is it living, dead or never been alive?</w:t>
            </w:r>
          </w:p>
          <w:p w14:paraId="59B2602B" w14:textId="78C6136A" w:rsidR="00880076" w:rsidRPr="00880076" w:rsidRDefault="00880076" w:rsidP="00880076">
            <w:pPr>
              <w:rPr>
                <w:sz w:val="20"/>
                <w:szCs w:val="20"/>
              </w:rPr>
            </w:pPr>
            <w:r w:rsidRPr="00880076">
              <w:rPr>
                <w:sz w:val="20"/>
                <w:szCs w:val="20"/>
              </w:rPr>
              <w:t>What is a microhabitat?</w:t>
            </w:r>
          </w:p>
          <w:p w14:paraId="2B2047B6" w14:textId="61E3BC85" w:rsidR="00880076" w:rsidRPr="00880076" w:rsidRDefault="00880076" w:rsidP="00880076">
            <w:pPr>
              <w:rPr>
                <w:sz w:val="20"/>
                <w:szCs w:val="20"/>
              </w:rPr>
            </w:pPr>
            <w:r w:rsidRPr="00880076">
              <w:rPr>
                <w:sz w:val="20"/>
                <w:szCs w:val="20"/>
              </w:rPr>
              <w:t>How are habitats different around the world?</w:t>
            </w:r>
          </w:p>
          <w:p w14:paraId="106BCEC9" w14:textId="78C4339F" w:rsidR="00880076" w:rsidRPr="00880076" w:rsidRDefault="00880076" w:rsidP="00880076">
            <w:pPr>
              <w:rPr>
                <w:sz w:val="20"/>
                <w:szCs w:val="20"/>
              </w:rPr>
            </w:pPr>
            <w:r w:rsidRPr="00880076">
              <w:rPr>
                <w:sz w:val="20"/>
                <w:szCs w:val="20"/>
              </w:rPr>
              <w:t>What conditions do woodlice prefer?</w:t>
            </w:r>
          </w:p>
          <w:p w14:paraId="12E8BB4E" w14:textId="19FD5DE4" w:rsidR="00880076" w:rsidRPr="00880076" w:rsidRDefault="00880076" w:rsidP="00880076">
            <w:pPr>
              <w:rPr>
                <w:sz w:val="20"/>
                <w:szCs w:val="20"/>
              </w:rPr>
            </w:pPr>
            <w:r w:rsidRPr="00880076">
              <w:rPr>
                <w:sz w:val="20"/>
                <w:szCs w:val="20"/>
              </w:rPr>
              <w:t>How are living things adapted to their habitat?</w:t>
            </w:r>
          </w:p>
          <w:p w14:paraId="0566615A" w14:textId="2807A283" w:rsidR="00880076" w:rsidRPr="00880076" w:rsidRDefault="00880076" w:rsidP="00880076">
            <w:pPr>
              <w:rPr>
                <w:sz w:val="20"/>
                <w:szCs w:val="20"/>
              </w:rPr>
            </w:pPr>
            <w:r w:rsidRPr="00880076">
              <w:rPr>
                <w:sz w:val="20"/>
                <w:szCs w:val="20"/>
              </w:rPr>
              <w:t>What is a food chain?</w:t>
            </w:r>
          </w:p>
          <w:p w14:paraId="1C7C91ED" w14:textId="67EA2DEB" w:rsidR="00880076" w:rsidRPr="00C667BA" w:rsidRDefault="00880076" w:rsidP="00880076">
            <w:pPr>
              <w:tabs>
                <w:tab w:val="left" w:pos="271"/>
              </w:tabs>
              <w:spacing w:before="87" w:line="230" w:lineRule="auto"/>
              <w:ind w:right="358"/>
              <w:rPr>
                <w:rFonts w:ascii="Grammarsaurus" w:hAnsi="Grammarsaurus" w:cs="Arial"/>
                <w:spacing w:val="-12"/>
                <w:sz w:val="20"/>
              </w:rPr>
            </w:pPr>
          </w:p>
        </w:tc>
        <w:tc>
          <w:tcPr>
            <w:tcW w:w="1459" w:type="dxa"/>
          </w:tcPr>
          <w:p w14:paraId="12FB9949" w14:textId="2469CF3D" w:rsidR="003D725F" w:rsidRDefault="003D725F" w:rsidP="00E24966">
            <w:pPr>
              <w:pStyle w:val="TableParagraph"/>
              <w:spacing w:before="3" w:line="237" w:lineRule="auto"/>
              <w:ind w:left="172" w:right="155"/>
              <w:rPr>
                <w:spacing w:val="-2"/>
                <w:sz w:val="20"/>
              </w:rPr>
            </w:pPr>
            <w:r>
              <w:rPr>
                <w:spacing w:val="-2"/>
                <w:sz w:val="20"/>
              </w:rPr>
              <w:t>Alive/living</w:t>
            </w:r>
          </w:p>
          <w:p w14:paraId="5D864DC2" w14:textId="77777777" w:rsidR="003D725F" w:rsidRDefault="003D725F" w:rsidP="00E24966">
            <w:pPr>
              <w:pStyle w:val="TableParagraph"/>
              <w:spacing w:before="3" w:line="237" w:lineRule="auto"/>
              <w:ind w:left="172" w:right="155"/>
              <w:rPr>
                <w:spacing w:val="-2"/>
                <w:sz w:val="20"/>
              </w:rPr>
            </w:pPr>
            <w:r>
              <w:rPr>
                <w:spacing w:val="-2"/>
                <w:sz w:val="20"/>
              </w:rPr>
              <w:t>Dead</w:t>
            </w:r>
          </w:p>
          <w:p w14:paraId="5112A4AC" w14:textId="77777777" w:rsidR="003D725F" w:rsidRDefault="003D725F" w:rsidP="00E24966">
            <w:pPr>
              <w:pStyle w:val="TableParagraph"/>
              <w:spacing w:before="3" w:line="237" w:lineRule="auto"/>
              <w:ind w:left="172" w:right="155"/>
              <w:rPr>
                <w:spacing w:val="-2"/>
                <w:sz w:val="20"/>
              </w:rPr>
            </w:pPr>
            <w:r>
              <w:rPr>
                <w:spacing w:val="-2"/>
                <w:sz w:val="20"/>
              </w:rPr>
              <w:t>Living</w:t>
            </w:r>
          </w:p>
          <w:p w14:paraId="7A5EA868" w14:textId="77777777" w:rsidR="003D725F" w:rsidRDefault="003D725F" w:rsidP="00E24966">
            <w:pPr>
              <w:pStyle w:val="TableParagraph"/>
              <w:spacing w:before="3" w:line="237" w:lineRule="auto"/>
              <w:ind w:left="172" w:right="155"/>
              <w:rPr>
                <w:spacing w:val="-2"/>
                <w:sz w:val="20"/>
              </w:rPr>
            </w:pPr>
            <w:r>
              <w:rPr>
                <w:spacing w:val="-2"/>
                <w:sz w:val="20"/>
              </w:rPr>
              <w:t>Habitat</w:t>
            </w:r>
            <w:r>
              <w:rPr>
                <w:spacing w:val="40"/>
                <w:sz w:val="20"/>
              </w:rPr>
              <w:t xml:space="preserve"> </w:t>
            </w:r>
            <w:r>
              <w:rPr>
                <w:spacing w:val="-2"/>
                <w:sz w:val="20"/>
              </w:rPr>
              <w:t xml:space="preserve">Micro-habitat </w:t>
            </w:r>
          </w:p>
          <w:p w14:paraId="173B1683" w14:textId="77777777" w:rsidR="003D725F" w:rsidRDefault="003D725F" w:rsidP="00E24966">
            <w:pPr>
              <w:pStyle w:val="TableParagraph"/>
              <w:spacing w:before="3" w:line="237" w:lineRule="auto"/>
              <w:ind w:left="172" w:right="155"/>
              <w:rPr>
                <w:spacing w:val="-2"/>
                <w:sz w:val="20"/>
              </w:rPr>
            </w:pPr>
            <w:r>
              <w:rPr>
                <w:spacing w:val="-2"/>
                <w:sz w:val="20"/>
              </w:rPr>
              <w:t>Conditions</w:t>
            </w:r>
          </w:p>
          <w:p w14:paraId="5727A77A" w14:textId="654806D5" w:rsidR="003D725F" w:rsidRDefault="003D725F" w:rsidP="00E24966">
            <w:pPr>
              <w:pStyle w:val="TableParagraph"/>
              <w:spacing w:before="3" w:line="237" w:lineRule="auto"/>
              <w:ind w:left="172" w:right="155"/>
              <w:rPr>
                <w:sz w:val="20"/>
              </w:rPr>
            </w:pPr>
            <w:r>
              <w:rPr>
                <w:spacing w:val="-2"/>
                <w:sz w:val="20"/>
              </w:rPr>
              <w:t>Plant</w:t>
            </w:r>
          </w:p>
          <w:p w14:paraId="0B02AE59" w14:textId="77777777" w:rsidR="003D725F" w:rsidRDefault="003D725F" w:rsidP="00E24966">
            <w:pPr>
              <w:pStyle w:val="TableParagraph"/>
              <w:spacing w:before="3"/>
              <w:ind w:left="275" w:right="258" w:hanging="1"/>
              <w:rPr>
                <w:spacing w:val="-2"/>
                <w:sz w:val="20"/>
              </w:rPr>
            </w:pPr>
            <w:r>
              <w:rPr>
                <w:spacing w:val="-2"/>
                <w:sz w:val="20"/>
              </w:rPr>
              <w:t xml:space="preserve">Animal </w:t>
            </w:r>
          </w:p>
          <w:p w14:paraId="198DFB91" w14:textId="77777777" w:rsidR="003D725F" w:rsidRDefault="003D725F" w:rsidP="00E24966">
            <w:pPr>
              <w:pStyle w:val="TableParagraph"/>
              <w:spacing w:before="3"/>
              <w:ind w:left="275" w:right="258" w:hanging="1"/>
              <w:rPr>
                <w:spacing w:val="-2"/>
                <w:sz w:val="20"/>
              </w:rPr>
            </w:pPr>
            <w:r>
              <w:rPr>
                <w:spacing w:val="-2"/>
                <w:sz w:val="20"/>
              </w:rPr>
              <w:t>Adapted</w:t>
            </w:r>
          </w:p>
          <w:p w14:paraId="2750D1CF" w14:textId="5B00C60B" w:rsidR="003D725F" w:rsidRDefault="003D725F" w:rsidP="00E24966">
            <w:pPr>
              <w:pStyle w:val="TableParagraph"/>
              <w:spacing w:before="3"/>
              <w:ind w:left="275" w:right="258" w:hanging="1"/>
              <w:rPr>
                <w:spacing w:val="-2"/>
                <w:sz w:val="20"/>
              </w:rPr>
            </w:pPr>
            <w:r>
              <w:rPr>
                <w:sz w:val="20"/>
              </w:rPr>
              <w:t>Food</w:t>
            </w:r>
            <w:r>
              <w:rPr>
                <w:spacing w:val="-12"/>
                <w:sz w:val="20"/>
              </w:rPr>
              <w:t xml:space="preserve"> </w:t>
            </w:r>
            <w:r>
              <w:rPr>
                <w:sz w:val="20"/>
              </w:rPr>
              <w:t xml:space="preserve">Chain </w:t>
            </w:r>
          </w:p>
          <w:p w14:paraId="47BA721B" w14:textId="6865D02C" w:rsidR="003D725F" w:rsidRDefault="003D725F" w:rsidP="00E24966">
            <w:pPr>
              <w:pStyle w:val="TableParagraph"/>
              <w:spacing w:before="3"/>
              <w:ind w:left="275" w:right="258" w:hanging="1"/>
              <w:rPr>
                <w:spacing w:val="-2"/>
                <w:sz w:val="20"/>
              </w:rPr>
            </w:pPr>
            <w:r>
              <w:rPr>
                <w:spacing w:val="-2"/>
                <w:sz w:val="20"/>
              </w:rPr>
              <w:t>omnivore</w:t>
            </w:r>
          </w:p>
          <w:p w14:paraId="24F00B1E" w14:textId="6FE9B5EC" w:rsidR="003D725F" w:rsidRDefault="003D725F" w:rsidP="00E24966">
            <w:pPr>
              <w:pStyle w:val="TableParagraph"/>
              <w:spacing w:before="3"/>
              <w:ind w:left="275" w:right="258" w:hanging="1"/>
              <w:rPr>
                <w:spacing w:val="-2"/>
                <w:sz w:val="20"/>
              </w:rPr>
            </w:pPr>
            <w:r>
              <w:rPr>
                <w:spacing w:val="-2"/>
                <w:sz w:val="20"/>
              </w:rPr>
              <w:t>herbivore</w:t>
            </w:r>
          </w:p>
          <w:p w14:paraId="73F51604" w14:textId="6F609036" w:rsidR="003D725F" w:rsidRDefault="003D725F" w:rsidP="00E24966">
            <w:pPr>
              <w:pStyle w:val="TableParagraph"/>
              <w:spacing w:before="3"/>
              <w:ind w:left="275" w:right="258" w:hanging="1"/>
              <w:rPr>
                <w:sz w:val="20"/>
              </w:rPr>
            </w:pPr>
            <w:r>
              <w:rPr>
                <w:spacing w:val="-2"/>
                <w:sz w:val="20"/>
              </w:rPr>
              <w:t>carnivore</w:t>
            </w:r>
          </w:p>
          <w:p w14:paraId="71F6F667" w14:textId="628DA78C" w:rsidR="001C6C83" w:rsidRPr="008D4FE3" w:rsidRDefault="003D725F" w:rsidP="00E24966">
            <w:pPr>
              <w:spacing w:before="123" w:line="246" w:lineRule="exact"/>
              <w:ind w:left="133"/>
              <w:rPr>
                <w:rFonts w:ascii="Grammarsaurus" w:hAnsi="Grammarsaurus"/>
                <w:bCs/>
                <w:spacing w:val="-8"/>
              </w:rPr>
            </w:pPr>
            <w:r>
              <w:rPr>
                <w:spacing w:val="-2"/>
                <w:sz w:val="20"/>
              </w:rPr>
              <w:t>Local environment</w:t>
            </w:r>
          </w:p>
        </w:tc>
        <w:tc>
          <w:tcPr>
            <w:tcW w:w="1598" w:type="dxa"/>
          </w:tcPr>
          <w:p w14:paraId="2A57CE4C" w14:textId="77777777" w:rsidR="001C6C83" w:rsidRDefault="001C6C83" w:rsidP="00F555C7">
            <w:pPr>
              <w:spacing w:line="246" w:lineRule="exact"/>
              <w:ind w:left="133"/>
              <w:rPr>
                <w:sz w:val="20"/>
              </w:rPr>
            </w:pPr>
          </w:p>
        </w:tc>
      </w:tr>
    </w:tbl>
    <w:p w14:paraId="1FF25467" w14:textId="77777777" w:rsidR="006A7185" w:rsidRDefault="006A7185" w:rsidP="00441DCC">
      <w:pPr>
        <w:spacing w:line="219" w:lineRule="exact"/>
        <w:rPr>
          <w:sz w:val="20"/>
        </w:rPr>
        <w:sectPr w:rsidR="006A7185">
          <w:pgSz w:w="16840" w:h="11910" w:orient="landscape"/>
          <w:pgMar w:top="1200" w:right="580" w:bottom="280" w:left="580" w:header="707" w:footer="0" w:gutter="0"/>
          <w:cols w:space="720"/>
        </w:sectPr>
      </w:pPr>
    </w:p>
    <w:p w14:paraId="1D9CC1E5" w14:textId="77777777" w:rsidR="006A7185" w:rsidRDefault="006A7185">
      <w:pPr>
        <w:rPr>
          <w:sz w:val="20"/>
        </w:rPr>
        <w:sectPr w:rsidR="006A7185">
          <w:pgSz w:w="16840" w:h="11910" w:orient="landscape"/>
          <w:pgMar w:top="1200" w:right="580" w:bottom="280" w:left="580" w:header="707" w:footer="0" w:gutter="0"/>
          <w:cols w:space="720"/>
        </w:sectPr>
      </w:pPr>
    </w:p>
    <w:p w14:paraId="21C7311B" w14:textId="77777777" w:rsidR="006A7185" w:rsidRDefault="006A7185">
      <w:pPr>
        <w:pStyle w:val="BodyText"/>
        <w:rPr>
          <w:rFonts w:ascii="Times New Roman"/>
          <w:b w:val="0"/>
          <w:sz w:val="16"/>
        </w:rPr>
      </w:pPr>
    </w:p>
    <w:p w14:paraId="21D0A9A3" w14:textId="77777777" w:rsidR="006A7185" w:rsidRDefault="006A7185">
      <w:pPr>
        <w:jc w:val="center"/>
        <w:rPr>
          <w:sz w:val="20"/>
        </w:rPr>
        <w:sectPr w:rsidR="006A7185">
          <w:pgSz w:w="16840" w:h="11910" w:orient="landscape"/>
          <w:pgMar w:top="1200" w:right="580" w:bottom="280" w:left="580" w:header="707" w:footer="0" w:gutter="0"/>
          <w:cols w:space="720"/>
        </w:sectPr>
      </w:pPr>
    </w:p>
    <w:p w14:paraId="5D0896D9" w14:textId="77777777" w:rsidR="006A7185" w:rsidRDefault="006A7185">
      <w:pPr>
        <w:pStyle w:val="BodyText"/>
        <w:spacing w:before="24"/>
        <w:rPr>
          <w:rFonts w:ascii="Times New Roman"/>
          <w:b w:val="0"/>
          <w:sz w:val="20"/>
        </w:rPr>
      </w:pPr>
    </w:p>
    <w:tbl>
      <w:tblPr>
        <w:tblW w:w="0" w:type="auto"/>
        <w:tblInd w:w="3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28"/>
        <w:gridCol w:w="1640"/>
        <w:gridCol w:w="2121"/>
        <w:gridCol w:w="1485"/>
        <w:gridCol w:w="5632"/>
        <w:gridCol w:w="1522"/>
        <w:gridCol w:w="1455"/>
      </w:tblGrid>
      <w:tr w:rsidR="006A7185" w:rsidRPr="00690A4F" w14:paraId="0544EAD0" w14:textId="77777777">
        <w:trPr>
          <w:trHeight w:val="340"/>
        </w:trPr>
        <w:tc>
          <w:tcPr>
            <w:tcW w:w="14983" w:type="dxa"/>
            <w:gridSpan w:val="7"/>
          </w:tcPr>
          <w:p w14:paraId="2D8FEB5C" w14:textId="77777777" w:rsidR="006A7185" w:rsidRPr="00690A4F" w:rsidRDefault="00C13FF8">
            <w:pPr>
              <w:pStyle w:val="TableParagraph"/>
              <w:spacing w:line="320" w:lineRule="exact"/>
              <w:ind w:left="8" w:right="1"/>
              <w:jc w:val="center"/>
              <w:rPr>
                <w:rFonts w:asciiTheme="minorHAnsi" w:hAnsiTheme="minorHAnsi" w:cstheme="minorHAnsi"/>
                <w:b/>
                <w:sz w:val="18"/>
                <w:szCs w:val="18"/>
              </w:rPr>
            </w:pPr>
            <w:r w:rsidRPr="00690A4F">
              <w:rPr>
                <w:rFonts w:asciiTheme="minorHAnsi" w:hAnsiTheme="minorHAnsi" w:cstheme="minorHAnsi"/>
                <w:b/>
                <w:sz w:val="18"/>
                <w:szCs w:val="18"/>
              </w:rPr>
              <w:t>Lower</w:t>
            </w:r>
            <w:r w:rsidRPr="00690A4F">
              <w:rPr>
                <w:rFonts w:asciiTheme="minorHAnsi" w:hAnsiTheme="minorHAnsi" w:cstheme="minorHAnsi"/>
                <w:b/>
                <w:spacing w:val="-6"/>
                <w:sz w:val="18"/>
                <w:szCs w:val="18"/>
              </w:rPr>
              <w:t xml:space="preserve"> </w:t>
            </w:r>
            <w:r w:rsidRPr="00690A4F">
              <w:rPr>
                <w:rFonts w:asciiTheme="minorHAnsi" w:hAnsiTheme="minorHAnsi" w:cstheme="minorHAnsi"/>
                <w:b/>
                <w:sz w:val="18"/>
                <w:szCs w:val="18"/>
              </w:rPr>
              <w:t>Key</w:t>
            </w:r>
            <w:r w:rsidRPr="00690A4F">
              <w:rPr>
                <w:rFonts w:asciiTheme="minorHAnsi" w:hAnsiTheme="minorHAnsi" w:cstheme="minorHAnsi"/>
                <w:b/>
                <w:spacing w:val="-6"/>
                <w:sz w:val="18"/>
                <w:szCs w:val="18"/>
              </w:rPr>
              <w:t xml:space="preserve"> </w:t>
            </w:r>
            <w:r w:rsidRPr="00690A4F">
              <w:rPr>
                <w:rFonts w:asciiTheme="minorHAnsi" w:hAnsiTheme="minorHAnsi" w:cstheme="minorHAnsi"/>
                <w:b/>
                <w:sz w:val="18"/>
                <w:szCs w:val="18"/>
              </w:rPr>
              <w:t>Stage</w:t>
            </w:r>
            <w:r w:rsidRPr="00690A4F">
              <w:rPr>
                <w:rFonts w:asciiTheme="minorHAnsi" w:hAnsiTheme="minorHAnsi" w:cstheme="minorHAnsi"/>
                <w:b/>
                <w:spacing w:val="-4"/>
                <w:sz w:val="18"/>
                <w:szCs w:val="18"/>
              </w:rPr>
              <w:t xml:space="preserve"> </w:t>
            </w:r>
            <w:r w:rsidRPr="00690A4F">
              <w:rPr>
                <w:rFonts w:asciiTheme="minorHAnsi" w:hAnsiTheme="minorHAnsi" w:cstheme="minorHAnsi"/>
                <w:b/>
                <w:spacing w:val="-10"/>
                <w:sz w:val="18"/>
                <w:szCs w:val="18"/>
              </w:rPr>
              <w:t>2</w:t>
            </w:r>
          </w:p>
        </w:tc>
      </w:tr>
      <w:tr w:rsidR="006A7185" w:rsidRPr="00690A4F" w14:paraId="169452B4" w14:textId="77777777">
        <w:trPr>
          <w:trHeight w:val="292"/>
        </w:trPr>
        <w:tc>
          <w:tcPr>
            <w:tcW w:w="14983" w:type="dxa"/>
            <w:gridSpan w:val="7"/>
            <w:shd w:val="clear" w:color="auto" w:fill="D9D9D9"/>
          </w:tcPr>
          <w:p w14:paraId="3FF0DE7E" w14:textId="77777777" w:rsidR="006A7185" w:rsidRPr="00690A4F" w:rsidRDefault="00C13FF8">
            <w:pPr>
              <w:pStyle w:val="TableParagraph"/>
              <w:spacing w:before="1" w:line="271" w:lineRule="exact"/>
              <w:ind w:left="8"/>
              <w:jc w:val="center"/>
              <w:rPr>
                <w:rFonts w:asciiTheme="minorHAnsi" w:hAnsiTheme="minorHAnsi" w:cstheme="minorHAnsi"/>
                <w:b/>
                <w:sz w:val="18"/>
                <w:szCs w:val="18"/>
              </w:rPr>
            </w:pPr>
            <w:r w:rsidRPr="00690A4F">
              <w:rPr>
                <w:rFonts w:asciiTheme="minorHAnsi" w:hAnsiTheme="minorHAnsi" w:cstheme="minorHAnsi"/>
                <w:b/>
                <w:sz w:val="18"/>
                <w:szCs w:val="18"/>
              </w:rPr>
              <w:t>Year</w:t>
            </w:r>
            <w:r w:rsidRPr="00690A4F">
              <w:rPr>
                <w:rFonts w:asciiTheme="minorHAnsi" w:hAnsiTheme="minorHAnsi" w:cstheme="minorHAnsi"/>
                <w:b/>
                <w:spacing w:val="-2"/>
                <w:sz w:val="18"/>
                <w:szCs w:val="18"/>
              </w:rPr>
              <w:t xml:space="preserve"> </w:t>
            </w:r>
            <w:r w:rsidRPr="00690A4F">
              <w:rPr>
                <w:rFonts w:asciiTheme="minorHAnsi" w:hAnsiTheme="minorHAnsi" w:cstheme="minorHAnsi"/>
                <w:b/>
                <w:spacing w:val="-10"/>
                <w:sz w:val="18"/>
                <w:szCs w:val="18"/>
              </w:rPr>
              <w:t>A</w:t>
            </w:r>
          </w:p>
        </w:tc>
      </w:tr>
      <w:tr w:rsidR="006A7185" w:rsidRPr="00690A4F" w14:paraId="5616FE65" w14:textId="77777777" w:rsidTr="00E24966">
        <w:trPr>
          <w:trHeight w:val="489"/>
        </w:trPr>
        <w:tc>
          <w:tcPr>
            <w:tcW w:w="1128" w:type="dxa"/>
          </w:tcPr>
          <w:p w14:paraId="53358F71" w14:textId="77777777" w:rsidR="006A7185" w:rsidRPr="00690A4F" w:rsidRDefault="006A7185">
            <w:pPr>
              <w:pStyle w:val="TableParagraph"/>
              <w:rPr>
                <w:rFonts w:asciiTheme="minorHAnsi" w:hAnsiTheme="minorHAnsi" w:cstheme="minorHAnsi"/>
                <w:sz w:val="18"/>
                <w:szCs w:val="18"/>
              </w:rPr>
            </w:pPr>
          </w:p>
        </w:tc>
        <w:tc>
          <w:tcPr>
            <w:tcW w:w="1640" w:type="dxa"/>
          </w:tcPr>
          <w:p w14:paraId="48CCC9E7" w14:textId="77777777" w:rsidR="006A7185" w:rsidRPr="00690A4F" w:rsidRDefault="00C13FF8">
            <w:pPr>
              <w:pStyle w:val="TableParagraph"/>
              <w:spacing w:line="240" w:lineRule="atLeast"/>
              <w:ind w:left="199" w:right="182" w:firstLine="154"/>
              <w:rPr>
                <w:rFonts w:asciiTheme="minorHAnsi" w:hAnsiTheme="minorHAnsi" w:cstheme="minorHAnsi"/>
                <w:b/>
                <w:sz w:val="18"/>
                <w:szCs w:val="18"/>
              </w:rPr>
            </w:pPr>
            <w:r w:rsidRPr="00690A4F">
              <w:rPr>
                <w:rFonts w:asciiTheme="minorHAnsi" w:hAnsiTheme="minorHAnsi" w:cstheme="minorHAnsi"/>
                <w:b/>
                <w:spacing w:val="-2"/>
                <w:sz w:val="18"/>
                <w:szCs w:val="18"/>
              </w:rPr>
              <w:t>Prior Learning</w:t>
            </w:r>
          </w:p>
        </w:tc>
        <w:tc>
          <w:tcPr>
            <w:tcW w:w="2121" w:type="dxa"/>
          </w:tcPr>
          <w:p w14:paraId="736A7350" w14:textId="77777777" w:rsidR="006A7185" w:rsidRPr="00690A4F" w:rsidRDefault="00C13FF8">
            <w:pPr>
              <w:pStyle w:val="TableParagraph"/>
              <w:spacing w:line="240" w:lineRule="atLeast"/>
              <w:ind w:left="518" w:right="505" w:firstLine="553"/>
              <w:rPr>
                <w:rFonts w:asciiTheme="minorHAnsi" w:hAnsiTheme="minorHAnsi" w:cstheme="minorHAnsi"/>
                <w:b/>
                <w:sz w:val="18"/>
                <w:szCs w:val="18"/>
              </w:rPr>
            </w:pPr>
            <w:r w:rsidRPr="00690A4F">
              <w:rPr>
                <w:rFonts w:asciiTheme="minorHAnsi" w:hAnsiTheme="minorHAnsi" w:cstheme="minorHAnsi"/>
                <w:b/>
                <w:spacing w:val="-2"/>
                <w:sz w:val="18"/>
                <w:szCs w:val="18"/>
              </w:rPr>
              <w:t xml:space="preserve">Intent </w:t>
            </w:r>
            <w:r w:rsidRPr="00690A4F">
              <w:rPr>
                <w:rFonts w:asciiTheme="minorHAnsi" w:hAnsiTheme="minorHAnsi" w:cstheme="minorHAnsi"/>
                <w:b/>
                <w:sz w:val="18"/>
                <w:szCs w:val="18"/>
              </w:rPr>
              <w:t>(children</w:t>
            </w:r>
            <w:r w:rsidRPr="00690A4F">
              <w:rPr>
                <w:rFonts w:asciiTheme="minorHAnsi" w:hAnsiTheme="minorHAnsi" w:cstheme="minorHAnsi"/>
                <w:b/>
                <w:spacing w:val="-12"/>
                <w:sz w:val="18"/>
                <w:szCs w:val="18"/>
              </w:rPr>
              <w:t xml:space="preserve"> </w:t>
            </w:r>
            <w:r w:rsidRPr="00690A4F">
              <w:rPr>
                <w:rFonts w:asciiTheme="minorHAnsi" w:hAnsiTheme="minorHAnsi" w:cstheme="minorHAnsi"/>
                <w:b/>
                <w:sz w:val="18"/>
                <w:szCs w:val="18"/>
              </w:rPr>
              <w:t>will</w:t>
            </w:r>
            <w:r w:rsidRPr="00690A4F">
              <w:rPr>
                <w:rFonts w:asciiTheme="minorHAnsi" w:hAnsiTheme="minorHAnsi" w:cstheme="minorHAnsi"/>
                <w:b/>
                <w:spacing w:val="-11"/>
                <w:sz w:val="18"/>
                <w:szCs w:val="18"/>
              </w:rPr>
              <w:t xml:space="preserve"> </w:t>
            </w:r>
            <w:r w:rsidRPr="00690A4F">
              <w:rPr>
                <w:rFonts w:asciiTheme="minorHAnsi" w:hAnsiTheme="minorHAnsi" w:cstheme="minorHAnsi"/>
                <w:b/>
                <w:sz w:val="18"/>
                <w:szCs w:val="18"/>
              </w:rPr>
              <w:t>learn)</w:t>
            </w:r>
          </w:p>
        </w:tc>
        <w:tc>
          <w:tcPr>
            <w:tcW w:w="1485" w:type="dxa"/>
          </w:tcPr>
          <w:p w14:paraId="55D6C071" w14:textId="77777777" w:rsidR="006A7185" w:rsidRPr="00690A4F" w:rsidRDefault="00C13FF8">
            <w:pPr>
              <w:pStyle w:val="TableParagraph"/>
              <w:spacing w:before="1"/>
              <w:ind w:left="6"/>
              <w:jc w:val="center"/>
              <w:rPr>
                <w:rFonts w:asciiTheme="minorHAnsi" w:hAnsiTheme="minorHAnsi" w:cstheme="minorHAnsi"/>
                <w:b/>
                <w:sz w:val="18"/>
                <w:szCs w:val="18"/>
              </w:rPr>
            </w:pPr>
            <w:r w:rsidRPr="00690A4F">
              <w:rPr>
                <w:rFonts w:asciiTheme="minorHAnsi" w:hAnsiTheme="minorHAnsi" w:cstheme="minorHAnsi"/>
                <w:b/>
                <w:spacing w:val="-4"/>
                <w:sz w:val="18"/>
                <w:szCs w:val="18"/>
              </w:rPr>
              <w:t>Unit</w:t>
            </w:r>
          </w:p>
        </w:tc>
        <w:tc>
          <w:tcPr>
            <w:tcW w:w="5632" w:type="dxa"/>
          </w:tcPr>
          <w:p w14:paraId="2AA19CF9" w14:textId="77777777" w:rsidR="006A7185" w:rsidRPr="00690A4F" w:rsidRDefault="00C13FF8">
            <w:pPr>
              <w:pStyle w:val="TableParagraph"/>
              <w:spacing w:line="240" w:lineRule="atLeast"/>
              <w:ind w:left="1883" w:right="1874" w:hanging="1"/>
              <w:jc w:val="center"/>
              <w:rPr>
                <w:rFonts w:asciiTheme="minorHAnsi" w:hAnsiTheme="minorHAnsi" w:cstheme="minorHAnsi"/>
                <w:b/>
                <w:sz w:val="18"/>
                <w:szCs w:val="18"/>
              </w:rPr>
            </w:pPr>
            <w:r w:rsidRPr="00690A4F">
              <w:rPr>
                <w:rFonts w:asciiTheme="minorHAnsi" w:hAnsiTheme="minorHAnsi" w:cstheme="minorHAnsi"/>
                <w:b/>
                <w:sz w:val="18"/>
                <w:szCs w:val="18"/>
              </w:rPr>
              <w:t>Sequence of Lessons WALT</w:t>
            </w:r>
            <w:r w:rsidRPr="00690A4F">
              <w:rPr>
                <w:rFonts w:asciiTheme="minorHAnsi" w:hAnsiTheme="minorHAnsi" w:cstheme="minorHAnsi"/>
                <w:b/>
                <w:spacing w:val="-12"/>
                <w:sz w:val="18"/>
                <w:szCs w:val="18"/>
              </w:rPr>
              <w:t xml:space="preserve"> </w:t>
            </w:r>
            <w:r w:rsidRPr="00690A4F">
              <w:rPr>
                <w:rFonts w:asciiTheme="minorHAnsi" w:hAnsiTheme="minorHAnsi" w:cstheme="minorHAnsi"/>
                <w:b/>
                <w:sz w:val="18"/>
                <w:szCs w:val="18"/>
              </w:rPr>
              <w:t>(children</w:t>
            </w:r>
            <w:r w:rsidRPr="00690A4F">
              <w:rPr>
                <w:rFonts w:asciiTheme="minorHAnsi" w:hAnsiTheme="minorHAnsi" w:cstheme="minorHAnsi"/>
                <w:b/>
                <w:spacing w:val="-11"/>
                <w:sz w:val="18"/>
                <w:szCs w:val="18"/>
              </w:rPr>
              <w:t xml:space="preserve"> </w:t>
            </w:r>
            <w:r w:rsidRPr="00690A4F">
              <w:rPr>
                <w:rFonts w:asciiTheme="minorHAnsi" w:hAnsiTheme="minorHAnsi" w:cstheme="minorHAnsi"/>
                <w:b/>
                <w:sz w:val="18"/>
                <w:szCs w:val="18"/>
              </w:rPr>
              <w:t>will</w:t>
            </w:r>
            <w:r w:rsidRPr="00690A4F">
              <w:rPr>
                <w:rFonts w:asciiTheme="minorHAnsi" w:hAnsiTheme="minorHAnsi" w:cstheme="minorHAnsi"/>
                <w:b/>
                <w:spacing w:val="-11"/>
                <w:sz w:val="18"/>
                <w:szCs w:val="18"/>
              </w:rPr>
              <w:t xml:space="preserve"> </w:t>
            </w:r>
            <w:r w:rsidRPr="00690A4F">
              <w:rPr>
                <w:rFonts w:asciiTheme="minorHAnsi" w:hAnsiTheme="minorHAnsi" w:cstheme="minorHAnsi"/>
                <w:b/>
                <w:sz w:val="18"/>
                <w:szCs w:val="18"/>
              </w:rPr>
              <w:t>…)</w:t>
            </w:r>
          </w:p>
        </w:tc>
        <w:tc>
          <w:tcPr>
            <w:tcW w:w="1522" w:type="dxa"/>
          </w:tcPr>
          <w:p w14:paraId="150FC1D8" w14:textId="77777777" w:rsidR="006A7185" w:rsidRPr="00690A4F" w:rsidRDefault="00C13FF8">
            <w:pPr>
              <w:pStyle w:val="TableParagraph"/>
              <w:spacing w:before="1"/>
              <w:ind w:left="288"/>
              <w:rPr>
                <w:rFonts w:asciiTheme="minorHAnsi" w:hAnsiTheme="minorHAnsi" w:cstheme="minorHAnsi"/>
                <w:b/>
                <w:sz w:val="18"/>
                <w:szCs w:val="18"/>
              </w:rPr>
            </w:pPr>
            <w:r w:rsidRPr="00690A4F">
              <w:rPr>
                <w:rFonts w:asciiTheme="minorHAnsi" w:hAnsiTheme="minorHAnsi" w:cstheme="minorHAnsi"/>
                <w:b/>
                <w:spacing w:val="-2"/>
                <w:sz w:val="18"/>
                <w:szCs w:val="18"/>
              </w:rPr>
              <w:t>Vocabulary</w:t>
            </w:r>
          </w:p>
        </w:tc>
        <w:tc>
          <w:tcPr>
            <w:tcW w:w="1455" w:type="dxa"/>
          </w:tcPr>
          <w:p w14:paraId="188C3697" w14:textId="77777777" w:rsidR="006A7185" w:rsidRPr="00690A4F" w:rsidRDefault="00C13FF8">
            <w:pPr>
              <w:pStyle w:val="TableParagraph"/>
              <w:spacing w:line="240" w:lineRule="atLeast"/>
              <w:ind w:left="278" w:right="270" w:hanging="4"/>
              <w:rPr>
                <w:rFonts w:asciiTheme="minorHAnsi" w:hAnsiTheme="minorHAnsi" w:cstheme="minorHAnsi"/>
                <w:b/>
                <w:sz w:val="18"/>
                <w:szCs w:val="18"/>
              </w:rPr>
            </w:pPr>
            <w:r w:rsidRPr="00690A4F">
              <w:rPr>
                <w:rFonts w:asciiTheme="minorHAnsi" w:hAnsiTheme="minorHAnsi" w:cstheme="minorHAnsi"/>
                <w:b/>
                <w:sz w:val="18"/>
                <w:szCs w:val="18"/>
              </w:rPr>
              <w:t>Outcome</w:t>
            </w:r>
            <w:r w:rsidRPr="00690A4F">
              <w:rPr>
                <w:rFonts w:asciiTheme="minorHAnsi" w:hAnsiTheme="minorHAnsi" w:cstheme="minorHAnsi"/>
                <w:b/>
                <w:spacing w:val="-12"/>
                <w:sz w:val="18"/>
                <w:szCs w:val="18"/>
              </w:rPr>
              <w:t xml:space="preserve"> </w:t>
            </w:r>
            <w:r w:rsidRPr="00690A4F">
              <w:rPr>
                <w:rFonts w:asciiTheme="minorHAnsi" w:hAnsiTheme="minorHAnsi" w:cstheme="minorHAnsi"/>
                <w:b/>
                <w:sz w:val="18"/>
                <w:szCs w:val="18"/>
              </w:rPr>
              <w:t xml:space="preserve">/ </w:t>
            </w:r>
            <w:r w:rsidRPr="00690A4F">
              <w:rPr>
                <w:rFonts w:asciiTheme="minorHAnsi" w:hAnsiTheme="minorHAnsi" w:cstheme="minorHAnsi"/>
                <w:b/>
                <w:spacing w:val="-2"/>
                <w:sz w:val="18"/>
                <w:szCs w:val="18"/>
              </w:rPr>
              <w:t>Composite</w:t>
            </w:r>
          </w:p>
        </w:tc>
      </w:tr>
      <w:tr w:rsidR="00E24966" w:rsidRPr="00690A4F" w14:paraId="4E106AB9" w14:textId="77777777" w:rsidTr="00E24966">
        <w:trPr>
          <w:trHeight w:val="489"/>
        </w:trPr>
        <w:tc>
          <w:tcPr>
            <w:tcW w:w="1128" w:type="dxa"/>
          </w:tcPr>
          <w:p w14:paraId="78BA9009" w14:textId="17B50661" w:rsidR="00E24966" w:rsidRPr="00690A4F" w:rsidRDefault="00E24966">
            <w:pPr>
              <w:pStyle w:val="TableParagraph"/>
              <w:rPr>
                <w:rFonts w:asciiTheme="minorHAnsi" w:hAnsiTheme="minorHAnsi" w:cstheme="minorHAnsi"/>
                <w:sz w:val="18"/>
                <w:szCs w:val="18"/>
              </w:rPr>
            </w:pPr>
            <w:r w:rsidRPr="00690A4F">
              <w:rPr>
                <w:rFonts w:asciiTheme="minorHAnsi" w:hAnsiTheme="minorHAnsi" w:cstheme="minorHAnsi"/>
                <w:sz w:val="18"/>
                <w:szCs w:val="18"/>
              </w:rPr>
              <w:t xml:space="preserve">Autumn </w:t>
            </w:r>
            <w:r w:rsidR="002E5944">
              <w:rPr>
                <w:rFonts w:asciiTheme="minorHAnsi" w:hAnsiTheme="minorHAnsi" w:cstheme="minorHAnsi"/>
                <w:sz w:val="18"/>
                <w:szCs w:val="18"/>
              </w:rPr>
              <w:t>1</w:t>
            </w:r>
          </w:p>
        </w:tc>
        <w:tc>
          <w:tcPr>
            <w:tcW w:w="1640" w:type="dxa"/>
          </w:tcPr>
          <w:p w14:paraId="6719E109" w14:textId="77777777" w:rsidR="00E24966" w:rsidRPr="00690A4F" w:rsidRDefault="00E24966" w:rsidP="00E24966">
            <w:pPr>
              <w:pStyle w:val="TableParagraph"/>
              <w:spacing w:before="1"/>
              <w:ind w:left="106" w:right="88"/>
              <w:jc w:val="center"/>
              <w:rPr>
                <w:rFonts w:asciiTheme="minorHAnsi" w:hAnsiTheme="minorHAnsi" w:cstheme="minorHAnsi"/>
                <w:sz w:val="18"/>
                <w:szCs w:val="18"/>
              </w:rPr>
            </w:pPr>
            <w:r w:rsidRPr="00690A4F">
              <w:rPr>
                <w:rFonts w:asciiTheme="minorHAnsi" w:hAnsiTheme="minorHAnsi" w:cstheme="minorHAnsi"/>
                <w:sz w:val="18"/>
                <w:szCs w:val="18"/>
              </w:rPr>
              <w:t>Working</w:t>
            </w:r>
            <w:r w:rsidRPr="00690A4F">
              <w:rPr>
                <w:rFonts w:asciiTheme="minorHAnsi" w:hAnsiTheme="minorHAnsi" w:cstheme="minorHAnsi"/>
                <w:spacing w:val="-12"/>
                <w:sz w:val="18"/>
                <w:szCs w:val="18"/>
              </w:rPr>
              <w:t xml:space="preserve"> </w:t>
            </w:r>
            <w:r w:rsidRPr="00690A4F">
              <w:rPr>
                <w:rFonts w:asciiTheme="minorHAnsi" w:hAnsiTheme="minorHAnsi" w:cstheme="minorHAnsi"/>
                <w:sz w:val="18"/>
                <w:szCs w:val="18"/>
              </w:rPr>
              <w:t>Scientifically</w:t>
            </w:r>
            <w:r w:rsidRPr="00690A4F">
              <w:rPr>
                <w:rFonts w:asciiTheme="minorHAnsi" w:hAnsiTheme="minorHAnsi" w:cstheme="minorHAnsi"/>
                <w:spacing w:val="-11"/>
                <w:sz w:val="18"/>
                <w:szCs w:val="18"/>
              </w:rPr>
              <w:t xml:space="preserve"> </w:t>
            </w:r>
            <w:r w:rsidRPr="00690A4F">
              <w:rPr>
                <w:rFonts w:asciiTheme="minorHAnsi" w:hAnsiTheme="minorHAnsi" w:cstheme="minorHAnsi"/>
                <w:sz w:val="18"/>
                <w:szCs w:val="18"/>
              </w:rPr>
              <w:t>(KS1) Observe closely using simple equipment and collect data.</w:t>
            </w:r>
          </w:p>
          <w:p w14:paraId="66DB1592" w14:textId="77777777" w:rsidR="00E24966" w:rsidRPr="00690A4F" w:rsidRDefault="00E24966" w:rsidP="00E24966">
            <w:pPr>
              <w:pStyle w:val="TableParagraph"/>
              <w:spacing w:before="3"/>
              <w:ind w:left="217" w:right="199" w:hanging="1"/>
              <w:jc w:val="center"/>
              <w:rPr>
                <w:rFonts w:asciiTheme="minorHAnsi" w:hAnsiTheme="minorHAnsi" w:cstheme="minorHAnsi"/>
                <w:sz w:val="18"/>
                <w:szCs w:val="18"/>
              </w:rPr>
            </w:pPr>
            <w:r w:rsidRPr="00690A4F">
              <w:rPr>
                <w:rFonts w:asciiTheme="minorHAnsi" w:hAnsiTheme="minorHAnsi" w:cstheme="minorHAnsi"/>
                <w:sz w:val="18"/>
                <w:szCs w:val="18"/>
              </w:rPr>
              <w:t>Everyday Materials (Y1) Describe the simple properties</w:t>
            </w:r>
            <w:r w:rsidRPr="00690A4F">
              <w:rPr>
                <w:rFonts w:asciiTheme="minorHAnsi" w:hAnsiTheme="minorHAnsi" w:cstheme="minorHAnsi"/>
                <w:spacing w:val="-10"/>
                <w:sz w:val="18"/>
                <w:szCs w:val="18"/>
              </w:rPr>
              <w:t xml:space="preserve"> </w:t>
            </w:r>
            <w:r w:rsidRPr="00690A4F">
              <w:rPr>
                <w:rFonts w:asciiTheme="minorHAnsi" w:hAnsiTheme="minorHAnsi" w:cstheme="minorHAnsi"/>
                <w:sz w:val="18"/>
                <w:szCs w:val="18"/>
              </w:rPr>
              <w:t>of</w:t>
            </w:r>
            <w:r w:rsidRPr="00690A4F">
              <w:rPr>
                <w:rFonts w:asciiTheme="minorHAnsi" w:hAnsiTheme="minorHAnsi" w:cstheme="minorHAnsi"/>
                <w:spacing w:val="-10"/>
                <w:sz w:val="18"/>
                <w:szCs w:val="18"/>
              </w:rPr>
              <w:t xml:space="preserve"> </w:t>
            </w:r>
            <w:r w:rsidRPr="00690A4F">
              <w:rPr>
                <w:rFonts w:asciiTheme="minorHAnsi" w:hAnsiTheme="minorHAnsi" w:cstheme="minorHAnsi"/>
                <w:sz w:val="18"/>
                <w:szCs w:val="18"/>
              </w:rPr>
              <w:t>a</w:t>
            </w:r>
            <w:r w:rsidRPr="00690A4F">
              <w:rPr>
                <w:rFonts w:asciiTheme="minorHAnsi" w:hAnsiTheme="minorHAnsi" w:cstheme="minorHAnsi"/>
                <w:spacing w:val="-10"/>
                <w:sz w:val="18"/>
                <w:szCs w:val="18"/>
              </w:rPr>
              <w:t xml:space="preserve"> </w:t>
            </w:r>
            <w:r w:rsidRPr="00690A4F">
              <w:rPr>
                <w:rFonts w:asciiTheme="minorHAnsi" w:hAnsiTheme="minorHAnsi" w:cstheme="minorHAnsi"/>
                <w:sz w:val="18"/>
                <w:szCs w:val="18"/>
              </w:rPr>
              <w:t>variety</w:t>
            </w:r>
            <w:r w:rsidRPr="00690A4F">
              <w:rPr>
                <w:rFonts w:asciiTheme="minorHAnsi" w:hAnsiTheme="minorHAnsi" w:cstheme="minorHAnsi"/>
                <w:spacing w:val="-10"/>
                <w:sz w:val="18"/>
                <w:szCs w:val="18"/>
              </w:rPr>
              <w:t xml:space="preserve"> </w:t>
            </w:r>
            <w:r w:rsidRPr="00690A4F">
              <w:rPr>
                <w:rFonts w:asciiTheme="minorHAnsi" w:hAnsiTheme="minorHAnsi" w:cstheme="minorHAnsi"/>
                <w:sz w:val="18"/>
                <w:szCs w:val="18"/>
              </w:rPr>
              <w:t>of everyday materials.</w:t>
            </w:r>
          </w:p>
          <w:p w14:paraId="7DD7732D" w14:textId="77777777" w:rsidR="00E24966" w:rsidRPr="00690A4F" w:rsidRDefault="00E24966" w:rsidP="00E24966">
            <w:pPr>
              <w:pStyle w:val="TableParagraph"/>
              <w:ind w:left="204" w:right="186" w:hanging="1"/>
              <w:jc w:val="center"/>
              <w:rPr>
                <w:rFonts w:asciiTheme="minorHAnsi" w:hAnsiTheme="minorHAnsi" w:cstheme="minorHAnsi"/>
                <w:sz w:val="18"/>
                <w:szCs w:val="18"/>
              </w:rPr>
            </w:pPr>
            <w:r w:rsidRPr="00690A4F">
              <w:rPr>
                <w:rFonts w:asciiTheme="minorHAnsi" w:hAnsiTheme="minorHAnsi" w:cstheme="minorHAnsi"/>
                <w:sz w:val="18"/>
                <w:szCs w:val="18"/>
              </w:rPr>
              <w:t>Compare and group together</w:t>
            </w:r>
            <w:r w:rsidRPr="00690A4F">
              <w:rPr>
                <w:rFonts w:asciiTheme="minorHAnsi" w:hAnsiTheme="minorHAnsi" w:cstheme="minorHAnsi"/>
                <w:spacing w:val="-12"/>
                <w:sz w:val="18"/>
                <w:szCs w:val="18"/>
              </w:rPr>
              <w:t xml:space="preserve"> </w:t>
            </w:r>
            <w:r w:rsidRPr="00690A4F">
              <w:rPr>
                <w:rFonts w:asciiTheme="minorHAnsi" w:hAnsiTheme="minorHAnsi" w:cstheme="minorHAnsi"/>
                <w:sz w:val="18"/>
                <w:szCs w:val="18"/>
              </w:rPr>
              <w:t>materials</w:t>
            </w:r>
            <w:r w:rsidRPr="00690A4F">
              <w:rPr>
                <w:rFonts w:asciiTheme="minorHAnsi" w:hAnsiTheme="minorHAnsi" w:cstheme="minorHAnsi"/>
                <w:spacing w:val="-11"/>
                <w:sz w:val="18"/>
                <w:szCs w:val="18"/>
              </w:rPr>
              <w:t xml:space="preserve"> </w:t>
            </w:r>
            <w:r w:rsidRPr="00690A4F">
              <w:rPr>
                <w:rFonts w:asciiTheme="minorHAnsi" w:hAnsiTheme="minorHAnsi" w:cstheme="minorHAnsi"/>
                <w:sz w:val="18"/>
                <w:szCs w:val="18"/>
              </w:rPr>
              <w:t>based on their properties.</w:t>
            </w:r>
          </w:p>
          <w:p w14:paraId="2834AAF9" w14:textId="77777777" w:rsidR="00E24966" w:rsidRPr="00690A4F" w:rsidRDefault="00E24966">
            <w:pPr>
              <w:pStyle w:val="TableParagraph"/>
              <w:spacing w:line="240" w:lineRule="atLeast"/>
              <w:ind w:left="199" w:right="182" w:firstLine="154"/>
              <w:rPr>
                <w:rFonts w:asciiTheme="minorHAnsi" w:hAnsiTheme="minorHAnsi" w:cstheme="minorHAnsi"/>
                <w:b/>
                <w:spacing w:val="-2"/>
                <w:sz w:val="18"/>
                <w:szCs w:val="18"/>
              </w:rPr>
            </w:pPr>
          </w:p>
        </w:tc>
        <w:tc>
          <w:tcPr>
            <w:tcW w:w="2121" w:type="dxa"/>
          </w:tcPr>
          <w:p w14:paraId="028493D5" w14:textId="77777777" w:rsidR="00E24966" w:rsidRPr="00690A4F" w:rsidRDefault="00E24966" w:rsidP="00E24966">
            <w:pPr>
              <w:pStyle w:val="TableParagraph"/>
              <w:spacing w:before="1"/>
              <w:ind w:left="128" w:right="117"/>
              <w:jc w:val="center"/>
              <w:rPr>
                <w:rFonts w:asciiTheme="minorHAnsi" w:hAnsiTheme="minorHAnsi" w:cstheme="minorHAnsi"/>
                <w:sz w:val="18"/>
                <w:szCs w:val="18"/>
              </w:rPr>
            </w:pPr>
            <w:r w:rsidRPr="00690A4F">
              <w:rPr>
                <w:rFonts w:asciiTheme="minorHAnsi" w:hAnsiTheme="minorHAnsi" w:cstheme="minorHAnsi"/>
                <w:sz w:val="18"/>
                <w:szCs w:val="18"/>
              </w:rPr>
              <w:t xml:space="preserve">For pupils to </w:t>
            </w:r>
            <w:proofErr w:type="spellStart"/>
            <w:r w:rsidRPr="00690A4F">
              <w:rPr>
                <w:rFonts w:asciiTheme="minorHAnsi" w:hAnsiTheme="minorHAnsi" w:cstheme="minorHAnsi"/>
                <w:sz w:val="18"/>
                <w:szCs w:val="18"/>
              </w:rPr>
              <w:t>recognise</w:t>
            </w:r>
            <w:proofErr w:type="spellEnd"/>
            <w:r w:rsidRPr="00690A4F">
              <w:rPr>
                <w:rFonts w:asciiTheme="minorHAnsi" w:hAnsiTheme="minorHAnsi" w:cstheme="minorHAnsi"/>
                <w:sz w:val="18"/>
                <w:szCs w:val="18"/>
              </w:rPr>
              <w:t xml:space="preserve"> and identify</w:t>
            </w:r>
            <w:r w:rsidRPr="00690A4F">
              <w:rPr>
                <w:rFonts w:asciiTheme="minorHAnsi" w:hAnsiTheme="minorHAnsi" w:cstheme="minorHAnsi"/>
                <w:spacing w:val="-10"/>
                <w:sz w:val="18"/>
                <w:szCs w:val="18"/>
              </w:rPr>
              <w:t xml:space="preserve"> </w:t>
            </w:r>
            <w:r w:rsidRPr="00690A4F">
              <w:rPr>
                <w:rFonts w:asciiTheme="minorHAnsi" w:hAnsiTheme="minorHAnsi" w:cstheme="minorHAnsi"/>
                <w:sz w:val="18"/>
                <w:szCs w:val="18"/>
              </w:rPr>
              <w:t>different</w:t>
            </w:r>
            <w:r w:rsidRPr="00690A4F">
              <w:rPr>
                <w:rFonts w:asciiTheme="minorHAnsi" w:hAnsiTheme="minorHAnsi" w:cstheme="minorHAnsi"/>
                <w:spacing w:val="-10"/>
                <w:sz w:val="18"/>
                <w:szCs w:val="18"/>
              </w:rPr>
              <w:t xml:space="preserve"> </w:t>
            </w:r>
            <w:r w:rsidRPr="00690A4F">
              <w:rPr>
                <w:rFonts w:asciiTheme="minorHAnsi" w:hAnsiTheme="minorHAnsi" w:cstheme="minorHAnsi"/>
                <w:sz w:val="18"/>
                <w:szCs w:val="18"/>
              </w:rPr>
              <w:t>types</w:t>
            </w:r>
            <w:r w:rsidRPr="00690A4F">
              <w:rPr>
                <w:rFonts w:asciiTheme="minorHAnsi" w:hAnsiTheme="minorHAnsi" w:cstheme="minorHAnsi"/>
                <w:spacing w:val="-10"/>
                <w:sz w:val="18"/>
                <w:szCs w:val="18"/>
              </w:rPr>
              <w:t xml:space="preserve"> </w:t>
            </w:r>
            <w:r w:rsidRPr="00690A4F">
              <w:rPr>
                <w:rFonts w:asciiTheme="minorHAnsi" w:hAnsiTheme="minorHAnsi" w:cstheme="minorHAnsi"/>
                <w:sz w:val="18"/>
                <w:szCs w:val="18"/>
              </w:rPr>
              <w:t>of</w:t>
            </w:r>
            <w:r w:rsidRPr="00690A4F">
              <w:rPr>
                <w:rFonts w:asciiTheme="minorHAnsi" w:hAnsiTheme="minorHAnsi" w:cstheme="minorHAnsi"/>
                <w:spacing w:val="-10"/>
                <w:sz w:val="18"/>
                <w:szCs w:val="18"/>
              </w:rPr>
              <w:t xml:space="preserve"> </w:t>
            </w:r>
            <w:r w:rsidRPr="00690A4F">
              <w:rPr>
                <w:rFonts w:asciiTheme="minorHAnsi" w:hAnsiTheme="minorHAnsi" w:cstheme="minorHAnsi"/>
                <w:sz w:val="18"/>
                <w:szCs w:val="18"/>
              </w:rPr>
              <w:t>rocks.</w:t>
            </w:r>
          </w:p>
          <w:p w14:paraId="078FE1A9" w14:textId="77777777" w:rsidR="00E24966" w:rsidRPr="00690A4F" w:rsidRDefault="00E24966">
            <w:pPr>
              <w:pStyle w:val="TableParagraph"/>
              <w:spacing w:line="240" w:lineRule="atLeast"/>
              <w:ind w:left="518" w:right="505" w:firstLine="553"/>
              <w:rPr>
                <w:rFonts w:asciiTheme="minorHAnsi" w:hAnsiTheme="minorHAnsi" w:cstheme="minorHAnsi"/>
                <w:b/>
                <w:spacing w:val="-2"/>
                <w:sz w:val="18"/>
                <w:szCs w:val="18"/>
              </w:rPr>
            </w:pPr>
          </w:p>
        </w:tc>
        <w:tc>
          <w:tcPr>
            <w:tcW w:w="1485" w:type="dxa"/>
          </w:tcPr>
          <w:p w14:paraId="740C7864" w14:textId="77777777" w:rsidR="00E9666A" w:rsidRPr="00690A4F" w:rsidRDefault="00E24966" w:rsidP="00E24966">
            <w:pPr>
              <w:pStyle w:val="TableParagraph"/>
              <w:spacing w:before="1"/>
              <w:ind w:left="285" w:right="272" w:hanging="1"/>
              <w:jc w:val="center"/>
              <w:rPr>
                <w:rFonts w:asciiTheme="minorHAnsi" w:hAnsiTheme="minorHAnsi" w:cstheme="minorHAnsi"/>
                <w:spacing w:val="-2"/>
                <w:sz w:val="18"/>
                <w:szCs w:val="18"/>
              </w:rPr>
            </w:pPr>
            <w:r w:rsidRPr="00690A4F">
              <w:rPr>
                <w:rFonts w:asciiTheme="minorHAnsi" w:hAnsiTheme="minorHAnsi" w:cstheme="minorHAnsi"/>
                <w:spacing w:val="-2"/>
                <w:sz w:val="18"/>
                <w:szCs w:val="18"/>
              </w:rPr>
              <w:t xml:space="preserve">Working scientifically </w:t>
            </w:r>
          </w:p>
          <w:p w14:paraId="790F6CE8" w14:textId="03BC90D2" w:rsidR="00E24966" w:rsidRPr="00690A4F" w:rsidRDefault="00E24966" w:rsidP="00E24966">
            <w:pPr>
              <w:pStyle w:val="TableParagraph"/>
              <w:spacing w:before="1"/>
              <w:ind w:left="285" w:right="272" w:hanging="1"/>
              <w:jc w:val="center"/>
              <w:rPr>
                <w:rFonts w:asciiTheme="minorHAnsi" w:hAnsiTheme="minorHAnsi" w:cstheme="minorHAnsi"/>
                <w:sz w:val="18"/>
                <w:szCs w:val="18"/>
              </w:rPr>
            </w:pPr>
            <w:r w:rsidRPr="00690A4F">
              <w:rPr>
                <w:rFonts w:asciiTheme="minorHAnsi" w:hAnsiTheme="minorHAnsi" w:cstheme="minorHAnsi"/>
                <w:sz w:val="18"/>
                <w:szCs w:val="18"/>
              </w:rPr>
              <w:t>Rocks (Y3)</w:t>
            </w:r>
          </w:p>
          <w:p w14:paraId="35D0C3A5" w14:textId="77777777" w:rsidR="00E24966" w:rsidRPr="00690A4F" w:rsidRDefault="00E24966">
            <w:pPr>
              <w:pStyle w:val="TableParagraph"/>
              <w:spacing w:before="1"/>
              <w:ind w:left="6"/>
              <w:jc w:val="center"/>
              <w:rPr>
                <w:rFonts w:asciiTheme="minorHAnsi" w:hAnsiTheme="minorHAnsi" w:cstheme="minorHAnsi"/>
                <w:b/>
                <w:spacing w:val="-4"/>
                <w:sz w:val="18"/>
                <w:szCs w:val="18"/>
              </w:rPr>
            </w:pPr>
          </w:p>
        </w:tc>
        <w:tc>
          <w:tcPr>
            <w:tcW w:w="5632" w:type="dxa"/>
          </w:tcPr>
          <w:p w14:paraId="0F78AE1C" w14:textId="77777777" w:rsidR="00E24966" w:rsidRPr="00690A4F" w:rsidRDefault="00E24966" w:rsidP="009B39FC">
            <w:pPr>
              <w:pStyle w:val="TableParagraph"/>
              <w:numPr>
                <w:ilvl w:val="0"/>
                <w:numId w:val="8"/>
              </w:numPr>
              <w:tabs>
                <w:tab w:val="left" w:pos="433"/>
              </w:tabs>
              <w:spacing w:before="1"/>
              <w:ind w:left="433" w:hanging="326"/>
              <w:rPr>
                <w:rFonts w:asciiTheme="minorHAnsi" w:hAnsiTheme="minorHAnsi" w:cstheme="minorHAnsi"/>
                <w:sz w:val="18"/>
                <w:szCs w:val="18"/>
              </w:rPr>
            </w:pPr>
            <w:r w:rsidRPr="00690A4F">
              <w:rPr>
                <w:rFonts w:asciiTheme="minorHAnsi" w:hAnsiTheme="minorHAnsi" w:cstheme="minorHAnsi"/>
                <w:sz w:val="18"/>
                <w:szCs w:val="18"/>
              </w:rPr>
              <w:t>Compare</w:t>
            </w:r>
            <w:r w:rsidRPr="00690A4F">
              <w:rPr>
                <w:rFonts w:asciiTheme="minorHAnsi" w:hAnsiTheme="minorHAnsi" w:cstheme="minorHAnsi"/>
                <w:spacing w:val="-6"/>
                <w:sz w:val="18"/>
                <w:szCs w:val="18"/>
              </w:rPr>
              <w:t xml:space="preserve"> </w:t>
            </w:r>
            <w:r w:rsidRPr="00690A4F">
              <w:rPr>
                <w:rFonts w:asciiTheme="minorHAnsi" w:hAnsiTheme="minorHAnsi" w:cstheme="minorHAnsi"/>
                <w:sz w:val="18"/>
                <w:szCs w:val="18"/>
              </w:rPr>
              <w:t>and</w:t>
            </w:r>
            <w:r w:rsidRPr="00690A4F">
              <w:rPr>
                <w:rFonts w:asciiTheme="minorHAnsi" w:hAnsiTheme="minorHAnsi" w:cstheme="minorHAnsi"/>
                <w:spacing w:val="-5"/>
                <w:sz w:val="18"/>
                <w:szCs w:val="18"/>
              </w:rPr>
              <w:t xml:space="preserve"> </w:t>
            </w:r>
            <w:r w:rsidRPr="00690A4F">
              <w:rPr>
                <w:rFonts w:asciiTheme="minorHAnsi" w:hAnsiTheme="minorHAnsi" w:cstheme="minorHAnsi"/>
                <w:sz w:val="18"/>
                <w:szCs w:val="18"/>
              </w:rPr>
              <w:t>group</w:t>
            </w:r>
            <w:r w:rsidRPr="00690A4F">
              <w:rPr>
                <w:rFonts w:asciiTheme="minorHAnsi" w:hAnsiTheme="minorHAnsi" w:cstheme="minorHAnsi"/>
                <w:spacing w:val="-5"/>
                <w:sz w:val="18"/>
                <w:szCs w:val="18"/>
              </w:rPr>
              <w:t xml:space="preserve"> </w:t>
            </w:r>
            <w:r w:rsidRPr="00690A4F">
              <w:rPr>
                <w:rFonts w:asciiTheme="minorHAnsi" w:hAnsiTheme="minorHAnsi" w:cstheme="minorHAnsi"/>
                <w:spacing w:val="-2"/>
                <w:sz w:val="18"/>
                <w:szCs w:val="18"/>
              </w:rPr>
              <w:t>rocks</w:t>
            </w:r>
          </w:p>
          <w:p w14:paraId="23BC241E" w14:textId="77777777" w:rsidR="00E24966" w:rsidRPr="00690A4F" w:rsidRDefault="00E24966" w:rsidP="009B39FC">
            <w:pPr>
              <w:pStyle w:val="TableParagraph"/>
              <w:numPr>
                <w:ilvl w:val="0"/>
                <w:numId w:val="8"/>
              </w:numPr>
              <w:tabs>
                <w:tab w:val="left" w:pos="434"/>
                <w:tab w:val="left" w:pos="437"/>
              </w:tabs>
              <w:spacing w:before="1"/>
              <w:ind w:left="437" w:right="955" w:hanging="329"/>
              <w:rPr>
                <w:rFonts w:asciiTheme="minorHAnsi" w:hAnsiTheme="minorHAnsi" w:cstheme="minorHAnsi"/>
                <w:sz w:val="18"/>
                <w:szCs w:val="18"/>
              </w:rPr>
            </w:pPr>
            <w:r w:rsidRPr="00690A4F">
              <w:rPr>
                <w:rFonts w:asciiTheme="minorHAnsi" w:hAnsiTheme="minorHAnsi" w:cstheme="minorHAnsi"/>
                <w:sz w:val="18"/>
                <w:szCs w:val="18"/>
              </w:rPr>
              <w:t>Compare</w:t>
            </w:r>
            <w:r w:rsidRPr="00690A4F">
              <w:rPr>
                <w:rFonts w:asciiTheme="minorHAnsi" w:hAnsiTheme="minorHAnsi" w:cstheme="minorHAnsi"/>
                <w:spacing w:val="-10"/>
                <w:sz w:val="18"/>
                <w:szCs w:val="18"/>
              </w:rPr>
              <w:t xml:space="preserve"> </w:t>
            </w:r>
            <w:r w:rsidRPr="00690A4F">
              <w:rPr>
                <w:rFonts w:asciiTheme="minorHAnsi" w:hAnsiTheme="minorHAnsi" w:cstheme="minorHAnsi"/>
                <w:sz w:val="18"/>
                <w:szCs w:val="18"/>
              </w:rPr>
              <w:t>rocks</w:t>
            </w:r>
            <w:r w:rsidRPr="00690A4F">
              <w:rPr>
                <w:rFonts w:asciiTheme="minorHAnsi" w:hAnsiTheme="minorHAnsi" w:cstheme="minorHAnsi"/>
                <w:spacing w:val="-10"/>
                <w:sz w:val="18"/>
                <w:szCs w:val="18"/>
              </w:rPr>
              <w:t xml:space="preserve"> </w:t>
            </w:r>
            <w:r w:rsidRPr="00690A4F">
              <w:rPr>
                <w:rFonts w:asciiTheme="minorHAnsi" w:hAnsiTheme="minorHAnsi" w:cstheme="minorHAnsi"/>
                <w:sz w:val="18"/>
                <w:szCs w:val="18"/>
              </w:rPr>
              <w:t>based</w:t>
            </w:r>
            <w:r w:rsidRPr="00690A4F">
              <w:rPr>
                <w:rFonts w:asciiTheme="minorHAnsi" w:hAnsiTheme="minorHAnsi" w:cstheme="minorHAnsi"/>
                <w:spacing w:val="-10"/>
                <w:sz w:val="18"/>
                <w:szCs w:val="18"/>
              </w:rPr>
              <w:t xml:space="preserve"> </w:t>
            </w:r>
            <w:r w:rsidRPr="00690A4F">
              <w:rPr>
                <w:rFonts w:asciiTheme="minorHAnsi" w:hAnsiTheme="minorHAnsi" w:cstheme="minorHAnsi"/>
                <w:sz w:val="18"/>
                <w:szCs w:val="18"/>
              </w:rPr>
              <w:t>on</w:t>
            </w:r>
            <w:r w:rsidRPr="00690A4F">
              <w:rPr>
                <w:rFonts w:asciiTheme="minorHAnsi" w:hAnsiTheme="minorHAnsi" w:cstheme="minorHAnsi"/>
                <w:spacing w:val="-10"/>
                <w:sz w:val="18"/>
                <w:szCs w:val="18"/>
              </w:rPr>
              <w:t xml:space="preserve"> </w:t>
            </w:r>
            <w:r w:rsidRPr="00690A4F">
              <w:rPr>
                <w:rFonts w:asciiTheme="minorHAnsi" w:hAnsiTheme="minorHAnsi" w:cstheme="minorHAnsi"/>
                <w:sz w:val="18"/>
                <w:szCs w:val="18"/>
              </w:rPr>
              <w:t xml:space="preserve">their </w:t>
            </w:r>
            <w:r w:rsidRPr="00690A4F">
              <w:rPr>
                <w:rFonts w:asciiTheme="minorHAnsi" w:hAnsiTheme="minorHAnsi" w:cstheme="minorHAnsi"/>
                <w:spacing w:val="-2"/>
                <w:sz w:val="18"/>
                <w:szCs w:val="18"/>
              </w:rPr>
              <w:t>properties</w:t>
            </w:r>
          </w:p>
          <w:p w14:paraId="03C2525E" w14:textId="77777777" w:rsidR="00E24966" w:rsidRPr="00690A4F" w:rsidRDefault="00E24966" w:rsidP="009B39FC">
            <w:pPr>
              <w:pStyle w:val="TableParagraph"/>
              <w:numPr>
                <w:ilvl w:val="0"/>
                <w:numId w:val="8"/>
              </w:numPr>
              <w:tabs>
                <w:tab w:val="left" w:pos="434"/>
                <w:tab w:val="left" w:pos="437"/>
              </w:tabs>
              <w:spacing w:before="1"/>
              <w:ind w:left="437" w:right="370" w:hanging="329"/>
              <w:rPr>
                <w:rFonts w:asciiTheme="minorHAnsi" w:hAnsiTheme="minorHAnsi" w:cstheme="minorHAnsi"/>
                <w:sz w:val="18"/>
                <w:szCs w:val="18"/>
              </w:rPr>
            </w:pPr>
            <w:r w:rsidRPr="00690A4F">
              <w:rPr>
                <w:rFonts w:asciiTheme="minorHAnsi" w:hAnsiTheme="minorHAnsi" w:cstheme="minorHAnsi"/>
                <w:sz w:val="18"/>
                <w:szCs w:val="18"/>
              </w:rPr>
              <w:t>Understand</w:t>
            </w:r>
            <w:r w:rsidRPr="00690A4F">
              <w:rPr>
                <w:rFonts w:asciiTheme="minorHAnsi" w:hAnsiTheme="minorHAnsi" w:cstheme="minorHAnsi"/>
                <w:spacing w:val="-7"/>
                <w:sz w:val="18"/>
                <w:szCs w:val="18"/>
              </w:rPr>
              <w:t xml:space="preserve"> </w:t>
            </w:r>
            <w:r w:rsidRPr="00690A4F">
              <w:rPr>
                <w:rFonts w:asciiTheme="minorHAnsi" w:hAnsiTheme="minorHAnsi" w:cstheme="minorHAnsi"/>
                <w:sz w:val="18"/>
                <w:szCs w:val="18"/>
              </w:rPr>
              <w:t>how</w:t>
            </w:r>
            <w:r w:rsidRPr="00690A4F">
              <w:rPr>
                <w:rFonts w:asciiTheme="minorHAnsi" w:hAnsiTheme="minorHAnsi" w:cstheme="minorHAnsi"/>
                <w:spacing w:val="-8"/>
                <w:sz w:val="18"/>
                <w:szCs w:val="18"/>
              </w:rPr>
              <w:t xml:space="preserve"> </w:t>
            </w:r>
            <w:r w:rsidRPr="00690A4F">
              <w:rPr>
                <w:rFonts w:asciiTheme="minorHAnsi" w:hAnsiTheme="minorHAnsi" w:cstheme="minorHAnsi"/>
                <w:sz w:val="18"/>
                <w:szCs w:val="18"/>
              </w:rPr>
              <w:t>some</w:t>
            </w:r>
            <w:r w:rsidRPr="00690A4F">
              <w:rPr>
                <w:rFonts w:asciiTheme="minorHAnsi" w:hAnsiTheme="minorHAnsi" w:cstheme="minorHAnsi"/>
                <w:spacing w:val="-7"/>
                <w:sz w:val="18"/>
                <w:szCs w:val="18"/>
              </w:rPr>
              <w:t xml:space="preserve"> </w:t>
            </w:r>
            <w:r w:rsidRPr="00690A4F">
              <w:rPr>
                <w:rFonts w:asciiTheme="minorHAnsi" w:hAnsiTheme="minorHAnsi" w:cstheme="minorHAnsi"/>
                <w:sz w:val="18"/>
                <w:szCs w:val="18"/>
              </w:rPr>
              <w:t>types</w:t>
            </w:r>
            <w:r w:rsidRPr="00690A4F">
              <w:rPr>
                <w:rFonts w:asciiTheme="minorHAnsi" w:hAnsiTheme="minorHAnsi" w:cstheme="minorHAnsi"/>
                <w:spacing w:val="-7"/>
                <w:sz w:val="18"/>
                <w:szCs w:val="18"/>
              </w:rPr>
              <w:t xml:space="preserve"> </w:t>
            </w:r>
            <w:r w:rsidRPr="00690A4F">
              <w:rPr>
                <w:rFonts w:asciiTheme="minorHAnsi" w:hAnsiTheme="minorHAnsi" w:cstheme="minorHAnsi"/>
                <w:sz w:val="18"/>
                <w:szCs w:val="18"/>
              </w:rPr>
              <w:t>of</w:t>
            </w:r>
            <w:r w:rsidRPr="00690A4F">
              <w:rPr>
                <w:rFonts w:asciiTheme="minorHAnsi" w:hAnsiTheme="minorHAnsi" w:cstheme="minorHAnsi"/>
                <w:spacing w:val="-7"/>
                <w:sz w:val="18"/>
                <w:szCs w:val="18"/>
              </w:rPr>
              <w:t xml:space="preserve"> </w:t>
            </w:r>
            <w:r w:rsidRPr="00690A4F">
              <w:rPr>
                <w:rFonts w:asciiTheme="minorHAnsi" w:hAnsiTheme="minorHAnsi" w:cstheme="minorHAnsi"/>
                <w:sz w:val="18"/>
                <w:szCs w:val="18"/>
              </w:rPr>
              <w:t>rocks are formed</w:t>
            </w:r>
          </w:p>
          <w:p w14:paraId="50DE8DDB" w14:textId="77777777" w:rsidR="00E24966" w:rsidRPr="00690A4F" w:rsidRDefault="00E24966" w:rsidP="009B39FC">
            <w:pPr>
              <w:pStyle w:val="TableParagraph"/>
              <w:numPr>
                <w:ilvl w:val="0"/>
                <w:numId w:val="8"/>
              </w:numPr>
              <w:tabs>
                <w:tab w:val="left" w:pos="434"/>
                <w:tab w:val="left" w:pos="437"/>
              </w:tabs>
              <w:ind w:left="437" w:right="511" w:hanging="329"/>
              <w:rPr>
                <w:rFonts w:asciiTheme="minorHAnsi" w:hAnsiTheme="minorHAnsi" w:cstheme="minorHAnsi"/>
                <w:sz w:val="18"/>
                <w:szCs w:val="18"/>
              </w:rPr>
            </w:pPr>
            <w:r w:rsidRPr="00690A4F">
              <w:rPr>
                <w:rFonts w:asciiTheme="minorHAnsi" w:hAnsiTheme="minorHAnsi" w:cstheme="minorHAnsi"/>
                <w:sz w:val="18"/>
                <w:szCs w:val="18"/>
              </w:rPr>
              <w:t>Explain</w:t>
            </w:r>
            <w:r w:rsidRPr="00690A4F">
              <w:rPr>
                <w:rFonts w:asciiTheme="minorHAnsi" w:hAnsiTheme="minorHAnsi" w:cstheme="minorHAnsi"/>
                <w:spacing w:val="-6"/>
                <w:sz w:val="18"/>
                <w:szCs w:val="18"/>
              </w:rPr>
              <w:t xml:space="preserve"> </w:t>
            </w:r>
            <w:r w:rsidRPr="00690A4F">
              <w:rPr>
                <w:rFonts w:asciiTheme="minorHAnsi" w:hAnsiTheme="minorHAnsi" w:cstheme="minorHAnsi"/>
                <w:sz w:val="18"/>
                <w:szCs w:val="18"/>
              </w:rPr>
              <w:t>that</w:t>
            </w:r>
            <w:r w:rsidRPr="00690A4F">
              <w:rPr>
                <w:rFonts w:asciiTheme="minorHAnsi" w:hAnsiTheme="minorHAnsi" w:cstheme="minorHAnsi"/>
                <w:spacing w:val="-6"/>
                <w:sz w:val="18"/>
                <w:szCs w:val="18"/>
              </w:rPr>
              <w:t xml:space="preserve"> </w:t>
            </w:r>
            <w:r w:rsidRPr="00690A4F">
              <w:rPr>
                <w:rFonts w:asciiTheme="minorHAnsi" w:hAnsiTheme="minorHAnsi" w:cstheme="minorHAnsi"/>
                <w:sz w:val="18"/>
                <w:szCs w:val="18"/>
              </w:rPr>
              <w:t>the</w:t>
            </w:r>
            <w:r w:rsidRPr="00690A4F">
              <w:rPr>
                <w:rFonts w:asciiTheme="minorHAnsi" w:hAnsiTheme="minorHAnsi" w:cstheme="minorHAnsi"/>
                <w:spacing w:val="-6"/>
                <w:sz w:val="18"/>
                <w:szCs w:val="18"/>
              </w:rPr>
              <w:t xml:space="preserve"> </w:t>
            </w:r>
            <w:r w:rsidRPr="00690A4F">
              <w:rPr>
                <w:rFonts w:asciiTheme="minorHAnsi" w:hAnsiTheme="minorHAnsi" w:cstheme="minorHAnsi"/>
                <w:sz w:val="18"/>
                <w:szCs w:val="18"/>
              </w:rPr>
              <w:t>Earth</w:t>
            </w:r>
            <w:r w:rsidRPr="00690A4F">
              <w:rPr>
                <w:rFonts w:asciiTheme="minorHAnsi" w:hAnsiTheme="minorHAnsi" w:cstheme="minorHAnsi"/>
                <w:spacing w:val="-6"/>
                <w:sz w:val="18"/>
                <w:szCs w:val="18"/>
              </w:rPr>
              <w:t xml:space="preserve"> </w:t>
            </w:r>
            <w:r w:rsidRPr="00690A4F">
              <w:rPr>
                <w:rFonts w:asciiTheme="minorHAnsi" w:hAnsiTheme="minorHAnsi" w:cstheme="minorHAnsi"/>
                <w:sz w:val="18"/>
                <w:szCs w:val="18"/>
              </w:rPr>
              <w:t>is</w:t>
            </w:r>
            <w:r w:rsidRPr="00690A4F">
              <w:rPr>
                <w:rFonts w:asciiTheme="minorHAnsi" w:hAnsiTheme="minorHAnsi" w:cstheme="minorHAnsi"/>
                <w:spacing w:val="-6"/>
                <w:sz w:val="18"/>
                <w:szCs w:val="18"/>
              </w:rPr>
              <w:t xml:space="preserve"> </w:t>
            </w:r>
            <w:r w:rsidRPr="00690A4F">
              <w:rPr>
                <w:rFonts w:asciiTheme="minorHAnsi" w:hAnsiTheme="minorHAnsi" w:cstheme="minorHAnsi"/>
                <w:sz w:val="18"/>
                <w:szCs w:val="18"/>
              </w:rPr>
              <w:t>made</w:t>
            </w:r>
            <w:r w:rsidRPr="00690A4F">
              <w:rPr>
                <w:rFonts w:asciiTheme="minorHAnsi" w:hAnsiTheme="minorHAnsi" w:cstheme="minorHAnsi"/>
                <w:spacing w:val="-6"/>
                <w:sz w:val="18"/>
                <w:szCs w:val="18"/>
              </w:rPr>
              <w:t xml:space="preserve"> </w:t>
            </w:r>
            <w:r w:rsidRPr="00690A4F">
              <w:rPr>
                <w:rFonts w:asciiTheme="minorHAnsi" w:hAnsiTheme="minorHAnsi" w:cstheme="minorHAnsi"/>
                <w:sz w:val="18"/>
                <w:szCs w:val="18"/>
              </w:rPr>
              <w:t>from rocks and soils</w:t>
            </w:r>
          </w:p>
          <w:p w14:paraId="04F4DCC2" w14:textId="77777777" w:rsidR="00E24966" w:rsidRPr="00690A4F" w:rsidRDefault="00E24966" w:rsidP="009B39FC">
            <w:pPr>
              <w:pStyle w:val="TableParagraph"/>
              <w:numPr>
                <w:ilvl w:val="0"/>
                <w:numId w:val="8"/>
              </w:numPr>
              <w:tabs>
                <w:tab w:val="left" w:pos="433"/>
              </w:tabs>
              <w:ind w:left="433" w:hanging="326"/>
              <w:rPr>
                <w:rFonts w:asciiTheme="minorHAnsi" w:hAnsiTheme="minorHAnsi" w:cstheme="minorHAnsi"/>
                <w:sz w:val="18"/>
                <w:szCs w:val="18"/>
              </w:rPr>
            </w:pPr>
            <w:r w:rsidRPr="00690A4F">
              <w:rPr>
                <w:rFonts w:asciiTheme="minorHAnsi" w:hAnsiTheme="minorHAnsi" w:cstheme="minorHAnsi"/>
                <w:sz w:val="18"/>
                <w:szCs w:val="18"/>
              </w:rPr>
              <w:t>Present</w:t>
            </w:r>
            <w:r w:rsidRPr="00690A4F">
              <w:rPr>
                <w:rFonts w:asciiTheme="minorHAnsi" w:hAnsiTheme="minorHAnsi" w:cstheme="minorHAnsi"/>
                <w:spacing w:val="-5"/>
                <w:sz w:val="18"/>
                <w:szCs w:val="18"/>
              </w:rPr>
              <w:t xml:space="preserve"> </w:t>
            </w:r>
            <w:r w:rsidRPr="00690A4F">
              <w:rPr>
                <w:rFonts w:asciiTheme="minorHAnsi" w:hAnsiTheme="minorHAnsi" w:cstheme="minorHAnsi"/>
                <w:sz w:val="18"/>
                <w:szCs w:val="18"/>
              </w:rPr>
              <w:t>the</w:t>
            </w:r>
            <w:r w:rsidRPr="00690A4F">
              <w:rPr>
                <w:rFonts w:asciiTheme="minorHAnsi" w:hAnsiTheme="minorHAnsi" w:cstheme="minorHAnsi"/>
                <w:spacing w:val="-4"/>
                <w:sz w:val="18"/>
                <w:szCs w:val="18"/>
              </w:rPr>
              <w:t xml:space="preserve"> </w:t>
            </w:r>
            <w:r w:rsidRPr="00690A4F">
              <w:rPr>
                <w:rFonts w:asciiTheme="minorHAnsi" w:hAnsiTheme="minorHAnsi" w:cstheme="minorHAnsi"/>
                <w:sz w:val="18"/>
                <w:szCs w:val="18"/>
              </w:rPr>
              <w:t>results</w:t>
            </w:r>
            <w:r w:rsidRPr="00690A4F">
              <w:rPr>
                <w:rFonts w:asciiTheme="minorHAnsi" w:hAnsiTheme="minorHAnsi" w:cstheme="minorHAnsi"/>
                <w:spacing w:val="-4"/>
                <w:sz w:val="18"/>
                <w:szCs w:val="18"/>
              </w:rPr>
              <w:t xml:space="preserve"> </w:t>
            </w:r>
            <w:r w:rsidRPr="00690A4F">
              <w:rPr>
                <w:rFonts w:asciiTheme="minorHAnsi" w:hAnsiTheme="minorHAnsi" w:cstheme="minorHAnsi"/>
                <w:sz w:val="18"/>
                <w:szCs w:val="18"/>
              </w:rPr>
              <w:t>of</w:t>
            </w:r>
            <w:r w:rsidRPr="00690A4F">
              <w:rPr>
                <w:rFonts w:asciiTheme="minorHAnsi" w:hAnsiTheme="minorHAnsi" w:cstheme="minorHAnsi"/>
                <w:spacing w:val="-4"/>
                <w:sz w:val="18"/>
                <w:szCs w:val="18"/>
              </w:rPr>
              <w:t xml:space="preserve"> </w:t>
            </w:r>
            <w:r w:rsidRPr="00690A4F">
              <w:rPr>
                <w:rFonts w:asciiTheme="minorHAnsi" w:hAnsiTheme="minorHAnsi" w:cstheme="minorHAnsi"/>
                <w:sz w:val="18"/>
                <w:szCs w:val="18"/>
              </w:rPr>
              <w:t>an</w:t>
            </w:r>
            <w:r w:rsidRPr="00690A4F">
              <w:rPr>
                <w:rFonts w:asciiTheme="minorHAnsi" w:hAnsiTheme="minorHAnsi" w:cstheme="minorHAnsi"/>
                <w:spacing w:val="-4"/>
                <w:sz w:val="18"/>
                <w:szCs w:val="18"/>
              </w:rPr>
              <w:t xml:space="preserve"> </w:t>
            </w:r>
            <w:r w:rsidRPr="00690A4F">
              <w:rPr>
                <w:rFonts w:asciiTheme="minorHAnsi" w:hAnsiTheme="minorHAnsi" w:cstheme="minorHAnsi"/>
                <w:spacing w:val="-2"/>
                <w:sz w:val="18"/>
                <w:szCs w:val="18"/>
              </w:rPr>
              <w:t>investigation</w:t>
            </w:r>
          </w:p>
          <w:p w14:paraId="40C5BBEB" w14:textId="77777777" w:rsidR="00E24966" w:rsidRPr="00690A4F" w:rsidRDefault="00E24966" w:rsidP="009B39FC">
            <w:pPr>
              <w:pStyle w:val="TableParagraph"/>
              <w:numPr>
                <w:ilvl w:val="0"/>
                <w:numId w:val="8"/>
              </w:numPr>
              <w:tabs>
                <w:tab w:val="left" w:pos="433"/>
              </w:tabs>
              <w:ind w:left="433" w:hanging="326"/>
              <w:rPr>
                <w:rFonts w:asciiTheme="minorHAnsi" w:hAnsiTheme="minorHAnsi" w:cstheme="minorHAnsi"/>
                <w:sz w:val="18"/>
                <w:szCs w:val="18"/>
              </w:rPr>
            </w:pPr>
            <w:r w:rsidRPr="00690A4F">
              <w:rPr>
                <w:rFonts w:asciiTheme="minorHAnsi" w:hAnsiTheme="minorHAnsi" w:cstheme="minorHAnsi"/>
                <w:sz w:val="18"/>
                <w:szCs w:val="18"/>
              </w:rPr>
              <w:t>Investigate</w:t>
            </w:r>
            <w:r w:rsidRPr="00690A4F">
              <w:rPr>
                <w:rFonts w:asciiTheme="minorHAnsi" w:hAnsiTheme="minorHAnsi" w:cstheme="minorHAnsi"/>
                <w:spacing w:val="-7"/>
                <w:sz w:val="18"/>
                <w:szCs w:val="18"/>
              </w:rPr>
              <w:t xml:space="preserve"> </w:t>
            </w:r>
            <w:r w:rsidRPr="00690A4F">
              <w:rPr>
                <w:rFonts w:asciiTheme="minorHAnsi" w:hAnsiTheme="minorHAnsi" w:cstheme="minorHAnsi"/>
                <w:sz w:val="18"/>
                <w:szCs w:val="18"/>
              </w:rPr>
              <w:t>how</w:t>
            </w:r>
            <w:r w:rsidRPr="00690A4F">
              <w:rPr>
                <w:rFonts w:asciiTheme="minorHAnsi" w:hAnsiTheme="minorHAnsi" w:cstheme="minorHAnsi"/>
                <w:spacing w:val="-6"/>
                <w:sz w:val="18"/>
                <w:szCs w:val="18"/>
              </w:rPr>
              <w:t xml:space="preserve"> </w:t>
            </w:r>
            <w:r w:rsidRPr="00690A4F">
              <w:rPr>
                <w:rFonts w:asciiTheme="minorHAnsi" w:hAnsiTheme="minorHAnsi" w:cstheme="minorHAnsi"/>
                <w:sz w:val="18"/>
                <w:szCs w:val="18"/>
              </w:rPr>
              <w:t>fossils</w:t>
            </w:r>
            <w:r w:rsidRPr="00690A4F">
              <w:rPr>
                <w:rFonts w:asciiTheme="minorHAnsi" w:hAnsiTheme="minorHAnsi" w:cstheme="minorHAnsi"/>
                <w:spacing w:val="-6"/>
                <w:sz w:val="18"/>
                <w:szCs w:val="18"/>
              </w:rPr>
              <w:t xml:space="preserve"> </w:t>
            </w:r>
            <w:r w:rsidRPr="00690A4F">
              <w:rPr>
                <w:rFonts w:asciiTheme="minorHAnsi" w:hAnsiTheme="minorHAnsi" w:cstheme="minorHAnsi"/>
                <w:sz w:val="18"/>
                <w:szCs w:val="18"/>
              </w:rPr>
              <w:t>are</w:t>
            </w:r>
            <w:r w:rsidRPr="00690A4F">
              <w:rPr>
                <w:rFonts w:asciiTheme="minorHAnsi" w:hAnsiTheme="minorHAnsi" w:cstheme="minorHAnsi"/>
                <w:spacing w:val="-6"/>
                <w:sz w:val="18"/>
                <w:szCs w:val="18"/>
              </w:rPr>
              <w:t xml:space="preserve"> </w:t>
            </w:r>
            <w:r w:rsidRPr="00690A4F">
              <w:rPr>
                <w:rFonts w:asciiTheme="minorHAnsi" w:hAnsiTheme="minorHAnsi" w:cstheme="minorHAnsi"/>
                <w:spacing w:val="-2"/>
                <w:sz w:val="18"/>
                <w:szCs w:val="18"/>
              </w:rPr>
              <w:t>formed</w:t>
            </w:r>
          </w:p>
          <w:p w14:paraId="644282CC" w14:textId="77777777" w:rsidR="00E24966" w:rsidRPr="00690A4F" w:rsidRDefault="00E24966">
            <w:pPr>
              <w:pStyle w:val="TableParagraph"/>
              <w:spacing w:line="240" w:lineRule="atLeast"/>
              <w:ind w:left="1883" w:right="1874" w:hanging="1"/>
              <w:jc w:val="center"/>
              <w:rPr>
                <w:rFonts w:asciiTheme="minorHAnsi" w:hAnsiTheme="minorHAnsi" w:cstheme="minorHAnsi"/>
                <w:b/>
                <w:sz w:val="18"/>
                <w:szCs w:val="18"/>
              </w:rPr>
            </w:pPr>
          </w:p>
          <w:p w14:paraId="7D1D4B76" w14:textId="77777777" w:rsidR="00392065" w:rsidRPr="00690A4F" w:rsidRDefault="00392065" w:rsidP="00D53C61">
            <w:pPr>
              <w:rPr>
                <w:rFonts w:asciiTheme="minorHAnsi" w:hAnsiTheme="minorHAnsi" w:cstheme="minorHAnsi"/>
                <w:sz w:val="18"/>
                <w:szCs w:val="18"/>
              </w:rPr>
            </w:pPr>
            <w:r w:rsidRPr="00690A4F">
              <w:rPr>
                <w:rFonts w:asciiTheme="minorHAnsi" w:hAnsiTheme="minorHAnsi" w:cstheme="minorHAnsi"/>
                <w:sz w:val="18"/>
                <w:szCs w:val="18"/>
              </w:rPr>
              <w:t>What are rocks?</w:t>
            </w:r>
          </w:p>
          <w:p w14:paraId="2972F389" w14:textId="77777777" w:rsidR="00392065" w:rsidRPr="00690A4F" w:rsidRDefault="00392065" w:rsidP="00D53C61">
            <w:pPr>
              <w:rPr>
                <w:rFonts w:asciiTheme="minorHAnsi" w:hAnsiTheme="minorHAnsi" w:cstheme="minorHAnsi"/>
                <w:sz w:val="18"/>
                <w:szCs w:val="18"/>
              </w:rPr>
            </w:pPr>
            <w:r w:rsidRPr="00690A4F">
              <w:rPr>
                <w:rFonts w:asciiTheme="minorHAnsi" w:hAnsiTheme="minorHAnsi" w:cstheme="minorHAnsi"/>
                <w:sz w:val="18"/>
                <w:szCs w:val="18"/>
              </w:rPr>
              <w:t>Are all rocks the same?</w:t>
            </w:r>
          </w:p>
          <w:p w14:paraId="7D39868E" w14:textId="77777777" w:rsidR="00392065" w:rsidRPr="00690A4F" w:rsidRDefault="00392065" w:rsidP="00D53C61">
            <w:pPr>
              <w:rPr>
                <w:rFonts w:asciiTheme="minorHAnsi" w:hAnsiTheme="minorHAnsi" w:cstheme="minorHAnsi"/>
                <w:sz w:val="18"/>
                <w:szCs w:val="18"/>
              </w:rPr>
            </w:pPr>
            <w:r w:rsidRPr="00690A4F">
              <w:rPr>
                <w:rFonts w:asciiTheme="minorHAnsi" w:hAnsiTheme="minorHAnsi" w:cstheme="minorHAnsi"/>
                <w:sz w:val="18"/>
                <w:szCs w:val="18"/>
              </w:rPr>
              <w:t>How are rocks formed?</w:t>
            </w:r>
          </w:p>
          <w:p w14:paraId="24CC6286" w14:textId="77777777" w:rsidR="00392065" w:rsidRPr="00690A4F" w:rsidRDefault="00392065" w:rsidP="00D53C61">
            <w:pPr>
              <w:rPr>
                <w:rFonts w:asciiTheme="minorHAnsi" w:hAnsiTheme="minorHAnsi" w:cstheme="minorHAnsi"/>
                <w:sz w:val="18"/>
                <w:szCs w:val="18"/>
              </w:rPr>
            </w:pPr>
            <w:r w:rsidRPr="00690A4F">
              <w:rPr>
                <w:rFonts w:asciiTheme="minorHAnsi" w:hAnsiTheme="minorHAnsi" w:cstheme="minorHAnsi"/>
                <w:sz w:val="18"/>
                <w:szCs w:val="18"/>
              </w:rPr>
              <w:t>Which rocks make up the Earth?</w:t>
            </w:r>
          </w:p>
          <w:p w14:paraId="1AC4065D" w14:textId="77777777" w:rsidR="00392065" w:rsidRPr="00690A4F" w:rsidRDefault="00392065" w:rsidP="00D53C61">
            <w:pPr>
              <w:rPr>
                <w:rFonts w:asciiTheme="minorHAnsi" w:hAnsiTheme="minorHAnsi" w:cstheme="minorHAnsi"/>
                <w:sz w:val="18"/>
                <w:szCs w:val="18"/>
              </w:rPr>
            </w:pPr>
            <w:r w:rsidRPr="00690A4F">
              <w:rPr>
                <w:rFonts w:asciiTheme="minorHAnsi" w:hAnsiTheme="minorHAnsi" w:cstheme="minorHAnsi"/>
                <w:sz w:val="18"/>
                <w:szCs w:val="18"/>
              </w:rPr>
              <w:t>What are soils?</w:t>
            </w:r>
          </w:p>
          <w:p w14:paraId="24EE7413" w14:textId="38ABDE59" w:rsidR="00392065" w:rsidRPr="00690A4F" w:rsidRDefault="00392065" w:rsidP="00D53C61">
            <w:pPr>
              <w:rPr>
                <w:rFonts w:asciiTheme="minorHAnsi" w:hAnsiTheme="minorHAnsi" w:cstheme="minorHAnsi"/>
                <w:sz w:val="18"/>
                <w:szCs w:val="18"/>
              </w:rPr>
            </w:pPr>
            <w:r w:rsidRPr="00690A4F">
              <w:rPr>
                <w:rFonts w:asciiTheme="minorHAnsi" w:hAnsiTheme="minorHAnsi" w:cstheme="minorHAnsi"/>
                <w:sz w:val="18"/>
                <w:szCs w:val="18"/>
              </w:rPr>
              <w:t>How are fossils formed?</w:t>
            </w:r>
          </w:p>
        </w:tc>
        <w:tc>
          <w:tcPr>
            <w:tcW w:w="1522" w:type="dxa"/>
          </w:tcPr>
          <w:p w14:paraId="537BA06E" w14:textId="77777777" w:rsidR="00B03EA2" w:rsidRPr="00690A4F" w:rsidRDefault="00B03EA2" w:rsidP="00B03EA2">
            <w:pPr>
              <w:pStyle w:val="TableParagraph"/>
              <w:spacing w:before="1"/>
              <w:ind w:left="186" w:right="177" w:hanging="1"/>
              <w:jc w:val="center"/>
              <w:rPr>
                <w:rFonts w:asciiTheme="minorHAnsi" w:hAnsiTheme="minorHAnsi" w:cstheme="minorHAnsi"/>
                <w:sz w:val="18"/>
                <w:szCs w:val="18"/>
              </w:rPr>
            </w:pPr>
            <w:r w:rsidRPr="00690A4F">
              <w:rPr>
                <w:rFonts w:asciiTheme="minorHAnsi" w:hAnsiTheme="minorHAnsi" w:cstheme="minorHAnsi"/>
                <w:sz w:val="18"/>
                <w:szCs w:val="18"/>
              </w:rPr>
              <w:t>Crust</w:t>
            </w:r>
            <w:r w:rsidRPr="00690A4F">
              <w:rPr>
                <w:rFonts w:asciiTheme="minorHAnsi" w:hAnsiTheme="minorHAnsi" w:cstheme="minorHAnsi"/>
                <w:spacing w:val="80"/>
                <w:sz w:val="18"/>
                <w:szCs w:val="18"/>
              </w:rPr>
              <w:t xml:space="preserve"> </w:t>
            </w:r>
            <w:r w:rsidRPr="00690A4F">
              <w:rPr>
                <w:rFonts w:asciiTheme="minorHAnsi" w:hAnsiTheme="minorHAnsi" w:cstheme="minorHAnsi"/>
                <w:sz w:val="18"/>
                <w:szCs w:val="18"/>
              </w:rPr>
              <w:t>Decay</w:t>
            </w:r>
            <w:r w:rsidRPr="00690A4F">
              <w:rPr>
                <w:rFonts w:asciiTheme="minorHAnsi" w:hAnsiTheme="minorHAnsi" w:cstheme="minorHAnsi"/>
                <w:spacing w:val="40"/>
                <w:sz w:val="18"/>
                <w:szCs w:val="18"/>
              </w:rPr>
              <w:t xml:space="preserve"> </w:t>
            </w:r>
            <w:r w:rsidRPr="00690A4F">
              <w:rPr>
                <w:rFonts w:asciiTheme="minorHAnsi" w:hAnsiTheme="minorHAnsi" w:cstheme="minorHAnsi"/>
                <w:sz w:val="18"/>
                <w:szCs w:val="18"/>
              </w:rPr>
              <w:t>Fossil</w:t>
            </w:r>
            <w:r w:rsidRPr="00690A4F">
              <w:rPr>
                <w:rFonts w:asciiTheme="minorHAnsi" w:hAnsiTheme="minorHAnsi" w:cstheme="minorHAnsi"/>
                <w:spacing w:val="37"/>
                <w:sz w:val="18"/>
                <w:szCs w:val="18"/>
              </w:rPr>
              <w:t xml:space="preserve"> </w:t>
            </w:r>
            <w:r w:rsidRPr="00690A4F">
              <w:rPr>
                <w:rFonts w:asciiTheme="minorHAnsi" w:hAnsiTheme="minorHAnsi" w:cstheme="minorHAnsi"/>
                <w:sz w:val="18"/>
                <w:szCs w:val="18"/>
              </w:rPr>
              <w:t>Geologist</w:t>
            </w:r>
            <w:r w:rsidRPr="00690A4F">
              <w:rPr>
                <w:rFonts w:asciiTheme="minorHAnsi" w:hAnsiTheme="minorHAnsi" w:cstheme="minorHAnsi"/>
                <w:spacing w:val="40"/>
                <w:sz w:val="18"/>
                <w:szCs w:val="18"/>
              </w:rPr>
              <w:t xml:space="preserve"> </w:t>
            </w:r>
            <w:r w:rsidRPr="00690A4F">
              <w:rPr>
                <w:rFonts w:asciiTheme="minorHAnsi" w:hAnsiTheme="minorHAnsi" w:cstheme="minorHAnsi"/>
                <w:spacing w:val="-2"/>
                <w:sz w:val="18"/>
                <w:szCs w:val="18"/>
              </w:rPr>
              <w:t>Igneous</w:t>
            </w:r>
            <w:r w:rsidRPr="00690A4F">
              <w:rPr>
                <w:rFonts w:asciiTheme="minorHAnsi" w:hAnsiTheme="minorHAnsi" w:cstheme="minorHAnsi"/>
                <w:spacing w:val="40"/>
                <w:sz w:val="18"/>
                <w:szCs w:val="18"/>
              </w:rPr>
              <w:t xml:space="preserve"> </w:t>
            </w:r>
            <w:r w:rsidRPr="00690A4F">
              <w:rPr>
                <w:rFonts w:asciiTheme="minorHAnsi" w:hAnsiTheme="minorHAnsi" w:cstheme="minorHAnsi"/>
                <w:spacing w:val="-2"/>
                <w:sz w:val="18"/>
                <w:szCs w:val="18"/>
              </w:rPr>
              <w:t>Impermeable</w:t>
            </w:r>
            <w:r w:rsidRPr="00690A4F">
              <w:rPr>
                <w:rFonts w:asciiTheme="minorHAnsi" w:hAnsiTheme="minorHAnsi" w:cstheme="minorHAnsi"/>
                <w:spacing w:val="40"/>
                <w:sz w:val="18"/>
                <w:szCs w:val="18"/>
              </w:rPr>
              <w:t xml:space="preserve"> </w:t>
            </w:r>
            <w:r w:rsidRPr="00690A4F">
              <w:rPr>
                <w:rFonts w:asciiTheme="minorHAnsi" w:hAnsiTheme="minorHAnsi" w:cstheme="minorHAnsi"/>
                <w:sz w:val="18"/>
                <w:szCs w:val="18"/>
              </w:rPr>
              <w:t>Inner</w:t>
            </w:r>
            <w:r w:rsidRPr="00690A4F">
              <w:rPr>
                <w:rFonts w:asciiTheme="minorHAnsi" w:hAnsiTheme="minorHAnsi" w:cstheme="minorHAnsi"/>
                <w:spacing w:val="-2"/>
                <w:sz w:val="18"/>
                <w:szCs w:val="18"/>
              </w:rPr>
              <w:t xml:space="preserve"> </w:t>
            </w:r>
            <w:proofErr w:type="gramStart"/>
            <w:r w:rsidRPr="00690A4F">
              <w:rPr>
                <w:rFonts w:asciiTheme="minorHAnsi" w:hAnsiTheme="minorHAnsi" w:cstheme="minorHAnsi"/>
                <w:sz w:val="18"/>
                <w:szCs w:val="18"/>
              </w:rPr>
              <w:t>core</w:t>
            </w:r>
            <w:proofErr w:type="gramEnd"/>
            <w:r w:rsidRPr="00690A4F">
              <w:rPr>
                <w:rFonts w:asciiTheme="minorHAnsi" w:hAnsiTheme="minorHAnsi" w:cstheme="minorHAnsi"/>
                <w:spacing w:val="40"/>
                <w:sz w:val="18"/>
                <w:szCs w:val="18"/>
              </w:rPr>
              <w:t xml:space="preserve"> </w:t>
            </w:r>
            <w:r w:rsidRPr="00690A4F">
              <w:rPr>
                <w:rFonts w:asciiTheme="minorHAnsi" w:hAnsiTheme="minorHAnsi" w:cstheme="minorHAnsi"/>
                <w:spacing w:val="-2"/>
                <w:sz w:val="18"/>
                <w:szCs w:val="18"/>
              </w:rPr>
              <w:t>Mantle</w:t>
            </w:r>
            <w:r w:rsidRPr="00690A4F">
              <w:rPr>
                <w:rFonts w:asciiTheme="minorHAnsi" w:hAnsiTheme="minorHAnsi" w:cstheme="minorHAnsi"/>
                <w:spacing w:val="40"/>
                <w:sz w:val="18"/>
                <w:szCs w:val="18"/>
              </w:rPr>
              <w:t xml:space="preserve"> </w:t>
            </w:r>
            <w:r w:rsidRPr="00690A4F">
              <w:rPr>
                <w:rFonts w:asciiTheme="minorHAnsi" w:hAnsiTheme="minorHAnsi" w:cstheme="minorHAnsi"/>
                <w:spacing w:val="-2"/>
                <w:sz w:val="18"/>
                <w:szCs w:val="18"/>
              </w:rPr>
              <w:t>Metamorphic</w:t>
            </w:r>
            <w:r w:rsidRPr="00690A4F">
              <w:rPr>
                <w:rFonts w:asciiTheme="minorHAnsi" w:hAnsiTheme="minorHAnsi" w:cstheme="minorHAnsi"/>
                <w:spacing w:val="40"/>
                <w:sz w:val="18"/>
                <w:szCs w:val="18"/>
              </w:rPr>
              <w:t xml:space="preserve"> </w:t>
            </w:r>
            <w:r w:rsidRPr="00690A4F">
              <w:rPr>
                <w:rFonts w:asciiTheme="minorHAnsi" w:hAnsiTheme="minorHAnsi" w:cstheme="minorHAnsi"/>
                <w:spacing w:val="-2"/>
                <w:sz w:val="18"/>
                <w:szCs w:val="18"/>
              </w:rPr>
              <w:t>Microbe</w:t>
            </w:r>
            <w:r w:rsidRPr="00690A4F">
              <w:rPr>
                <w:rFonts w:asciiTheme="minorHAnsi" w:hAnsiTheme="minorHAnsi" w:cstheme="minorHAnsi"/>
                <w:spacing w:val="40"/>
                <w:sz w:val="18"/>
                <w:szCs w:val="18"/>
              </w:rPr>
              <w:t xml:space="preserve"> </w:t>
            </w:r>
            <w:r w:rsidRPr="00690A4F">
              <w:rPr>
                <w:rFonts w:asciiTheme="minorHAnsi" w:hAnsiTheme="minorHAnsi" w:cstheme="minorHAnsi"/>
                <w:spacing w:val="-2"/>
                <w:sz w:val="18"/>
                <w:szCs w:val="18"/>
              </w:rPr>
              <w:t>Permeable</w:t>
            </w:r>
            <w:r w:rsidRPr="00690A4F">
              <w:rPr>
                <w:rFonts w:asciiTheme="minorHAnsi" w:hAnsiTheme="minorHAnsi" w:cstheme="minorHAnsi"/>
                <w:spacing w:val="40"/>
                <w:sz w:val="18"/>
                <w:szCs w:val="18"/>
              </w:rPr>
              <w:t xml:space="preserve"> </w:t>
            </w:r>
            <w:r w:rsidRPr="00690A4F">
              <w:rPr>
                <w:rFonts w:asciiTheme="minorHAnsi" w:hAnsiTheme="minorHAnsi" w:cstheme="minorHAnsi"/>
                <w:spacing w:val="-2"/>
                <w:sz w:val="18"/>
                <w:szCs w:val="18"/>
              </w:rPr>
              <w:t>Sedimentary</w:t>
            </w:r>
            <w:r w:rsidRPr="00690A4F">
              <w:rPr>
                <w:rFonts w:asciiTheme="minorHAnsi" w:hAnsiTheme="minorHAnsi" w:cstheme="minorHAnsi"/>
                <w:spacing w:val="80"/>
                <w:sz w:val="18"/>
                <w:szCs w:val="18"/>
              </w:rPr>
              <w:t xml:space="preserve"> </w:t>
            </w:r>
            <w:r w:rsidRPr="00690A4F">
              <w:rPr>
                <w:rFonts w:asciiTheme="minorHAnsi" w:hAnsiTheme="minorHAnsi" w:cstheme="minorHAnsi"/>
                <w:spacing w:val="-4"/>
                <w:sz w:val="18"/>
                <w:szCs w:val="18"/>
              </w:rPr>
              <w:t>Soil</w:t>
            </w:r>
          </w:p>
          <w:p w14:paraId="6AE7BC4A" w14:textId="77777777" w:rsidR="00E24966" w:rsidRPr="00690A4F" w:rsidRDefault="00E24966">
            <w:pPr>
              <w:pStyle w:val="TableParagraph"/>
              <w:spacing w:before="1"/>
              <w:ind w:left="288"/>
              <w:rPr>
                <w:rFonts w:asciiTheme="minorHAnsi" w:hAnsiTheme="minorHAnsi" w:cstheme="minorHAnsi"/>
                <w:b/>
                <w:spacing w:val="-2"/>
                <w:sz w:val="18"/>
                <w:szCs w:val="18"/>
              </w:rPr>
            </w:pPr>
          </w:p>
        </w:tc>
        <w:tc>
          <w:tcPr>
            <w:tcW w:w="1455" w:type="dxa"/>
          </w:tcPr>
          <w:p w14:paraId="572F5659" w14:textId="77777777" w:rsidR="00E24966" w:rsidRPr="00690A4F" w:rsidRDefault="00E24966" w:rsidP="00690A4F">
            <w:pPr>
              <w:pStyle w:val="TableParagraph"/>
              <w:spacing w:before="1"/>
              <w:ind w:left="159" w:right="149" w:hanging="1"/>
              <w:jc w:val="center"/>
              <w:rPr>
                <w:rFonts w:asciiTheme="minorHAnsi" w:hAnsiTheme="minorHAnsi" w:cstheme="minorHAnsi"/>
                <w:b/>
                <w:sz w:val="18"/>
                <w:szCs w:val="18"/>
              </w:rPr>
            </w:pPr>
          </w:p>
        </w:tc>
      </w:tr>
      <w:tr w:rsidR="000715DA" w:rsidRPr="00690A4F" w14:paraId="4B350A7D" w14:textId="77777777" w:rsidTr="00E24966">
        <w:trPr>
          <w:trHeight w:val="489"/>
        </w:trPr>
        <w:tc>
          <w:tcPr>
            <w:tcW w:w="1128" w:type="dxa"/>
          </w:tcPr>
          <w:p w14:paraId="2CC45042" w14:textId="77777777" w:rsidR="000715DA" w:rsidRPr="00690A4F" w:rsidRDefault="000715DA">
            <w:pPr>
              <w:pStyle w:val="TableParagraph"/>
              <w:rPr>
                <w:rFonts w:asciiTheme="minorHAnsi" w:hAnsiTheme="minorHAnsi" w:cstheme="minorHAnsi"/>
                <w:sz w:val="18"/>
                <w:szCs w:val="18"/>
              </w:rPr>
            </w:pPr>
          </w:p>
        </w:tc>
        <w:tc>
          <w:tcPr>
            <w:tcW w:w="1640" w:type="dxa"/>
          </w:tcPr>
          <w:p w14:paraId="0247B3F8" w14:textId="77777777" w:rsidR="000715DA" w:rsidRPr="00690A4F" w:rsidRDefault="000715DA" w:rsidP="00E24966">
            <w:pPr>
              <w:pStyle w:val="TableParagraph"/>
              <w:spacing w:before="1"/>
              <w:ind w:left="106" w:right="88"/>
              <w:jc w:val="center"/>
              <w:rPr>
                <w:rFonts w:asciiTheme="minorHAnsi" w:hAnsiTheme="minorHAnsi" w:cstheme="minorHAnsi"/>
                <w:sz w:val="18"/>
                <w:szCs w:val="18"/>
              </w:rPr>
            </w:pPr>
          </w:p>
        </w:tc>
        <w:tc>
          <w:tcPr>
            <w:tcW w:w="2121" w:type="dxa"/>
          </w:tcPr>
          <w:p w14:paraId="13CFE938" w14:textId="77777777" w:rsidR="000715DA" w:rsidRPr="00690A4F" w:rsidRDefault="000715DA" w:rsidP="00E24966">
            <w:pPr>
              <w:pStyle w:val="TableParagraph"/>
              <w:spacing w:before="1"/>
              <w:ind w:left="128" w:right="117"/>
              <w:jc w:val="center"/>
              <w:rPr>
                <w:rFonts w:asciiTheme="minorHAnsi" w:hAnsiTheme="minorHAnsi" w:cstheme="minorHAnsi"/>
                <w:sz w:val="18"/>
                <w:szCs w:val="18"/>
              </w:rPr>
            </w:pPr>
          </w:p>
        </w:tc>
        <w:tc>
          <w:tcPr>
            <w:tcW w:w="1485" w:type="dxa"/>
          </w:tcPr>
          <w:p w14:paraId="2A32BEB2" w14:textId="6112A876" w:rsidR="00130EDE" w:rsidRPr="00690A4F" w:rsidRDefault="00130EDE" w:rsidP="00130EDE">
            <w:pPr>
              <w:pStyle w:val="TableParagraph"/>
              <w:spacing w:before="1"/>
              <w:ind w:right="272"/>
              <w:rPr>
                <w:rFonts w:asciiTheme="minorHAnsi" w:hAnsiTheme="minorHAnsi" w:cstheme="minorHAnsi"/>
                <w:spacing w:val="-2"/>
                <w:sz w:val="18"/>
                <w:szCs w:val="18"/>
              </w:rPr>
            </w:pPr>
          </w:p>
        </w:tc>
        <w:tc>
          <w:tcPr>
            <w:tcW w:w="5632" w:type="dxa"/>
          </w:tcPr>
          <w:p w14:paraId="77CA89BA" w14:textId="77777777" w:rsidR="000715DA" w:rsidRPr="00690A4F" w:rsidRDefault="000715DA" w:rsidP="000715DA">
            <w:pPr>
              <w:pStyle w:val="TableParagraph"/>
              <w:tabs>
                <w:tab w:val="left" w:pos="433"/>
              </w:tabs>
              <w:spacing w:before="1"/>
              <w:ind w:left="433"/>
              <w:rPr>
                <w:rFonts w:asciiTheme="minorHAnsi" w:hAnsiTheme="minorHAnsi" w:cstheme="minorHAnsi"/>
                <w:sz w:val="18"/>
                <w:szCs w:val="18"/>
              </w:rPr>
            </w:pPr>
          </w:p>
        </w:tc>
        <w:tc>
          <w:tcPr>
            <w:tcW w:w="1522" w:type="dxa"/>
          </w:tcPr>
          <w:p w14:paraId="3012A752" w14:textId="77777777" w:rsidR="000715DA" w:rsidRPr="00690A4F" w:rsidRDefault="000715DA" w:rsidP="00B03EA2">
            <w:pPr>
              <w:pStyle w:val="TableParagraph"/>
              <w:spacing w:before="1"/>
              <w:ind w:left="186" w:right="177" w:hanging="1"/>
              <w:jc w:val="center"/>
              <w:rPr>
                <w:rFonts w:asciiTheme="minorHAnsi" w:hAnsiTheme="minorHAnsi" w:cstheme="minorHAnsi"/>
                <w:sz w:val="18"/>
                <w:szCs w:val="18"/>
              </w:rPr>
            </w:pPr>
          </w:p>
        </w:tc>
        <w:tc>
          <w:tcPr>
            <w:tcW w:w="1455" w:type="dxa"/>
          </w:tcPr>
          <w:p w14:paraId="56A9CD47" w14:textId="77777777" w:rsidR="000715DA" w:rsidRPr="00690A4F" w:rsidRDefault="000715DA" w:rsidP="00690A4F">
            <w:pPr>
              <w:pStyle w:val="TableParagraph"/>
              <w:spacing w:before="1"/>
              <w:ind w:left="159" w:right="149" w:hanging="1"/>
              <w:jc w:val="center"/>
              <w:rPr>
                <w:rFonts w:asciiTheme="minorHAnsi" w:hAnsiTheme="minorHAnsi" w:cstheme="minorHAnsi"/>
                <w:b/>
                <w:sz w:val="18"/>
                <w:szCs w:val="18"/>
              </w:rPr>
            </w:pPr>
          </w:p>
        </w:tc>
      </w:tr>
      <w:tr w:rsidR="00B03EA2" w:rsidRPr="00690A4F" w14:paraId="5283E316" w14:textId="77777777" w:rsidTr="00E24966">
        <w:trPr>
          <w:trHeight w:val="489"/>
        </w:trPr>
        <w:tc>
          <w:tcPr>
            <w:tcW w:w="1128" w:type="dxa"/>
          </w:tcPr>
          <w:p w14:paraId="53BA8820" w14:textId="5DBC66D4" w:rsidR="00B03EA2" w:rsidRPr="00690A4F" w:rsidRDefault="00575F21" w:rsidP="00B03EA2">
            <w:pPr>
              <w:pStyle w:val="TableParagraph"/>
              <w:rPr>
                <w:rFonts w:asciiTheme="minorHAnsi" w:hAnsiTheme="minorHAnsi" w:cstheme="minorHAnsi"/>
                <w:sz w:val="18"/>
                <w:szCs w:val="18"/>
              </w:rPr>
            </w:pPr>
            <w:r>
              <w:rPr>
                <w:rFonts w:asciiTheme="minorHAnsi" w:hAnsiTheme="minorHAnsi" w:cstheme="minorHAnsi"/>
                <w:sz w:val="18"/>
                <w:szCs w:val="18"/>
              </w:rPr>
              <w:t>Autumn 2</w:t>
            </w:r>
          </w:p>
        </w:tc>
        <w:tc>
          <w:tcPr>
            <w:tcW w:w="1640" w:type="dxa"/>
          </w:tcPr>
          <w:p w14:paraId="35014E84" w14:textId="77777777" w:rsidR="00B03EA2" w:rsidRPr="00690A4F" w:rsidRDefault="00B03EA2" w:rsidP="00B03EA2">
            <w:pPr>
              <w:pStyle w:val="TableParagraph"/>
              <w:rPr>
                <w:rFonts w:asciiTheme="minorHAnsi" w:hAnsiTheme="minorHAnsi" w:cstheme="minorHAnsi"/>
                <w:sz w:val="18"/>
                <w:szCs w:val="18"/>
              </w:rPr>
            </w:pPr>
          </w:p>
          <w:p w14:paraId="0E2DFEEA" w14:textId="77777777" w:rsidR="00B03EA2" w:rsidRPr="00690A4F" w:rsidRDefault="00B03EA2" w:rsidP="00B03EA2">
            <w:pPr>
              <w:pStyle w:val="TableParagraph"/>
              <w:rPr>
                <w:rFonts w:asciiTheme="minorHAnsi" w:hAnsiTheme="minorHAnsi" w:cstheme="minorHAnsi"/>
                <w:sz w:val="18"/>
                <w:szCs w:val="18"/>
              </w:rPr>
            </w:pPr>
          </w:p>
          <w:p w14:paraId="15990C23" w14:textId="77777777" w:rsidR="00B03EA2" w:rsidRPr="00690A4F" w:rsidRDefault="00B03EA2" w:rsidP="00B03EA2">
            <w:pPr>
              <w:pStyle w:val="TableParagraph"/>
              <w:spacing w:before="45"/>
              <w:rPr>
                <w:rFonts w:asciiTheme="minorHAnsi" w:hAnsiTheme="minorHAnsi" w:cstheme="minorHAnsi"/>
                <w:sz w:val="18"/>
                <w:szCs w:val="18"/>
              </w:rPr>
            </w:pPr>
          </w:p>
          <w:p w14:paraId="2B7345E0" w14:textId="77777777" w:rsidR="00B03EA2" w:rsidRPr="00690A4F" w:rsidRDefault="00B03EA2" w:rsidP="00B03EA2">
            <w:pPr>
              <w:pStyle w:val="TableParagraph"/>
              <w:spacing w:before="1"/>
              <w:ind w:left="137" w:right="118" w:hanging="1"/>
              <w:jc w:val="center"/>
              <w:rPr>
                <w:rFonts w:asciiTheme="minorHAnsi" w:hAnsiTheme="minorHAnsi" w:cstheme="minorHAnsi"/>
                <w:sz w:val="18"/>
                <w:szCs w:val="18"/>
              </w:rPr>
            </w:pPr>
            <w:r w:rsidRPr="00690A4F">
              <w:rPr>
                <w:rFonts w:asciiTheme="minorHAnsi" w:hAnsiTheme="minorHAnsi" w:cstheme="minorHAnsi"/>
                <w:sz w:val="18"/>
                <w:szCs w:val="18"/>
              </w:rPr>
              <w:t>Working Scientifically (KS1): Ask</w:t>
            </w:r>
            <w:r w:rsidRPr="00690A4F">
              <w:rPr>
                <w:rFonts w:asciiTheme="minorHAnsi" w:hAnsiTheme="minorHAnsi" w:cstheme="minorHAnsi"/>
                <w:spacing w:val="-12"/>
                <w:sz w:val="18"/>
                <w:szCs w:val="18"/>
              </w:rPr>
              <w:t xml:space="preserve"> </w:t>
            </w:r>
            <w:r w:rsidRPr="00690A4F">
              <w:rPr>
                <w:rFonts w:asciiTheme="minorHAnsi" w:hAnsiTheme="minorHAnsi" w:cstheme="minorHAnsi"/>
                <w:sz w:val="18"/>
                <w:szCs w:val="18"/>
              </w:rPr>
              <w:t>simple</w:t>
            </w:r>
            <w:r w:rsidRPr="00690A4F">
              <w:rPr>
                <w:rFonts w:asciiTheme="minorHAnsi" w:hAnsiTheme="minorHAnsi" w:cstheme="minorHAnsi"/>
                <w:spacing w:val="-11"/>
                <w:sz w:val="18"/>
                <w:szCs w:val="18"/>
              </w:rPr>
              <w:t xml:space="preserve"> </w:t>
            </w:r>
            <w:r w:rsidRPr="00690A4F">
              <w:rPr>
                <w:rFonts w:asciiTheme="minorHAnsi" w:hAnsiTheme="minorHAnsi" w:cstheme="minorHAnsi"/>
                <w:sz w:val="18"/>
                <w:szCs w:val="18"/>
              </w:rPr>
              <w:t>scientific</w:t>
            </w:r>
            <w:r w:rsidRPr="00690A4F">
              <w:rPr>
                <w:rFonts w:asciiTheme="minorHAnsi" w:hAnsiTheme="minorHAnsi" w:cstheme="minorHAnsi"/>
                <w:spacing w:val="-11"/>
                <w:sz w:val="18"/>
                <w:szCs w:val="18"/>
              </w:rPr>
              <w:t xml:space="preserve"> </w:t>
            </w:r>
            <w:r w:rsidRPr="00690A4F">
              <w:rPr>
                <w:rFonts w:asciiTheme="minorHAnsi" w:hAnsiTheme="minorHAnsi" w:cstheme="minorHAnsi"/>
                <w:sz w:val="18"/>
                <w:szCs w:val="18"/>
              </w:rPr>
              <w:t xml:space="preserve">questions and </w:t>
            </w:r>
            <w:proofErr w:type="spellStart"/>
            <w:r w:rsidRPr="00690A4F">
              <w:rPr>
                <w:rFonts w:asciiTheme="minorHAnsi" w:hAnsiTheme="minorHAnsi" w:cstheme="minorHAnsi"/>
                <w:sz w:val="18"/>
                <w:szCs w:val="18"/>
              </w:rPr>
              <w:t>recognise</w:t>
            </w:r>
            <w:proofErr w:type="spellEnd"/>
            <w:r w:rsidRPr="00690A4F">
              <w:rPr>
                <w:rFonts w:asciiTheme="minorHAnsi" w:hAnsiTheme="minorHAnsi" w:cstheme="minorHAnsi"/>
                <w:sz w:val="18"/>
                <w:szCs w:val="18"/>
              </w:rPr>
              <w:t xml:space="preserve"> that there are different ways to answer </w:t>
            </w:r>
            <w:r w:rsidRPr="00690A4F">
              <w:rPr>
                <w:rFonts w:asciiTheme="minorHAnsi" w:hAnsiTheme="minorHAnsi" w:cstheme="minorHAnsi"/>
                <w:spacing w:val="-2"/>
                <w:sz w:val="18"/>
                <w:szCs w:val="18"/>
              </w:rPr>
              <w:t>them.</w:t>
            </w:r>
          </w:p>
          <w:p w14:paraId="004C6DD5" w14:textId="77777777" w:rsidR="00B03EA2" w:rsidRPr="00690A4F" w:rsidRDefault="00B03EA2" w:rsidP="00B03EA2">
            <w:pPr>
              <w:pStyle w:val="TableParagraph"/>
              <w:ind w:left="18"/>
              <w:jc w:val="center"/>
              <w:rPr>
                <w:rFonts w:asciiTheme="minorHAnsi" w:hAnsiTheme="minorHAnsi" w:cstheme="minorHAnsi"/>
                <w:sz w:val="18"/>
                <w:szCs w:val="18"/>
              </w:rPr>
            </w:pPr>
            <w:r w:rsidRPr="00690A4F">
              <w:rPr>
                <w:rFonts w:asciiTheme="minorHAnsi" w:hAnsiTheme="minorHAnsi" w:cstheme="minorHAnsi"/>
                <w:sz w:val="18"/>
                <w:szCs w:val="18"/>
              </w:rPr>
              <w:t>Observe</w:t>
            </w:r>
            <w:r w:rsidRPr="00690A4F">
              <w:rPr>
                <w:rFonts w:asciiTheme="minorHAnsi" w:hAnsiTheme="minorHAnsi" w:cstheme="minorHAnsi"/>
                <w:spacing w:val="-12"/>
                <w:sz w:val="18"/>
                <w:szCs w:val="18"/>
              </w:rPr>
              <w:t xml:space="preserve"> </w:t>
            </w:r>
            <w:r w:rsidRPr="00690A4F">
              <w:rPr>
                <w:rFonts w:asciiTheme="minorHAnsi" w:hAnsiTheme="minorHAnsi" w:cstheme="minorHAnsi"/>
                <w:sz w:val="18"/>
                <w:szCs w:val="18"/>
              </w:rPr>
              <w:t>closely</w:t>
            </w:r>
            <w:r w:rsidRPr="00690A4F">
              <w:rPr>
                <w:rFonts w:asciiTheme="minorHAnsi" w:hAnsiTheme="minorHAnsi" w:cstheme="minorHAnsi"/>
                <w:spacing w:val="-11"/>
                <w:sz w:val="18"/>
                <w:szCs w:val="18"/>
              </w:rPr>
              <w:t xml:space="preserve"> </w:t>
            </w:r>
            <w:r w:rsidRPr="00690A4F">
              <w:rPr>
                <w:rFonts w:asciiTheme="minorHAnsi" w:hAnsiTheme="minorHAnsi" w:cstheme="minorHAnsi"/>
                <w:sz w:val="18"/>
                <w:szCs w:val="18"/>
              </w:rPr>
              <w:t>using</w:t>
            </w:r>
            <w:r w:rsidRPr="00690A4F">
              <w:rPr>
                <w:rFonts w:asciiTheme="minorHAnsi" w:hAnsiTheme="minorHAnsi" w:cstheme="minorHAnsi"/>
                <w:spacing w:val="-11"/>
                <w:sz w:val="18"/>
                <w:szCs w:val="18"/>
              </w:rPr>
              <w:t xml:space="preserve"> </w:t>
            </w:r>
            <w:r w:rsidRPr="00690A4F">
              <w:rPr>
                <w:rFonts w:asciiTheme="minorHAnsi" w:hAnsiTheme="minorHAnsi" w:cstheme="minorHAnsi"/>
                <w:sz w:val="18"/>
                <w:szCs w:val="18"/>
              </w:rPr>
              <w:t>simple equipment and collect data.</w:t>
            </w:r>
          </w:p>
          <w:p w14:paraId="36051D0D" w14:textId="0F1E347C" w:rsidR="00B03EA2" w:rsidRPr="00690A4F" w:rsidRDefault="00B03EA2" w:rsidP="00B03EA2">
            <w:pPr>
              <w:pStyle w:val="TableParagraph"/>
              <w:spacing w:line="240" w:lineRule="atLeast"/>
              <w:ind w:left="199" w:right="182" w:firstLine="154"/>
              <w:rPr>
                <w:rFonts w:asciiTheme="minorHAnsi" w:hAnsiTheme="minorHAnsi" w:cstheme="minorHAnsi"/>
                <w:b/>
                <w:spacing w:val="-2"/>
                <w:sz w:val="18"/>
                <w:szCs w:val="18"/>
              </w:rPr>
            </w:pPr>
            <w:r w:rsidRPr="00690A4F">
              <w:rPr>
                <w:rFonts w:asciiTheme="minorHAnsi" w:hAnsiTheme="minorHAnsi" w:cstheme="minorHAnsi"/>
                <w:sz w:val="18"/>
                <w:szCs w:val="18"/>
              </w:rPr>
              <w:t>Perform</w:t>
            </w:r>
            <w:r w:rsidRPr="00690A4F">
              <w:rPr>
                <w:rFonts w:asciiTheme="minorHAnsi" w:hAnsiTheme="minorHAnsi" w:cstheme="minorHAnsi"/>
                <w:spacing w:val="-8"/>
                <w:sz w:val="18"/>
                <w:szCs w:val="18"/>
              </w:rPr>
              <w:t xml:space="preserve"> </w:t>
            </w:r>
            <w:r w:rsidRPr="00690A4F">
              <w:rPr>
                <w:rFonts w:asciiTheme="minorHAnsi" w:hAnsiTheme="minorHAnsi" w:cstheme="minorHAnsi"/>
                <w:sz w:val="18"/>
                <w:szCs w:val="18"/>
              </w:rPr>
              <w:t>simple</w:t>
            </w:r>
            <w:r w:rsidRPr="00690A4F">
              <w:rPr>
                <w:rFonts w:asciiTheme="minorHAnsi" w:hAnsiTheme="minorHAnsi" w:cstheme="minorHAnsi"/>
                <w:spacing w:val="-7"/>
                <w:sz w:val="18"/>
                <w:szCs w:val="18"/>
              </w:rPr>
              <w:t xml:space="preserve"> </w:t>
            </w:r>
            <w:r w:rsidRPr="00690A4F">
              <w:rPr>
                <w:rFonts w:asciiTheme="minorHAnsi" w:hAnsiTheme="minorHAnsi" w:cstheme="minorHAnsi"/>
                <w:spacing w:val="-2"/>
                <w:sz w:val="18"/>
                <w:szCs w:val="18"/>
              </w:rPr>
              <w:t>tests.</w:t>
            </w:r>
          </w:p>
        </w:tc>
        <w:tc>
          <w:tcPr>
            <w:tcW w:w="2121" w:type="dxa"/>
          </w:tcPr>
          <w:p w14:paraId="7D384500" w14:textId="0050FA6D" w:rsidR="00B03EA2" w:rsidRPr="00690A4F" w:rsidRDefault="00B03EA2" w:rsidP="00D534CB">
            <w:pPr>
              <w:pStyle w:val="TableParagraph"/>
              <w:spacing w:line="240" w:lineRule="atLeast"/>
              <w:ind w:right="505"/>
              <w:rPr>
                <w:rFonts w:asciiTheme="minorHAnsi" w:hAnsiTheme="minorHAnsi" w:cstheme="minorHAnsi"/>
                <w:b/>
                <w:spacing w:val="-2"/>
                <w:sz w:val="18"/>
                <w:szCs w:val="18"/>
              </w:rPr>
            </w:pPr>
            <w:r w:rsidRPr="00690A4F">
              <w:rPr>
                <w:rFonts w:asciiTheme="minorHAnsi" w:hAnsiTheme="minorHAnsi" w:cstheme="minorHAnsi"/>
                <w:sz w:val="18"/>
                <w:szCs w:val="18"/>
              </w:rPr>
              <w:t>Identify magnetic materials,</w:t>
            </w:r>
            <w:r w:rsidRPr="00690A4F">
              <w:rPr>
                <w:rFonts w:asciiTheme="minorHAnsi" w:hAnsiTheme="minorHAnsi" w:cstheme="minorHAnsi"/>
                <w:spacing w:val="-12"/>
                <w:sz w:val="18"/>
                <w:szCs w:val="18"/>
              </w:rPr>
              <w:t xml:space="preserve"> </w:t>
            </w:r>
            <w:r w:rsidRPr="00690A4F">
              <w:rPr>
                <w:rFonts w:asciiTheme="minorHAnsi" w:hAnsiTheme="minorHAnsi" w:cstheme="minorHAnsi"/>
                <w:sz w:val="18"/>
                <w:szCs w:val="18"/>
              </w:rPr>
              <w:t>to</w:t>
            </w:r>
            <w:r w:rsidRPr="00690A4F">
              <w:rPr>
                <w:rFonts w:asciiTheme="minorHAnsi" w:hAnsiTheme="minorHAnsi" w:cstheme="minorHAnsi"/>
                <w:spacing w:val="-11"/>
                <w:sz w:val="18"/>
                <w:szCs w:val="18"/>
              </w:rPr>
              <w:t xml:space="preserve"> </w:t>
            </w:r>
            <w:r w:rsidRPr="00690A4F">
              <w:rPr>
                <w:rFonts w:asciiTheme="minorHAnsi" w:hAnsiTheme="minorHAnsi" w:cstheme="minorHAnsi"/>
                <w:sz w:val="18"/>
                <w:szCs w:val="18"/>
              </w:rPr>
              <w:t xml:space="preserve">form an understanding of how magnets </w:t>
            </w:r>
            <w:r w:rsidRPr="00690A4F">
              <w:rPr>
                <w:rFonts w:asciiTheme="minorHAnsi" w:hAnsiTheme="minorHAnsi" w:cstheme="minorHAnsi"/>
                <w:spacing w:val="-2"/>
                <w:sz w:val="18"/>
                <w:szCs w:val="18"/>
              </w:rPr>
              <w:t>work.</w:t>
            </w:r>
          </w:p>
        </w:tc>
        <w:tc>
          <w:tcPr>
            <w:tcW w:w="1485" w:type="dxa"/>
          </w:tcPr>
          <w:p w14:paraId="3DA3CEEF" w14:textId="77777777" w:rsidR="00B03EA2" w:rsidRPr="00690A4F" w:rsidRDefault="00B03EA2" w:rsidP="00B03EA2">
            <w:pPr>
              <w:pStyle w:val="TableParagraph"/>
              <w:rPr>
                <w:rFonts w:asciiTheme="minorHAnsi" w:hAnsiTheme="minorHAnsi" w:cstheme="minorHAnsi"/>
                <w:sz w:val="18"/>
                <w:szCs w:val="18"/>
              </w:rPr>
            </w:pPr>
          </w:p>
          <w:p w14:paraId="50468E87" w14:textId="77777777" w:rsidR="00B03EA2" w:rsidRPr="00690A4F" w:rsidRDefault="00B03EA2" w:rsidP="00B03EA2">
            <w:pPr>
              <w:pStyle w:val="TableParagraph"/>
              <w:rPr>
                <w:rFonts w:asciiTheme="minorHAnsi" w:hAnsiTheme="minorHAnsi" w:cstheme="minorHAnsi"/>
                <w:sz w:val="18"/>
                <w:szCs w:val="18"/>
              </w:rPr>
            </w:pPr>
          </w:p>
          <w:p w14:paraId="3DD6A1E4" w14:textId="77777777" w:rsidR="00B03EA2" w:rsidRPr="00690A4F" w:rsidRDefault="00B03EA2" w:rsidP="00B03EA2">
            <w:pPr>
              <w:pStyle w:val="TableParagraph"/>
              <w:spacing w:before="45"/>
              <w:rPr>
                <w:rFonts w:asciiTheme="minorHAnsi" w:hAnsiTheme="minorHAnsi" w:cstheme="minorHAnsi"/>
                <w:sz w:val="18"/>
                <w:szCs w:val="18"/>
              </w:rPr>
            </w:pPr>
          </w:p>
          <w:p w14:paraId="73DCD0C2" w14:textId="77777777" w:rsidR="00E9666A" w:rsidRPr="00690A4F" w:rsidRDefault="00B03EA2" w:rsidP="00B03EA2">
            <w:pPr>
              <w:pStyle w:val="TableParagraph"/>
              <w:spacing w:before="1"/>
              <w:ind w:left="6"/>
              <w:jc w:val="center"/>
              <w:rPr>
                <w:rFonts w:asciiTheme="minorHAnsi" w:hAnsiTheme="minorHAnsi" w:cstheme="minorHAnsi"/>
                <w:spacing w:val="-2"/>
                <w:sz w:val="18"/>
                <w:szCs w:val="18"/>
              </w:rPr>
            </w:pPr>
            <w:r w:rsidRPr="00690A4F">
              <w:rPr>
                <w:rFonts w:asciiTheme="minorHAnsi" w:hAnsiTheme="minorHAnsi" w:cstheme="minorHAnsi"/>
                <w:spacing w:val="-2"/>
                <w:sz w:val="18"/>
                <w:szCs w:val="18"/>
              </w:rPr>
              <w:t xml:space="preserve">Working Scientifically </w:t>
            </w:r>
          </w:p>
          <w:p w14:paraId="72BC0390" w14:textId="1D7385B2" w:rsidR="00B03EA2" w:rsidRPr="00690A4F" w:rsidRDefault="00B03EA2" w:rsidP="00B03EA2">
            <w:pPr>
              <w:pStyle w:val="TableParagraph"/>
              <w:spacing w:before="1"/>
              <w:ind w:left="6"/>
              <w:jc w:val="center"/>
              <w:rPr>
                <w:rFonts w:asciiTheme="minorHAnsi" w:hAnsiTheme="minorHAnsi" w:cstheme="minorHAnsi"/>
                <w:b/>
                <w:spacing w:val="-4"/>
                <w:sz w:val="18"/>
                <w:szCs w:val="18"/>
              </w:rPr>
            </w:pPr>
            <w:r w:rsidRPr="00690A4F">
              <w:rPr>
                <w:rFonts w:asciiTheme="minorHAnsi" w:hAnsiTheme="minorHAnsi" w:cstheme="minorHAnsi"/>
                <w:sz w:val="18"/>
                <w:szCs w:val="18"/>
              </w:rPr>
              <w:t>Forces and Magnets</w:t>
            </w:r>
            <w:r w:rsidRPr="00690A4F">
              <w:rPr>
                <w:rFonts w:asciiTheme="minorHAnsi" w:hAnsiTheme="minorHAnsi" w:cstheme="minorHAnsi"/>
                <w:spacing w:val="-12"/>
                <w:sz w:val="18"/>
                <w:szCs w:val="18"/>
              </w:rPr>
              <w:t xml:space="preserve"> </w:t>
            </w:r>
            <w:r w:rsidRPr="00690A4F">
              <w:rPr>
                <w:rFonts w:asciiTheme="minorHAnsi" w:hAnsiTheme="minorHAnsi" w:cstheme="minorHAnsi"/>
                <w:sz w:val="18"/>
                <w:szCs w:val="18"/>
              </w:rPr>
              <w:t>(Y3)</w:t>
            </w:r>
          </w:p>
        </w:tc>
        <w:tc>
          <w:tcPr>
            <w:tcW w:w="5632" w:type="dxa"/>
          </w:tcPr>
          <w:p w14:paraId="5D34AACC" w14:textId="77777777" w:rsidR="00B03EA2" w:rsidRPr="00690A4F" w:rsidRDefault="00B03EA2" w:rsidP="00B03EA2">
            <w:pPr>
              <w:pStyle w:val="TableParagraph"/>
              <w:spacing w:before="16"/>
              <w:rPr>
                <w:rFonts w:asciiTheme="minorHAnsi" w:hAnsiTheme="minorHAnsi" w:cstheme="minorHAnsi"/>
                <w:sz w:val="18"/>
                <w:szCs w:val="18"/>
              </w:rPr>
            </w:pPr>
          </w:p>
          <w:p w14:paraId="48892D59" w14:textId="77777777" w:rsidR="00B03EA2" w:rsidRPr="00690A4F" w:rsidRDefault="00B03EA2" w:rsidP="009B39FC">
            <w:pPr>
              <w:pStyle w:val="TableParagraph"/>
              <w:numPr>
                <w:ilvl w:val="0"/>
                <w:numId w:val="5"/>
              </w:numPr>
              <w:tabs>
                <w:tab w:val="left" w:pos="401"/>
              </w:tabs>
              <w:spacing w:line="242" w:lineRule="exact"/>
              <w:ind w:left="401" w:hanging="326"/>
              <w:rPr>
                <w:rFonts w:asciiTheme="minorHAnsi" w:hAnsiTheme="minorHAnsi" w:cstheme="minorHAnsi"/>
                <w:sz w:val="18"/>
                <w:szCs w:val="18"/>
              </w:rPr>
            </w:pPr>
            <w:r w:rsidRPr="00690A4F">
              <w:rPr>
                <w:rFonts w:asciiTheme="minorHAnsi" w:hAnsiTheme="minorHAnsi" w:cstheme="minorHAnsi"/>
                <w:sz w:val="18"/>
                <w:szCs w:val="18"/>
              </w:rPr>
              <w:t>Compare</w:t>
            </w:r>
            <w:r w:rsidRPr="00690A4F">
              <w:rPr>
                <w:rFonts w:asciiTheme="minorHAnsi" w:hAnsiTheme="minorHAnsi" w:cstheme="minorHAnsi"/>
                <w:spacing w:val="-6"/>
                <w:sz w:val="18"/>
                <w:szCs w:val="18"/>
              </w:rPr>
              <w:t xml:space="preserve"> </w:t>
            </w:r>
            <w:r w:rsidRPr="00690A4F">
              <w:rPr>
                <w:rFonts w:asciiTheme="minorHAnsi" w:hAnsiTheme="minorHAnsi" w:cstheme="minorHAnsi"/>
                <w:sz w:val="18"/>
                <w:szCs w:val="18"/>
              </w:rPr>
              <w:t>how</w:t>
            </w:r>
            <w:r w:rsidRPr="00690A4F">
              <w:rPr>
                <w:rFonts w:asciiTheme="minorHAnsi" w:hAnsiTheme="minorHAnsi" w:cstheme="minorHAnsi"/>
                <w:spacing w:val="-6"/>
                <w:sz w:val="18"/>
                <w:szCs w:val="18"/>
              </w:rPr>
              <w:t xml:space="preserve"> </w:t>
            </w:r>
            <w:r w:rsidRPr="00690A4F">
              <w:rPr>
                <w:rFonts w:asciiTheme="minorHAnsi" w:hAnsiTheme="minorHAnsi" w:cstheme="minorHAnsi"/>
                <w:sz w:val="18"/>
                <w:szCs w:val="18"/>
              </w:rPr>
              <w:t>things</w:t>
            </w:r>
            <w:r w:rsidRPr="00690A4F">
              <w:rPr>
                <w:rFonts w:asciiTheme="minorHAnsi" w:hAnsiTheme="minorHAnsi" w:cstheme="minorHAnsi"/>
                <w:spacing w:val="-6"/>
                <w:sz w:val="18"/>
                <w:szCs w:val="18"/>
              </w:rPr>
              <w:t xml:space="preserve"> </w:t>
            </w:r>
            <w:r w:rsidRPr="00690A4F">
              <w:rPr>
                <w:rFonts w:asciiTheme="minorHAnsi" w:hAnsiTheme="minorHAnsi" w:cstheme="minorHAnsi"/>
                <w:sz w:val="18"/>
                <w:szCs w:val="18"/>
              </w:rPr>
              <w:t>move</w:t>
            </w:r>
            <w:r w:rsidRPr="00690A4F">
              <w:rPr>
                <w:rFonts w:asciiTheme="minorHAnsi" w:hAnsiTheme="minorHAnsi" w:cstheme="minorHAnsi"/>
                <w:spacing w:val="-5"/>
                <w:sz w:val="18"/>
                <w:szCs w:val="18"/>
              </w:rPr>
              <w:t xml:space="preserve"> </w:t>
            </w:r>
            <w:r w:rsidRPr="00690A4F">
              <w:rPr>
                <w:rFonts w:asciiTheme="minorHAnsi" w:hAnsiTheme="minorHAnsi" w:cstheme="minorHAnsi"/>
                <w:sz w:val="18"/>
                <w:szCs w:val="18"/>
              </w:rPr>
              <w:t>on</w:t>
            </w:r>
            <w:r w:rsidRPr="00690A4F">
              <w:rPr>
                <w:rFonts w:asciiTheme="minorHAnsi" w:hAnsiTheme="minorHAnsi" w:cstheme="minorHAnsi"/>
                <w:spacing w:val="-6"/>
                <w:sz w:val="18"/>
                <w:szCs w:val="18"/>
              </w:rPr>
              <w:t xml:space="preserve"> </w:t>
            </w:r>
            <w:r w:rsidRPr="00690A4F">
              <w:rPr>
                <w:rFonts w:asciiTheme="minorHAnsi" w:hAnsiTheme="minorHAnsi" w:cstheme="minorHAnsi"/>
                <w:sz w:val="18"/>
                <w:szCs w:val="18"/>
              </w:rPr>
              <w:t>different</w:t>
            </w:r>
            <w:r w:rsidRPr="00690A4F">
              <w:rPr>
                <w:rFonts w:asciiTheme="minorHAnsi" w:hAnsiTheme="minorHAnsi" w:cstheme="minorHAnsi"/>
                <w:spacing w:val="-5"/>
                <w:sz w:val="18"/>
                <w:szCs w:val="18"/>
              </w:rPr>
              <w:t xml:space="preserve"> </w:t>
            </w:r>
            <w:r w:rsidRPr="00690A4F">
              <w:rPr>
                <w:rFonts w:asciiTheme="minorHAnsi" w:hAnsiTheme="minorHAnsi" w:cstheme="minorHAnsi"/>
                <w:spacing w:val="-2"/>
                <w:sz w:val="18"/>
                <w:szCs w:val="18"/>
              </w:rPr>
              <w:t>surfaces.</w:t>
            </w:r>
          </w:p>
          <w:p w14:paraId="519D95FC" w14:textId="77777777" w:rsidR="00B03EA2" w:rsidRPr="00690A4F" w:rsidRDefault="00B03EA2" w:rsidP="009B39FC">
            <w:pPr>
              <w:pStyle w:val="TableParagraph"/>
              <w:numPr>
                <w:ilvl w:val="0"/>
                <w:numId w:val="5"/>
              </w:numPr>
              <w:tabs>
                <w:tab w:val="left" w:pos="401"/>
                <w:tab w:val="left" w:pos="404"/>
              </w:tabs>
              <w:ind w:left="404" w:right="317" w:hanging="329"/>
              <w:rPr>
                <w:rFonts w:asciiTheme="minorHAnsi" w:hAnsiTheme="minorHAnsi" w:cstheme="minorHAnsi"/>
                <w:sz w:val="18"/>
                <w:szCs w:val="18"/>
              </w:rPr>
            </w:pPr>
            <w:r w:rsidRPr="00690A4F">
              <w:rPr>
                <w:rFonts w:asciiTheme="minorHAnsi" w:hAnsiTheme="minorHAnsi" w:cstheme="minorHAnsi"/>
                <w:sz w:val="18"/>
                <w:szCs w:val="18"/>
              </w:rPr>
              <w:t>Notice</w:t>
            </w:r>
            <w:r w:rsidRPr="00690A4F">
              <w:rPr>
                <w:rFonts w:asciiTheme="minorHAnsi" w:hAnsiTheme="minorHAnsi" w:cstheme="minorHAnsi"/>
                <w:spacing w:val="-6"/>
                <w:sz w:val="18"/>
                <w:szCs w:val="18"/>
              </w:rPr>
              <w:t xml:space="preserve"> </w:t>
            </w:r>
            <w:r w:rsidRPr="00690A4F">
              <w:rPr>
                <w:rFonts w:asciiTheme="minorHAnsi" w:hAnsiTheme="minorHAnsi" w:cstheme="minorHAnsi"/>
                <w:sz w:val="18"/>
                <w:szCs w:val="18"/>
              </w:rPr>
              <w:t>that</w:t>
            </w:r>
            <w:r w:rsidRPr="00690A4F">
              <w:rPr>
                <w:rFonts w:asciiTheme="minorHAnsi" w:hAnsiTheme="minorHAnsi" w:cstheme="minorHAnsi"/>
                <w:spacing w:val="-6"/>
                <w:sz w:val="18"/>
                <w:szCs w:val="18"/>
              </w:rPr>
              <w:t xml:space="preserve"> </w:t>
            </w:r>
            <w:r w:rsidRPr="00690A4F">
              <w:rPr>
                <w:rFonts w:asciiTheme="minorHAnsi" w:hAnsiTheme="minorHAnsi" w:cstheme="minorHAnsi"/>
                <w:sz w:val="18"/>
                <w:szCs w:val="18"/>
              </w:rPr>
              <w:t>some</w:t>
            </w:r>
            <w:r w:rsidRPr="00690A4F">
              <w:rPr>
                <w:rFonts w:asciiTheme="minorHAnsi" w:hAnsiTheme="minorHAnsi" w:cstheme="minorHAnsi"/>
                <w:spacing w:val="-6"/>
                <w:sz w:val="18"/>
                <w:szCs w:val="18"/>
              </w:rPr>
              <w:t xml:space="preserve"> </w:t>
            </w:r>
            <w:r w:rsidRPr="00690A4F">
              <w:rPr>
                <w:rFonts w:asciiTheme="minorHAnsi" w:hAnsiTheme="minorHAnsi" w:cstheme="minorHAnsi"/>
                <w:sz w:val="18"/>
                <w:szCs w:val="18"/>
              </w:rPr>
              <w:t>forces</w:t>
            </w:r>
            <w:r w:rsidRPr="00690A4F">
              <w:rPr>
                <w:rFonts w:asciiTheme="minorHAnsi" w:hAnsiTheme="minorHAnsi" w:cstheme="minorHAnsi"/>
                <w:spacing w:val="-6"/>
                <w:sz w:val="18"/>
                <w:szCs w:val="18"/>
              </w:rPr>
              <w:t xml:space="preserve"> </w:t>
            </w:r>
            <w:r w:rsidRPr="00690A4F">
              <w:rPr>
                <w:rFonts w:asciiTheme="minorHAnsi" w:hAnsiTheme="minorHAnsi" w:cstheme="minorHAnsi"/>
                <w:sz w:val="18"/>
                <w:szCs w:val="18"/>
              </w:rPr>
              <w:t>need</w:t>
            </w:r>
            <w:r w:rsidRPr="00690A4F">
              <w:rPr>
                <w:rFonts w:asciiTheme="minorHAnsi" w:hAnsiTheme="minorHAnsi" w:cstheme="minorHAnsi"/>
                <w:spacing w:val="-6"/>
                <w:sz w:val="18"/>
                <w:szCs w:val="18"/>
              </w:rPr>
              <w:t xml:space="preserve"> </w:t>
            </w:r>
            <w:r w:rsidRPr="00690A4F">
              <w:rPr>
                <w:rFonts w:asciiTheme="minorHAnsi" w:hAnsiTheme="minorHAnsi" w:cstheme="minorHAnsi"/>
                <w:sz w:val="18"/>
                <w:szCs w:val="18"/>
              </w:rPr>
              <w:t>contact</w:t>
            </w:r>
            <w:r w:rsidRPr="00690A4F">
              <w:rPr>
                <w:rFonts w:asciiTheme="minorHAnsi" w:hAnsiTheme="minorHAnsi" w:cstheme="minorHAnsi"/>
                <w:spacing w:val="-6"/>
                <w:sz w:val="18"/>
                <w:szCs w:val="18"/>
              </w:rPr>
              <w:t xml:space="preserve"> </w:t>
            </w:r>
            <w:r w:rsidRPr="00690A4F">
              <w:rPr>
                <w:rFonts w:asciiTheme="minorHAnsi" w:hAnsiTheme="minorHAnsi" w:cstheme="minorHAnsi"/>
                <w:sz w:val="18"/>
                <w:szCs w:val="18"/>
              </w:rPr>
              <w:t>between two objects.</w:t>
            </w:r>
          </w:p>
          <w:p w14:paraId="258FB88B" w14:textId="77777777" w:rsidR="00B03EA2" w:rsidRPr="00690A4F" w:rsidRDefault="00B03EA2" w:rsidP="009B39FC">
            <w:pPr>
              <w:pStyle w:val="TableParagraph"/>
              <w:numPr>
                <w:ilvl w:val="0"/>
                <w:numId w:val="5"/>
              </w:numPr>
              <w:tabs>
                <w:tab w:val="left" w:pos="401"/>
                <w:tab w:val="left" w:pos="404"/>
              </w:tabs>
              <w:ind w:left="404" w:right="609" w:hanging="329"/>
              <w:rPr>
                <w:rFonts w:asciiTheme="minorHAnsi" w:hAnsiTheme="minorHAnsi" w:cstheme="minorHAnsi"/>
                <w:sz w:val="18"/>
                <w:szCs w:val="18"/>
              </w:rPr>
            </w:pPr>
            <w:r w:rsidRPr="00690A4F">
              <w:rPr>
                <w:rFonts w:asciiTheme="minorHAnsi" w:hAnsiTheme="minorHAnsi" w:cstheme="minorHAnsi"/>
                <w:sz w:val="18"/>
                <w:szCs w:val="18"/>
              </w:rPr>
              <w:t>Observe</w:t>
            </w:r>
            <w:r w:rsidRPr="00690A4F">
              <w:rPr>
                <w:rFonts w:asciiTheme="minorHAnsi" w:hAnsiTheme="minorHAnsi" w:cstheme="minorHAnsi"/>
                <w:spacing w:val="-6"/>
                <w:sz w:val="18"/>
                <w:szCs w:val="18"/>
              </w:rPr>
              <w:t xml:space="preserve"> </w:t>
            </w:r>
            <w:r w:rsidRPr="00690A4F">
              <w:rPr>
                <w:rFonts w:asciiTheme="minorHAnsi" w:hAnsiTheme="minorHAnsi" w:cstheme="minorHAnsi"/>
                <w:sz w:val="18"/>
                <w:szCs w:val="18"/>
              </w:rPr>
              <w:t>how</w:t>
            </w:r>
            <w:r w:rsidRPr="00690A4F">
              <w:rPr>
                <w:rFonts w:asciiTheme="minorHAnsi" w:hAnsiTheme="minorHAnsi" w:cstheme="minorHAnsi"/>
                <w:spacing w:val="-7"/>
                <w:sz w:val="18"/>
                <w:szCs w:val="18"/>
              </w:rPr>
              <w:t xml:space="preserve"> </w:t>
            </w:r>
            <w:r w:rsidRPr="00690A4F">
              <w:rPr>
                <w:rFonts w:asciiTheme="minorHAnsi" w:hAnsiTheme="minorHAnsi" w:cstheme="minorHAnsi"/>
                <w:sz w:val="18"/>
                <w:szCs w:val="18"/>
              </w:rPr>
              <w:t>magnets</w:t>
            </w:r>
            <w:r w:rsidRPr="00690A4F">
              <w:rPr>
                <w:rFonts w:asciiTheme="minorHAnsi" w:hAnsiTheme="minorHAnsi" w:cstheme="minorHAnsi"/>
                <w:spacing w:val="-6"/>
                <w:sz w:val="18"/>
                <w:szCs w:val="18"/>
              </w:rPr>
              <w:t xml:space="preserve"> </w:t>
            </w:r>
            <w:r w:rsidRPr="00690A4F">
              <w:rPr>
                <w:rFonts w:asciiTheme="minorHAnsi" w:hAnsiTheme="minorHAnsi" w:cstheme="minorHAnsi"/>
                <w:sz w:val="18"/>
                <w:szCs w:val="18"/>
              </w:rPr>
              <w:t>attract</w:t>
            </w:r>
            <w:r w:rsidRPr="00690A4F">
              <w:rPr>
                <w:rFonts w:asciiTheme="minorHAnsi" w:hAnsiTheme="minorHAnsi" w:cstheme="minorHAnsi"/>
                <w:spacing w:val="-6"/>
                <w:sz w:val="18"/>
                <w:szCs w:val="18"/>
              </w:rPr>
              <w:t xml:space="preserve"> </w:t>
            </w:r>
            <w:r w:rsidRPr="00690A4F">
              <w:rPr>
                <w:rFonts w:asciiTheme="minorHAnsi" w:hAnsiTheme="minorHAnsi" w:cstheme="minorHAnsi"/>
                <w:sz w:val="18"/>
                <w:szCs w:val="18"/>
              </w:rPr>
              <w:t>or</w:t>
            </w:r>
            <w:r w:rsidRPr="00690A4F">
              <w:rPr>
                <w:rFonts w:asciiTheme="minorHAnsi" w:hAnsiTheme="minorHAnsi" w:cstheme="minorHAnsi"/>
                <w:spacing w:val="-6"/>
                <w:sz w:val="18"/>
                <w:szCs w:val="18"/>
              </w:rPr>
              <w:t xml:space="preserve"> </w:t>
            </w:r>
            <w:r w:rsidRPr="00690A4F">
              <w:rPr>
                <w:rFonts w:asciiTheme="minorHAnsi" w:hAnsiTheme="minorHAnsi" w:cstheme="minorHAnsi"/>
                <w:sz w:val="18"/>
                <w:szCs w:val="18"/>
              </w:rPr>
              <w:t>repel</w:t>
            </w:r>
            <w:r w:rsidRPr="00690A4F">
              <w:rPr>
                <w:rFonts w:asciiTheme="minorHAnsi" w:hAnsiTheme="minorHAnsi" w:cstheme="minorHAnsi"/>
                <w:spacing w:val="-6"/>
                <w:sz w:val="18"/>
                <w:szCs w:val="18"/>
              </w:rPr>
              <w:t xml:space="preserve"> </w:t>
            </w:r>
            <w:r w:rsidRPr="00690A4F">
              <w:rPr>
                <w:rFonts w:asciiTheme="minorHAnsi" w:hAnsiTheme="minorHAnsi" w:cstheme="minorHAnsi"/>
                <w:sz w:val="18"/>
                <w:szCs w:val="18"/>
              </w:rPr>
              <w:t xml:space="preserve">each </w:t>
            </w:r>
            <w:r w:rsidRPr="00690A4F">
              <w:rPr>
                <w:rFonts w:asciiTheme="minorHAnsi" w:hAnsiTheme="minorHAnsi" w:cstheme="minorHAnsi"/>
                <w:spacing w:val="-2"/>
                <w:sz w:val="18"/>
                <w:szCs w:val="18"/>
              </w:rPr>
              <w:t>other.</w:t>
            </w:r>
          </w:p>
          <w:p w14:paraId="15A777BA" w14:textId="77777777" w:rsidR="00B03EA2" w:rsidRPr="00690A4F" w:rsidRDefault="00B03EA2" w:rsidP="009B39FC">
            <w:pPr>
              <w:pStyle w:val="TableParagraph"/>
              <w:numPr>
                <w:ilvl w:val="0"/>
                <w:numId w:val="5"/>
              </w:numPr>
              <w:tabs>
                <w:tab w:val="left" w:pos="401"/>
                <w:tab w:val="left" w:pos="404"/>
              </w:tabs>
              <w:ind w:left="404" w:right="175" w:hanging="329"/>
              <w:rPr>
                <w:rFonts w:asciiTheme="minorHAnsi" w:hAnsiTheme="minorHAnsi" w:cstheme="minorHAnsi"/>
                <w:sz w:val="18"/>
                <w:szCs w:val="18"/>
              </w:rPr>
            </w:pPr>
            <w:r w:rsidRPr="00690A4F">
              <w:rPr>
                <w:rFonts w:asciiTheme="minorHAnsi" w:hAnsiTheme="minorHAnsi" w:cstheme="minorHAnsi"/>
                <w:sz w:val="18"/>
                <w:szCs w:val="18"/>
              </w:rPr>
              <w:t>Compare</w:t>
            </w:r>
            <w:r w:rsidRPr="00690A4F">
              <w:rPr>
                <w:rFonts w:asciiTheme="minorHAnsi" w:hAnsiTheme="minorHAnsi" w:cstheme="minorHAnsi"/>
                <w:spacing w:val="-8"/>
                <w:sz w:val="18"/>
                <w:szCs w:val="18"/>
              </w:rPr>
              <w:t xml:space="preserve"> </w:t>
            </w:r>
            <w:r w:rsidRPr="00690A4F">
              <w:rPr>
                <w:rFonts w:asciiTheme="minorHAnsi" w:hAnsiTheme="minorHAnsi" w:cstheme="minorHAnsi"/>
                <w:sz w:val="18"/>
                <w:szCs w:val="18"/>
              </w:rPr>
              <w:t>and</w:t>
            </w:r>
            <w:r w:rsidRPr="00690A4F">
              <w:rPr>
                <w:rFonts w:asciiTheme="minorHAnsi" w:hAnsiTheme="minorHAnsi" w:cstheme="minorHAnsi"/>
                <w:spacing w:val="-8"/>
                <w:sz w:val="18"/>
                <w:szCs w:val="18"/>
              </w:rPr>
              <w:t xml:space="preserve"> </w:t>
            </w:r>
            <w:r w:rsidRPr="00690A4F">
              <w:rPr>
                <w:rFonts w:asciiTheme="minorHAnsi" w:hAnsiTheme="minorHAnsi" w:cstheme="minorHAnsi"/>
                <w:sz w:val="18"/>
                <w:szCs w:val="18"/>
              </w:rPr>
              <w:t>group</w:t>
            </w:r>
            <w:r w:rsidRPr="00690A4F">
              <w:rPr>
                <w:rFonts w:asciiTheme="minorHAnsi" w:hAnsiTheme="minorHAnsi" w:cstheme="minorHAnsi"/>
                <w:spacing w:val="-8"/>
                <w:sz w:val="18"/>
                <w:szCs w:val="18"/>
              </w:rPr>
              <w:t xml:space="preserve"> </w:t>
            </w:r>
            <w:r w:rsidRPr="00690A4F">
              <w:rPr>
                <w:rFonts w:asciiTheme="minorHAnsi" w:hAnsiTheme="minorHAnsi" w:cstheme="minorHAnsi"/>
                <w:sz w:val="18"/>
                <w:szCs w:val="18"/>
              </w:rPr>
              <w:t>together</w:t>
            </w:r>
            <w:r w:rsidRPr="00690A4F">
              <w:rPr>
                <w:rFonts w:asciiTheme="minorHAnsi" w:hAnsiTheme="minorHAnsi" w:cstheme="minorHAnsi"/>
                <w:spacing w:val="-8"/>
                <w:sz w:val="18"/>
                <w:szCs w:val="18"/>
              </w:rPr>
              <w:t xml:space="preserve"> </w:t>
            </w:r>
            <w:r w:rsidRPr="00690A4F">
              <w:rPr>
                <w:rFonts w:asciiTheme="minorHAnsi" w:hAnsiTheme="minorHAnsi" w:cstheme="minorHAnsi"/>
                <w:sz w:val="18"/>
                <w:szCs w:val="18"/>
              </w:rPr>
              <w:t>everyday</w:t>
            </w:r>
            <w:r w:rsidRPr="00690A4F">
              <w:rPr>
                <w:rFonts w:asciiTheme="minorHAnsi" w:hAnsiTheme="minorHAnsi" w:cstheme="minorHAnsi"/>
                <w:spacing w:val="-8"/>
                <w:sz w:val="18"/>
                <w:szCs w:val="18"/>
              </w:rPr>
              <w:t xml:space="preserve"> </w:t>
            </w:r>
            <w:r w:rsidRPr="00690A4F">
              <w:rPr>
                <w:rFonts w:asciiTheme="minorHAnsi" w:hAnsiTheme="minorHAnsi" w:cstheme="minorHAnsi"/>
                <w:sz w:val="18"/>
                <w:szCs w:val="18"/>
              </w:rPr>
              <w:t xml:space="preserve">materials on a basis of whether that are attracted by a </w:t>
            </w:r>
            <w:r w:rsidRPr="00690A4F">
              <w:rPr>
                <w:rFonts w:asciiTheme="minorHAnsi" w:hAnsiTheme="minorHAnsi" w:cstheme="minorHAnsi"/>
                <w:spacing w:val="-2"/>
                <w:sz w:val="18"/>
                <w:szCs w:val="18"/>
              </w:rPr>
              <w:t>magnet.</w:t>
            </w:r>
          </w:p>
          <w:p w14:paraId="54A8DC22" w14:textId="3FB4C73A" w:rsidR="00B03EA2" w:rsidRPr="00690A4F" w:rsidRDefault="00D53C61" w:rsidP="009B39FC">
            <w:pPr>
              <w:pStyle w:val="TableParagraph"/>
              <w:numPr>
                <w:ilvl w:val="0"/>
                <w:numId w:val="5"/>
              </w:numPr>
              <w:tabs>
                <w:tab w:val="left" w:pos="401"/>
              </w:tabs>
              <w:spacing w:line="241" w:lineRule="exact"/>
              <w:ind w:left="401" w:hanging="326"/>
              <w:rPr>
                <w:rFonts w:asciiTheme="minorHAnsi" w:hAnsiTheme="minorHAnsi" w:cstheme="minorHAnsi"/>
                <w:sz w:val="18"/>
                <w:szCs w:val="18"/>
              </w:rPr>
            </w:pPr>
            <w:r w:rsidRPr="00690A4F">
              <w:rPr>
                <w:rFonts w:asciiTheme="minorHAnsi" w:hAnsiTheme="minorHAnsi" w:cstheme="minorHAnsi"/>
                <w:sz w:val="18"/>
                <w:szCs w:val="18"/>
              </w:rPr>
              <w:t>Predict whether two magnets will attract or repel each other, depending on the</w:t>
            </w:r>
            <w:r w:rsidR="00B03EA2" w:rsidRPr="00690A4F">
              <w:rPr>
                <w:rFonts w:asciiTheme="minorHAnsi" w:hAnsiTheme="minorHAnsi" w:cstheme="minorHAnsi"/>
                <w:spacing w:val="-5"/>
                <w:sz w:val="18"/>
                <w:szCs w:val="18"/>
              </w:rPr>
              <w:t xml:space="preserve"> </w:t>
            </w:r>
            <w:r w:rsidR="00B03EA2" w:rsidRPr="00690A4F">
              <w:rPr>
                <w:rFonts w:asciiTheme="minorHAnsi" w:hAnsiTheme="minorHAnsi" w:cstheme="minorHAnsi"/>
                <w:spacing w:val="-2"/>
                <w:sz w:val="18"/>
                <w:szCs w:val="18"/>
              </w:rPr>
              <w:t>poles.</w:t>
            </w:r>
          </w:p>
          <w:p w14:paraId="79D265E1" w14:textId="7E001917" w:rsidR="00D53C61" w:rsidRPr="00690A4F" w:rsidRDefault="00D53C61" w:rsidP="009B39FC">
            <w:pPr>
              <w:pStyle w:val="TableParagraph"/>
              <w:numPr>
                <w:ilvl w:val="0"/>
                <w:numId w:val="5"/>
              </w:numPr>
              <w:spacing w:line="240" w:lineRule="atLeast"/>
              <w:ind w:right="1874"/>
              <w:rPr>
                <w:rFonts w:asciiTheme="minorHAnsi" w:hAnsiTheme="minorHAnsi" w:cstheme="minorHAnsi"/>
                <w:sz w:val="18"/>
                <w:szCs w:val="18"/>
              </w:rPr>
            </w:pPr>
            <w:r w:rsidRPr="00690A4F">
              <w:rPr>
                <w:rFonts w:asciiTheme="minorHAnsi" w:hAnsiTheme="minorHAnsi" w:cstheme="minorHAnsi"/>
                <w:sz w:val="18"/>
                <w:szCs w:val="18"/>
              </w:rPr>
              <w:t>Record findings using scientific vocabulary.</w:t>
            </w:r>
          </w:p>
          <w:p w14:paraId="267F5901" w14:textId="77777777" w:rsidR="00D53C61" w:rsidRPr="00690A4F" w:rsidRDefault="00D53C61" w:rsidP="00E45D5D">
            <w:pPr>
              <w:pStyle w:val="TableParagraph"/>
              <w:spacing w:line="240" w:lineRule="atLeast"/>
              <w:ind w:right="1874"/>
              <w:rPr>
                <w:rFonts w:asciiTheme="minorHAnsi" w:hAnsiTheme="minorHAnsi" w:cstheme="minorHAnsi"/>
                <w:sz w:val="18"/>
                <w:szCs w:val="18"/>
              </w:rPr>
            </w:pPr>
            <w:r w:rsidRPr="00690A4F">
              <w:rPr>
                <w:rFonts w:asciiTheme="minorHAnsi" w:hAnsiTheme="minorHAnsi" w:cstheme="minorHAnsi"/>
                <w:sz w:val="18"/>
                <w:szCs w:val="18"/>
              </w:rPr>
              <w:t>What is a force?</w:t>
            </w:r>
          </w:p>
          <w:p w14:paraId="4A71082B" w14:textId="77777777" w:rsidR="00D53C61" w:rsidRPr="00690A4F" w:rsidRDefault="00D53C61" w:rsidP="00E45D5D">
            <w:pPr>
              <w:pStyle w:val="TableParagraph"/>
              <w:spacing w:line="240" w:lineRule="atLeast"/>
              <w:ind w:right="1874"/>
              <w:rPr>
                <w:rFonts w:asciiTheme="minorHAnsi" w:hAnsiTheme="minorHAnsi" w:cstheme="minorHAnsi"/>
                <w:sz w:val="18"/>
                <w:szCs w:val="18"/>
              </w:rPr>
            </w:pPr>
            <w:r w:rsidRPr="00690A4F">
              <w:rPr>
                <w:rFonts w:asciiTheme="minorHAnsi" w:hAnsiTheme="minorHAnsi" w:cstheme="minorHAnsi"/>
                <w:sz w:val="18"/>
                <w:szCs w:val="18"/>
              </w:rPr>
              <w:t>Do objects move the same on different surfaces?</w:t>
            </w:r>
          </w:p>
          <w:p w14:paraId="1E574EAE" w14:textId="77777777" w:rsidR="00D53C61" w:rsidRPr="00690A4F" w:rsidRDefault="00D53C61" w:rsidP="00E45D5D">
            <w:pPr>
              <w:pStyle w:val="TableParagraph"/>
              <w:spacing w:line="240" w:lineRule="atLeast"/>
              <w:ind w:right="1874"/>
              <w:rPr>
                <w:rFonts w:asciiTheme="minorHAnsi" w:hAnsiTheme="minorHAnsi" w:cstheme="minorHAnsi"/>
                <w:sz w:val="18"/>
                <w:szCs w:val="18"/>
              </w:rPr>
            </w:pPr>
            <w:r w:rsidRPr="00690A4F">
              <w:rPr>
                <w:rFonts w:asciiTheme="minorHAnsi" w:hAnsiTheme="minorHAnsi" w:cstheme="minorHAnsi"/>
                <w:sz w:val="18"/>
                <w:szCs w:val="18"/>
              </w:rPr>
              <w:t>How do magnetic forces work?</w:t>
            </w:r>
          </w:p>
          <w:p w14:paraId="22D4EDFB" w14:textId="77777777" w:rsidR="00D53C61" w:rsidRPr="00690A4F" w:rsidRDefault="00D53C61" w:rsidP="00E45D5D">
            <w:pPr>
              <w:pStyle w:val="TableParagraph"/>
              <w:spacing w:line="240" w:lineRule="atLeast"/>
              <w:ind w:right="1874"/>
              <w:rPr>
                <w:rFonts w:asciiTheme="minorHAnsi" w:hAnsiTheme="minorHAnsi" w:cstheme="minorHAnsi"/>
                <w:sz w:val="18"/>
                <w:szCs w:val="18"/>
              </w:rPr>
            </w:pPr>
            <w:r w:rsidRPr="00690A4F">
              <w:rPr>
                <w:rFonts w:asciiTheme="minorHAnsi" w:hAnsiTheme="minorHAnsi" w:cstheme="minorHAnsi"/>
                <w:sz w:val="18"/>
                <w:szCs w:val="18"/>
              </w:rPr>
              <w:t>Which materials are magnetic?</w:t>
            </w:r>
          </w:p>
          <w:p w14:paraId="02978E66" w14:textId="77777777" w:rsidR="00D53C61" w:rsidRPr="00690A4F" w:rsidRDefault="00D53C61" w:rsidP="00E45D5D">
            <w:pPr>
              <w:pStyle w:val="TableParagraph"/>
              <w:spacing w:line="240" w:lineRule="atLeast"/>
              <w:ind w:right="1874"/>
              <w:rPr>
                <w:rFonts w:asciiTheme="minorHAnsi" w:hAnsiTheme="minorHAnsi" w:cstheme="minorHAnsi"/>
                <w:sz w:val="18"/>
                <w:szCs w:val="18"/>
              </w:rPr>
            </w:pPr>
            <w:r w:rsidRPr="00690A4F">
              <w:rPr>
                <w:rFonts w:asciiTheme="minorHAnsi" w:hAnsiTheme="minorHAnsi" w:cstheme="minorHAnsi"/>
                <w:sz w:val="18"/>
                <w:szCs w:val="18"/>
              </w:rPr>
              <w:t>Do magnets attract each other?</w:t>
            </w:r>
          </w:p>
          <w:p w14:paraId="31E1A12D" w14:textId="09963A32" w:rsidR="00D53C61" w:rsidRPr="00690A4F" w:rsidRDefault="00D53C61" w:rsidP="00E45D5D">
            <w:pPr>
              <w:pStyle w:val="TableParagraph"/>
              <w:spacing w:line="240" w:lineRule="atLeast"/>
              <w:ind w:right="1874"/>
              <w:rPr>
                <w:rFonts w:asciiTheme="minorHAnsi" w:hAnsiTheme="minorHAnsi" w:cstheme="minorHAnsi"/>
                <w:b/>
                <w:sz w:val="18"/>
                <w:szCs w:val="18"/>
              </w:rPr>
            </w:pPr>
            <w:r w:rsidRPr="00690A4F">
              <w:rPr>
                <w:rFonts w:asciiTheme="minorHAnsi" w:hAnsiTheme="minorHAnsi" w:cstheme="minorHAnsi"/>
                <w:sz w:val="18"/>
                <w:szCs w:val="18"/>
              </w:rPr>
              <w:t>Are all magnets the same strength?</w:t>
            </w:r>
          </w:p>
        </w:tc>
        <w:tc>
          <w:tcPr>
            <w:tcW w:w="1522" w:type="dxa"/>
          </w:tcPr>
          <w:p w14:paraId="6126F3BD" w14:textId="77777777" w:rsidR="00B03EA2" w:rsidRPr="00690A4F" w:rsidRDefault="00B03EA2" w:rsidP="00B03EA2">
            <w:pPr>
              <w:pStyle w:val="TableParagraph"/>
              <w:rPr>
                <w:rFonts w:asciiTheme="minorHAnsi" w:hAnsiTheme="minorHAnsi" w:cstheme="minorHAnsi"/>
                <w:sz w:val="18"/>
                <w:szCs w:val="18"/>
              </w:rPr>
            </w:pPr>
          </w:p>
          <w:p w14:paraId="2E618808" w14:textId="77777777" w:rsidR="00B03EA2" w:rsidRPr="00690A4F" w:rsidRDefault="00B03EA2" w:rsidP="00B03EA2">
            <w:pPr>
              <w:pStyle w:val="TableParagraph"/>
              <w:rPr>
                <w:rFonts w:asciiTheme="minorHAnsi" w:hAnsiTheme="minorHAnsi" w:cstheme="minorHAnsi"/>
                <w:sz w:val="18"/>
                <w:szCs w:val="18"/>
              </w:rPr>
            </w:pPr>
          </w:p>
          <w:p w14:paraId="6EAC63BC" w14:textId="77777777" w:rsidR="00B03EA2" w:rsidRPr="00690A4F" w:rsidRDefault="00B03EA2" w:rsidP="00B03EA2">
            <w:pPr>
              <w:pStyle w:val="TableParagraph"/>
              <w:spacing w:before="45"/>
              <w:rPr>
                <w:rFonts w:asciiTheme="minorHAnsi" w:hAnsiTheme="minorHAnsi" w:cstheme="minorHAnsi"/>
                <w:sz w:val="18"/>
                <w:szCs w:val="18"/>
              </w:rPr>
            </w:pPr>
          </w:p>
          <w:p w14:paraId="667B126A" w14:textId="77777777" w:rsidR="00B03EA2" w:rsidRPr="00690A4F" w:rsidRDefault="00B03EA2" w:rsidP="00B03EA2">
            <w:pPr>
              <w:pStyle w:val="TableParagraph"/>
              <w:spacing w:before="1"/>
              <w:ind w:left="457" w:right="416" w:firstLine="32"/>
              <w:jc w:val="both"/>
              <w:rPr>
                <w:rFonts w:asciiTheme="minorHAnsi" w:hAnsiTheme="minorHAnsi" w:cstheme="minorHAnsi"/>
                <w:sz w:val="18"/>
                <w:szCs w:val="18"/>
              </w:rPr>
            </w:pPr>
            <w:r w:rsidRPr="00690A4F">
              <w:rPr>
                <w:rFonts w:asciiTheme="minorHAnsi" w:hAnsiTheme="minorHAnsi" w:cstheme="minorHAnsi"/>
                <w:spacing w:val="-2"/>
                <w:sz w:val="18"/>
                <w:szCs w:val="18"/>
              </w:rPr>
              <w:t>Attract Force Friction Magnet</w:t>
            </w:r>
          </w:p>
          <w:p w14:paraId="1A7E54BC" w14:textId="77777777" w:rsidR="00B03EA2" w:rsidRPr="00690A4F" w:rsidRDefault="00B03EA2" w:rsidP="00B03EA2">
            <w:pPr>
              <w:pStyle w:val="TableParagraph"/>
              <w:ind w:left="71" w:right="29"/>
              <w:jc w:val="center"/>
              <w:rPr>
                <w:rFonts w:asciiTheme="minorHAnsi" w:hAnsiTheme="minorHAnsi" w:cstheme="minorHAnsi"/>
                <w:sz w:val="18"/>
                <w:szCs w:val="18"/>
              </w:rPr>
            </w:pPr>
            <w:r w:rsidRPr="00690A4F">
              <w:rPr>
                <w:rFonts w:asciiTheme="minorHAnsi" w:hAnsiTheme="minorHAnsi" w:cstheme="minorHAnsi"/>
                <w:sz w:val="18"/>
                <w:szCs w:val="18"/>
              </w:rPr>
              <w:t>Magnetic</w:t>
            </w:r>
            <w:r w:rsidRPr="00690A4F">
              <w:rPr>
                <w:rFonts w:asciiTheme="minorHAnsi" w:hAnsiTheme="minorHAnsi" w:cstheme="minorHAnsi"/>
                <w:spacing w:val="-12"/>
                <w:sz w:val="18"/>
                <w:szCs w:val="18"/>
              </w:rPr>
              <w:t xml:space="preserve"> </w:t>
            </w:r>
            <w:r w:rsidRPr="00690A4F">
              <w:rPr>
                <w:rFonts w:asciiTheme="minorHAnsi" w:hAnsiTheme="minorHAnsi" w:cstheme="minorHAnsi"/>
                <w:sz w:val="18"/>
                <w:szCs w:val="18"/>
              </w:rPr>
              <w:t xml:space="preserve">force Magnetic pole </w:t>
            </w:r>
            <w:r w:rsidRPr="00690A4F">
              <w:rPr>
                <w:rFonts w:asciiTheme="minorHAnsi" w:hAnsiTheme="minorHAnsi" w:cstheme="minorHAnsi"/>
                <w:spacing w:val="-4"/>
                <w:sz w:val="18"/>
                <w:szCs w:val="18"/>
              </w:rPr>
              <w:t>Pull</w:t>
            </w:r>
          </w:p>
          <w:p w14:paraId="37F10A8C" w14:textId="7B857D2C" w:rsidR="00B03EA2" w:rsidRPr="00690A4F" w:rsidRDefault="00B03EA2" w:rsidP="00B03EA2">
            <w:pPr>
              <w:pStyle w:val="TableParagraph"/>
              <w:spacing w:before="1"/>
              <w:ind w:left="288"/>
              <w:rPr>
                <w:rFonts w:asciiTheme="minorHAnsi" w:hAnsiTheme="minorHAnsi" w:cstheme="minorHAnsi"/>
                <w:b/>
                <w:spacing w:val="-2"/>
                <w:sz w:val="18"/>
                <w:szCs w:val="18"/>
              </w:rPr>
            </w:pPr>
            <w:r w:rsidRPr="00690A4F">
              <w:rPr>
                <w:rFonts w:asciiTheme="minorHAnsi" w:hAnsiTheme="minorHAnsi" w:cstheme="minorHAnsi"/>
                <w:spacing w:val="-4"/>
                <w:sz w:val="18"/>
                <w:szCs w:val="18"/>
              </w:rPr>
              <w:t xml:space="preserve">Push </w:t>
            </w:r>
            <w:r w:rsidRPr="00690A4F">
              <w:rPr>
                <w:rFonts w:asciiTheme="minorHAnsi" w:hAnsiTheme="minorHAnsi" w:cstheme="minorHAnsi"/>
                <w:spacing w:val="-2"/>
                <w:sz w:val="18"/>
                <w:szCs w:val="18"/>
              </w:rPr>
              <w:t>Repel</w:t>
            </w:r>
          </w:p>
        </w:tc>
        <w:tc>
          <w:tcPr>
            <w:tcW w:w="1455" w:type="dxa"/>
          </w:tcPr>
          <w:p w14:paraId="4B1FE8C2" w14:textId="77777777" w:rsidR="00B03EA2" w:rsidRPr="00690A4F" w:rsidRDefault="00B03EA2" w:rsidP="00B03EA2">
            <w:pPr>
              <w:pStyle w:val="TableParagraph"/>
              <w:rPr>
                <w:rFonts w:asciiTheme="minorHAnsi" w:hAnsiTheme="minorHAnsi" w:cstheme="minorHAnsi"/>
                <w:sz w:val="18"/>
                <w:szCs w:val="18"/>
              </w:rPr>
            </w:pPr>
          </w:p>
          <w:p w14:paraId="22314A59" w14:textId="77777777" w:rsidR="00B03EA2" w:rsidRPr="00690A4F" w:rsidRDefault="00B03EA2" w:rsidP="00B03EA2">
            <w:pPr>
              <w:pStyle w:val="TableParagraph"/>
              <w:rPr>
                <w:rFonts w:asciiTheme="minorHAnsi" w:hAnsiTheme="minorHAnsi" w:cstheme="minorHAnsi"/>
                <w:sz w:val="18"/>
                <w:szCs w:val="18"/>
              </w:rPr>
            </w:pPr>
          </w:p>
          <w:p w14:paraId="57FDF313" w14:textId="77777777" w:rsidR="00B03EA2" w:rsidRPr="00690A4F" w:rsidRDefault="00B03EA2" w:rsidP="00B03EA2">
            <w:pPr>
              <w:pStyle w:val="TableParagraph"/>
              <w:spacing w:before="45"/>
              <w:rPr>
                <w:rFonts w:asciiTheme="minorHAnsi" w:hAnsiTheme="minorHAnsi" w:cstheme="minorHAnsi"/>
                <w:sz w:val="18"/>
                <w:szCs w:val="18"/>
              </w:rPr>
            </w:pPr>
          </w:p>
          <w:p w14:paraId="352E7679" w14:textId="44630954" w:rsidR="00B03EA2" w:rsidRPr="00690A4F" w:rsidRDefault="00B03EA2" w:rsidP="00B03EA2">
            <w:pPr>
              <w:pStyle w:val="TableParagraph"/>
              <w:spacing w:line="240" w:lineRule="atLeast"/>
              <w:ind w:left="278" w:right="270" w:hanging="4"/>
              <w:rPr>
                <w:rFonts w:asciiTheme="minorHAnsi" w:hAnsiTheme="minorHAnsi" w:cstheme="minorHAnsi"/>
                <w:b/>
                <w:sz w:val="18"/>
                <w:szCs w:val="18"/>
              </w:rPr>
            </w:pPr>
            <w:r w:rsidRPr="00690A4F">
              <w:rPr>
                <w:rFonts w:asciiTheme="minorHAnsi" w:hAnsiTheme="minorHAnsi" w:cstheme="minorHAnsi"/>
                <w:sz w:val="18"/>
                <w:szCs w:val="18"/>
              </w:rPr>
              <w:t xml:space="preserve">Conduct an </w:t>
            </w:r>
            <w:r w:rsidRPr="00690A4F">
              <w:rPr>
                <w:rFonts w:asciiTheme="minorHAnsi" w:hAnsiTheme="minorHAnsi" w:cstheme="minorHAnsi"/>
                <w:spacing w:val="-2"/>
                <w:sz w:val="18"/>
                <w:szCs w:val="18"/>
              </w:rPr>
              <w:t xml:space="preserve">investigation </w:t>
            </w:r>
            <w:proofErr w:type="gramStart"/>
            <w:r w:rsidRPr="00690A4F">
              <w:rPr>
                <w:rFonts w:asciiTheme="minorHAnsi" w:hAnsiTheme="minorHAnsi" w:cstheme="minorHAnsi"/>
                <w:sz w:val="18"/>
                <w:szCs w:val="18"/>
              </w:rPr>
              <w:t>in to</w:t>
            </w:r>
            <w:proofErr w:type="gramEnd"/>
            <w:r w:rsidRPr="00690A4F">
              <w:rPr>
                <w:rFonts w:asciiTheme="minorHAnsi" w:hAnsiTheme="minorHAnsi" w:cstheme="minorHAnsi"/>
                <w:sz w:val="18"/>
                <w:szCs w:val="18"/>
              </w:rPr>
              <w:t xml:space="preserve"> which </w:t>
            </w:r>
            <w:r w:rsidRPr="00690A4F">
              <w:rPr>
                <w:rFonts w:asciiTheme="minorHAnsi" w:hAnsiTheme="minorHAnsi" w:cstheme="minorHAnsi"/>
                <w:spacing w:val="-2"/>
                <w:sz w:val="18"/>
                <w:szCs w:val="18"/>
              </w:rPr>
              <w:t xml:space="preserve">everyday </w:t>
            </w:r>
            <w:r w:rsidRPr="00690A4F">
              <w:rPr>
                <w:rFonts w:asciiTheme="minorHAnsi" w:hAnsiTheme="minorHAnsi" w:cstheme="minorHAnsi"/>
                <w:sz w:val="18"/>
                <w:szCs w:val="18"/>
              </w:rPr>
              <w:t>materials</w:t>
            </w:r>
            <w:r w:rsidRPr="00690A4F">
              <w:rPr>
                <w:rFonts w:asciiTheme="minorHAnsi" w:hAnsiTheme="minorHAnsi" w:cstheme="minorHAnsi"/>
                <w:spacing w:val="-12"/>
                <w:sz w:val="18"/>
                <w:szCs w:val="18"/>
              </w:rPr>
              <w:t xml:space="preserve"> </w:t>
            </w:r>
            <w:r w:rsidRPr="00690A4F">
              <w:rPr>
                <w:rFonts w:asciiTheme="minorHAnsi" w:hAnsiTheme="minorHAnsi" w:cstheme="minorHAnsi"/>
                <w:sz w:val="18"/>
                <w:szCs w:val="18"/>
              </w:rPr>
              <w:t xml:space="preserve">are </w:t>
            </w:r>
            <w:r w:rsidRPr="00690A4F">
              <w:rPr>
                <w:rFonts w:asciiTheme="minorHAnsi" w:hAnsiTheme="minorHAnsi" w:cstheme="minorHAnsi"/>
                <w:spacing w:val="-2"/>
                <w:sz w:val="18"/>
                <w:szCs w:val="18"/>
              </w:rPr>
              <w:t>magnetic.</w:t>
            </w:r>
          </w:p>
        </w:tc>
      </w:tr>
      <w:tr w:rsidR="00575F21" w:rsidRPr="00690A4F" w14:paraId="417D41DA" w14:textId="77777777" w:rsidTr="00E24966">
        <w:trPr>
          <w:trHeight w:val="489"/>
        </w:trPr>
        <w:tc>
          <w:tcPr>
            <w:tcW w:w="1128" w:type="dxa"/>
          </w:tcPr>
          <w:p w14:paraId="28F9B611" w14:textId="0018021A" w:rsidR="00575F21" w:rsidRDefault="00575F21" w:rsidP="00575F21">
            <w:pPr>
              <w:pStyle w:val="TableParagraph"/>
              <w:rPr>
                <w:rFonts w:asciiTheme="minorHAnsi" w:hAnsiTheme="minorHAnsi" w:cstheme="minorHAnsi"/>
                <w:sz w:val="18"/>
                <w:szCs w:val="18"/>
              </w:rPr>
            </w:pPr>
            <w:r>
              <w:rPr>
                <w:rFonts w:asciiTheme="minorHAnsi" w:hAnsiTheme="minorHAnsi" w:cstheme="minorHAnsi"/>
                <w:sz w:val="18"/>
                <w:szCs w:val="18"/>
              </w:rPr>
              <w:lastRenderedPageBreak/>
              <w:t>Spring 1</w:t>
            </w:r>
          </w:p>
        </w:tc>
        <w:tc>
          <w:tcPr>
            <w:tcW w:w="1640" w:type="dxa"/>
          </w:tcPr>
          <w:p w14:paraId="59A92B2B" w14:textId="77777777" w:rsidR="00575F21" w:rsidRPr="00690A4F" w:rsidRDefault="00575F21" w:rsidP="00575F21">
            <w:pPr>
              <w:pStyle w:val="NormalWeb"/>
              <w:shd w:val="clear" w:color="auto" w:fill="FFFFFF"/>
              <w:rPr>
                <w:rFonts w:asciiTheme="minorHAnsi" w:hAnsiTheme="minorHAnsi" w:cstheme="minorHAnsi"/>
                <w:sz w:val="18"/>
                <w:szCs w:val="18"/>
              </w:rPr>
            </w:pPr>
            <w:r w:rsidRPr="00690A4F">
              <w:rPr>
                <w:rFonts w:asciiTheme="minorHAnsi" w:hAnsiTheme="minorHAnsi" w:cstheme="minorHAnsi"/>
                <w:b/>
                <w:bCs/>
                <w:sz w:val="18"/>
                <w:szCs w:val="18"/>
              </w:rPr>
              <w:t xml:space="preserve">KS1 </w:t>
            </w:r>
            <w:r w:rsidRPr="00690A4F">
              <w:rPr>
                <w:rFonts w:asciiTheme="minorHAnsi" w:hAnsiTheme="minorHAnsi" w:cstheme="minorHAnsi"/>
                <w:sz w:val="18"/>
                <w:szCs w:val="18"/>
              </w:rPr>
              <w:t>- Children do not study light as a separate topic. However, as part of seasonal changes topic, children will have observed and talked about changes in the weather and the seasons and will have talked about the dangers of looking at the Sun directly.</w:t>
            </w:r>
            <w:r w:rsidRPr="00690A4F">
              <w:rPr>
                <w:rFonts w:asciiTheme="minorHAnsi" w:hAnsiTheme="minorHAnsi" w:cstheme="minorHAnsi"/>
                <w:sz w:val="18"/>
                <w:szCs w:val="18"/>
              </w:rPr>
              <w:br/>
            </w:r>
            <w:r w:rsidRPr="00690A4F">
              <w:rPr>
                <w:rFonts w:asciiTheme="minorHAnsi" w:hAnsiTheme="minorHAnsi" w:cstheme="minorHAnsi"/>
                <w:b/>
                <w:bCs/>
                <w:sz w:val="18"/>
                <w:szCs w:val="18"/>
              </w:rPr>
              <w:t xml:space="preserve">Year 2 </w:t>
            </w:r>
            <w:r w:rsidRPr="00690A4F">
              <w:rPr>
                <w:rFonts w:asciiTheme="minorHAnsi" w:hAnsiTheme="minorHAnsi" w:cstheme="minorHAnsi"/>
                <w:sz w:val="18"/>
                <w:szCs w:val="18"/>
              </w:rPr>
              <w:t xml:space="preserve">- children might have observed the effect of light on plant growth. </w:t>
            </w:r>
          </w:p>
          <w:p w14:paraId="0ECA6F43" w14:textId="77777777" w:rsidR="00575F21" w:rsidRPr="00690A4F" w:rsidRDefault="00575F21" w:rsidP="00575F21">
            <w:pPr>
              <w:pStyle w:val="TableParagraph"/>
              <w:rPr>
                <w:rFonts w:asciiTheme="minorHAnsi" w:hAnsiTheme="minorHAnsi" w:cstheme="minorHAnsi"/>
                <w:sz w:val="18"/>
                <w:szCs w:val="18"/>
              </w:rPr>
            </w:pPr>
          </w:p>
        </w:tc>
        <w:tc>
          <w:tcPr>
            <w:tcW w:w="2121" w:type="dxa"/>
          </w:tcPr>
          <w:p w14:paraId="49E9EA29" w14:textId="77777777" w:rsidR="00575F21" w:rsidRPr="00690A4F" w:rsidRDefault="00575F21" w:rsidP="00575F21">
            <w:pPr>
              <w:pStyle w:val="NormalWeb"/>
              <w:shd w:val="clear" w:color="auto" w:fill="FFFFFF"/>
              <w:rPr>
                <w:rFonts w:asciiTheme="minorHAnsi" w:hAnsiTheme="minorHAnsi" w:cstheme="minorHAnsi"/>
                <w:sz w:val="18"/>
                <w:szCs w:val="18"/>
              </w:rPr>
            </w:pPr>
            <w:r w:rsidRPr="00690A4F">
              <w:rPr>
                <w:rFonts w:asciiTheme="minorHAnsi" w:hAnsiTheme="minorHAnsi" w:cstheme="minorHAnsi"/>
                <w:sz w:val="18"/>
                <w:szCs w:val="18"/>
              </w:rPr>
              <w:t xml:space="preserve">Children will recognise that they need light in order to see things and that dark is the absence of light. They will learn to identify light sources; explore what happens when light reflects off mirrors or other reflective materials and think of ways to protect themselves from the Sun. They will investigate which materials make the best/worst shadows and conduct an experiment to find out about the relationship between the height of a light source and the length of a shadow. Children will also experience a range of activities to discover how mirrors work. </w:t>
            </w:r>
          </w:p>
          <w:p w14:paraId="071B22F4" w14:textId="77777777" w:rsidR="00575F21" w:rsidRPr="00690A4F" w:rsidRDefault="00575F21" w:rsidP="00575F21">
            <w:pPr>
              <w:pStyle w:val="TableParagraph"/>
              <w:spacing w:line="240" w:lineRule="atLeast"/>
              <w:ind w:right="505"/>
              <w:rPr>
                <w:rFonts w:asciiTheme="minorHAnsi" w:hAnsiTheme="minorHAnsi" w:cstheme="minorHAnsi"/>
                <w:sz w:val="18"/>
                <w:szCs w:val="18"/>
              </w:rPr>
            </w:pPr>
          </w:p>
        </w:tc>
        <w:tc>
          <w:tcPr>
            <w:tcW w:w="1485" w:type="dxa"/>
          </w:tcPr>
          <w:p w14:paraId="2DC90E86" w14:textId="77777777" w:rsidR="00575F21" w:rsidRPr="00690A4F" w:rsidRDefault="00575F21" w:rsidP="00575F21">
            <w:pPr>
              <w:pStyle w:val="TableParagraph"/>
              <w:spacing w:before="1"/>
              <w:ind w:left="6"/>
              <w:jc w:val="center"/>
              <w:rPr>
                <w:rFonts w:asciiTheme="minorHAnsi" w:hAnsiTheme="minorHAnsi" w:cstheme="minorHAnsi"/>
                <w:bCs/>
                <w:spacing w:val="-4"/>
                <w:sz w:val="18"/>
                <w:szCs w:val="18"/>
              </w:rPr>
            </w:pPr>
            <w:proofErr w:type="spellStart"/>
            <w:r w:rsidRPr="00690A4F">
              <w:rPr>
                <w:rFonts w:asciiTheme="minorHAnsi" w:hAnsiTheme="minorHAnsi" w:cstheme="minorHAnsi"/>
                <w:bCs/>
                <w:spacing w:val="-4"/>
                <w:sz w:val="18"/>
                <w:szCs w:val="18"/>
              </w:rPr>
              <w:t>Workign</w:t>
            </w:r>
            <w:proofErr w:type="spellEnd"/>
            <w:r w:rsidRPr="00690A4F">
              <w:rPr>
                <w:rFonts w:asciiTheme="minorHAnsi" w:hAnsiTheme="minorHAnsi" w:cstheme="minorHAnsi"/>
                <w:bCs/>
                <w:spacing w:val="-4"/>
                <w:sz w:val="18"/>
                <w:szCs w:val="18"/>
              </w:rPr>
              <w:t xml:space="preserve"> Scientifically</w:t>
            </w:r>
          </w:p>
          <w:p w14:paraId="3718944D" w14:textId="153EE62D" w:rsidR="00575F21" w:rsidRPr="00690A4F" w:rsidRDefault="00575F21" w:rsidP="00575F21">
            <w:pPr>
              <w:pStyle w:val="TableParagraph"/>
              <w:rPr>
                <w:rFonts w:asciiTheme="minorHAnsi" w:hAnsiTheme="minorHAnsi" w:cstheme="minorHAnsi"/>
                <w:sz w:val="18"/>
                <w:szCs w:val="18"/>
              </w:rPr>
            </w:pPr>
            <w:r w:rsidRPr="00690A4F">
              <w:rPr>
                <w:rFonts w:asciiTheme="minorHAnsi" w:hAnsiTheme="minorHAnsi" w:cstheme="minorHAnsi"/>
                <w:bCs/>
                <w:spacing w:val="-4"/>
                <w:sz w:val="18"/>
                <w:szCs w:val="18"/>
              </w:rPr>
              <w:t>Light (Y3)</w:t>
            </w:r>
          </w:p>
        </w:tc>
        <w:tc>
          <w:tcPr>
            <w:tcW w:w="5632" w:type="dxa"/>
          </w:tcPr>
          <w:p w14:paraId="2911085E" w14:textId="77777777" w:rsidR="00575F21" w:rsidRPr="00690A4F" w:rsidRDefault="00575F21" w:rsidP="009B39FC">
            <w:pPr>
              <w:pStyle w:val="ListParagraph"/>
              <w:numPr>
                <w:ilvl w:val="0"/>
                <w:numId w:val="21"/>
              </w:numPr>
              <w:rPr>
                <w:rFonts w:asciiTheme="minorHAnsi" w:hAnsiTheme="minorHAnsi" w:cstheme="minorHAnsi"/>
                <w:sz w:val="18"/>
                <w:szCs w:val="18"/>
              </w:rPr>
            </w:pPr>
            <w:r w:rsidRPr="00690A4F">
              <w:rPr>
                <w:rFonts w:asciiTheme="minorHAnsi" w:hAnsiTheme="minorHAnsi" w:cstheme="minorHAnsi"/>
                <w:sz w:val="18"/>
                <w:szCs w:val="18"/>
              </w:rPr>
              <w:t>I can recognize there needs to be light in order to see things and darkness is the absence of light.</w:t>
            </w:r>
          </w:p>
          <w:p w14:paraId="0D7AC496" w14:textId="77777777" w:rsidR="00575F21" w:rsidRPr="00690A4F" w:rsidRDefault="00575F21" w:rsidP="009B39FC">
            <w:pPr>
              <w:pStyle w:val="ListParagraph"/>
              <w:numPr>
                <w:ilvl w:val="0"/>
                <w:numId w:val="21"/>
              </w:numPr>
              <w:rPr>
                <w:rFonts w:asciiTheme="minorHAnsi" w:hAnsiTheme="minorHAnsi" w:cstheme="minorHAnsi"/>
                <w:sz w:val="18"/>
                <w:szCs w:val="18"/>
              </w:rPr>
            </w:pPr>
            <w:r w:rsidRPr="00690A4F">
              <w:rPr>
                <w:rFonts w:asciiTheme="minorHAnsi" w:hAnsiTheme="minorHAnsi" w:cstheme="minorHAnsi"/>
                <w:sz w:val="18"/>
                <w:szCs w:val="18"/>
              </w:rPr>
              <w:t>I can notice that light is reflected from surfaces.</w:t>
            </w:r>
          </w:p>
          <w:p w14:paraId="39D45814" w14:textId="77777777" w:rsidR="00575F21" w:rsidRPr="00690A4F" w:rsidRDefault="00575F21" w:rsidP="009B39FC">
            <w:pPr>
              <w:pStyle w:val="ListParagraph"/>
              <w:numPr>
                <w:ilvl w:val="0"/>
                <w:numId w:val="21"/>
              </w:numPr>
              <w:rPr>
                <w:rFonts w:asciiTheme="minorHAnsi" w:hAnsiTheme="minorHAnsi" w:cstheme="minorHAnsi"/>
                <w:sz w:val="18"/>
                <w:szCs w:val="18"/>
              </w:rPr>
            </w:pPr>
            <w:r w:rsidRPr="00690A4F">
              <w:rPr>
                <w:rFonts w:asciiTheme="minorHAnsi" w:hAnsiTheme="minorHAnsi" w:cstheme="minorHAnsi"/>
                <w:sz w:val="18"/>
                <w:szCs w:val="18"/>
              </w:rPr>
              <w:t>I can recognize that sunlight can be dangerous.</w:t>
            </w:r>
          </w:p>
          <w:p w14:paraId="2243C9D7" w14:textId="77777777" w:rsidR="00575F21" w:rsidRPr="00690A4F" w:rsidRDefault="00575F21" w:rsidP="009B39FC">
            <w:pPr>
              <w:pStyle w:val="ListParagraph"/>
              <w:numPr>
                <w:ilvl w:val="0"/>
                <w:numId w:val="21"/>
              </w:numPr>
              <w:rPr>
                <w:rFonts w:asciiTheme="minorHAnsi" w:hAnsiTheme="minorHAnsi" w:cstheme="minorHAnsi"/>
                <w:sz w:val="18"/>
                <w:szCs w:val="18"/>
              </w:rPr>
            </w:pPr>
            <w:r w:rsidRPr="00690A4F">
              <w:rPr>
                <w:rFonts w:asciiTheme="minorHAnsi" w:hAnsiTheme="minorHAnsi" w:cstheme="minorHAnsi"/>
                <w:sz w:val="18"/>
                <w:szCs w:val="18"/>
              </w:rPr>
              <w:t>I can recognize that shadows are formed when light is blocked.</w:t>
            </w:r>
          </w:p>
          <w:p w14:paraId="1DA2F707" w14:textId="77777777" w:rsidR="00575F21" w:rsidRPr="00690A4F" w:rsidRDefault="00575F21" w:rsidP="009B39FC">
            <w:pPr>
              <w:pStyle w:val="ListParagraph"/>
              <w:numPr>
                <w:ilvl w:val="0"/>
                <w:numId w:val="21"/>
              </w:numPr>
              <w:rPr>
                <w:rFonts w:asciiTheme="minorHAnsi" w:hAnsiTheme="minorHAnsi" w:cstheme="minorHAnsi"/>
                <w:sz w:val="18"/>
                <w:szCs w:val="18"/>
              </w:rPr>
            </w:pPr>
            <w:r w:rsidRPr="00690A4F">
              <w:rPr>
                <w:rFonts w:asciiTheme="minorHAnsi" w:hAnsiTheme="minorHAnsi" w:cstheme="minorHAnsi"/>
                <w:sz w:val="18"/>
                <w:szCs w:val="18"/>
              </w:rPr>
              <w:t xml:space="preserve">I can find patterns in the way the length of shadows </w:t>
            </w:r>
            <w:proofErr w:type="gramStart"/>
            <w:r w:rsidRPr="00690A4F">
              <w:rPr>
                <w:rFonts w:asciiTheme="minorHAnsi" w:hAnsiTheme="minorHAnsi" w:cstheme="minorHAnsi"/>
                <w:sz w:val="18"/>
                <w:szCs w:val="18"/>
              </w:rPr>
              <w:t>change</w:t>
            </w:r>
            <w:proofErr w:type="gramEnd"/>
            <w:r w:rsidRPr="00690A4F">
              <w:rPr>
                <w:rFonts w:asciiTheme="minorHAnsi" w:hAnsiTheme="minorHAnsi" w:cstheme="minorHAnsi"/>
                <w:sz w:val="18"/>
                <w:szCs w:val="18"/>
              </w:rPr>
              <w:t>.</w:t>
            </w:r>
          </w:p>
          <w:p w14:paraId="0FEB8AAF" w14:textId="77777777" w:rsidR="00575F21" w:rsidRPr="00690A4F" w:rsidRDefault="00575F21" w:rsidP="009B39FC">
            <w:pPr>
              <w:pStyle w:val="ListParagraph"/>
              <w:numPr>
                <w:ilvl w:val="0"/>
                <w:numId w:val="21"/>
              </w:numPr>
              <w:rPr>
                <w:rFonts w:asciiTheme="minorHAnsi" w:hAnsiTheme="minorHAnsi" w:cstheme="minorHAnsi"/>
                <w:sz w:val="18"/>
                <w:szCs w:val="18"/>
              </w:rPr>
            </w:pPr>
            <w:r w:rsidRPr="00690A4F">
              <w:rPr>
                <w:rFonts w:asciiTheme="minorHAnsi" w:hAnsiTheme="minorHAnsi" w:cstheme="minorHAnsi"/>
                <w:sz w:val="18"/>
                <w:szCs w:val="18"/>
              </w:rPr>
              <w:t>I know that light is reflected from surfaces.</w:t>
            </w:r>
          </w:p>
          <w:p w14:paraId="5A340575" w14:textId="77777777" w:rsidR="00575F21" w:rsidRPr="00690A4F" w:rsidRDefault="00575F21" w:rsidP="00575F21">
            <w:pPr>
              <w:rPr>
                <w:rFonts w:asciiTheme="minorHAnsi" w:hAnsiTheme="minorHAnsi" w:cstheme="minorHAnsi"/>
                <w:sz w:val="18"/>
                <w:szCs w:val="18"/>
              </w:rPr>
            </w:pPr>
          </w:p>
          <w:p w14:paraId="18C247F3" w14:textId="77777777" w:rsidR="00575F21" w:rsidRPr="00690A4F" w:rsidRDefault="00575F21" w:rsidP="00575F21">
            <w:pPr>
              <w:rPr>
                <w:rFonts w:asciiTheme="minorHAnsi" w:hAnsiTheme="minorHAnsi" w:cstheme="minorHAnsi"/>
                <w:sz w:val="18"/>
                <w:szCs w:val="18"/>
              </w:rPr>
            </w:pPr>
            <w:r w:rsidRPr="00690A4F">
              <w:rPr>
                <w:rFonts w:asciiTheme="minorHAnsi" w:hAnsiTheme="minorHAnsi" w:cstheme="minorHAnsi"/>
                <w:sz w:val="18"/>
                <w:szCs w:val="18"/>
              </w:rPr>
              <w:t>What is a light source?</w:t>
            </w:r>
          </w:p>
          <w:p w14:paraId="704F0513" w14:textId="77777777" w:rsidR="00575F21" w:rsidRPr="00690A4F" w:rsidRDefault="00575F21" w:rsidP="00575F21">
            <w:pPr>
              <w:rPr>
                <w:rFonts w:asciiTheme="minorHAnsi" w:hAnsiTheme="minorHAnsi" w:cstheme="minorHAnsi"/>
                <w:sz w:val="18"/>
                <w:szCs w:val="18"/>
              </w:rPr>
            </w:pPr>
            <w:r w:rsidRPr="00690A4F">
              <w:rPr>
                <w:rFonts w:asciiTheme="minorHAnsi" w:hAnsiTheme="minorHAnsi" w:cstheme="minorHAnsi"/>
                <w:sz w:val="18"/>
                <w:szCs w:val="18"/>
              </w:rPr>
              <w:t>What is reflected light?</w:t>
            </w:r>
          </w:p>
          <w:p w14:paraId="228294E7" w14:textId="77777777" w:rsidR="00575F21" w:rsidRPr="00690A4F" w:rsidRDefault="00575F21" w:rsidP="00575F21">
            <w:pPr>
              <w:rPr>
                <w:rFonts w:asciiTheme="minorHAnsi" w:hAnsiTheme="minorHAnsi" w:cstheme="minorHAnsi"/>
                <w:sz w:val="18"/>
                <w:szCs w:val="18"/>
              </w:rPr>
            </w:pPr>
            <w:r w:rsidRPr="00690A4F">
              <w:rPr>
                <w:rFonts w:asciiTheme="minorHAnsi" w:hAnsiTheme="minorHAnsi" w:cstheme="minorHAnsi"/>
                <w:sz w:val="18"/>
                <w:szCs w:val="18"/>
              </w:rPr>
              <w:t>Is the sun dangerous?</w:t>
            </w:r>
          </w:p>
          <w:p w14:paraId="06972415" w14:textId="77777777" w:rsidR="00575F21" w:rsidRPr="00690A4F" w:rsidRDefault="00575F21" w:rsidP="00575F21">
            <w:pPr>
              <w:rPr>
                <w:rFonts w:asciiTheme="minorHAnsi" w:hAnsiTheme="minorHAnsi" w:cstheme="minorHAnsi"/>
                <w:sz w:val="18"/>
                <w:szCs w:val="18"/>
              </w:rPr>
            </w:pPr>
            <w:r w:rsidRPr="00690A4F">
              <w:rPr>
                <w:rFonts w:asciiTheme="minorHAnsi" w:hAnsiTheme="minorHAnsi" w:cstheme="minorHAnsi"/>
                <w:sz w:val="18"/>
                <w:szCs w:val="18"/>
              </w:rPr>
              <w:t>What is a shadow?</w:t>
            </w:r>
          </w:p>
          <w:p w14:paraId="6F4FFC03" w14:textId="77777777" w:rsidR="00575F21" w:rsidRPr="00690A4F" w:rsidRDefault="00575F21" w:rsidP="00575F21">
            <w:pPr>
              <w:rPr>
                <w:rFonts w:asciiTheme="minorHAnsi" w:hAnsiTheme="minorHAnsi" w:cstheme="minorHAnsi"/>
                <w:sz w:val="18"/>
                <w:szCs w:val="18"/>
              </w:rPr>
            </w:pPr>
            <w:r w:rsidRPr="00690A4F">
              <w:rPr>
                <w:rFonts w:asciiTheme="minorHAnsi" w:hAnsiTheme="minorHAnsi" w:cstheme="minorHAnsi"/>
                <w:sz w:val="18"/>
                <w:szCs w:val="18"/>
              </w:rPr>
              <w:t>Does moving the light source make the shadow longer?</w:t>
            </w:r>
          </w:p>
          <w:p w14:paraId="44FE2783" w14:textId="6A83FCBE" w:rsidR="00575F21" w:rsidRPr="00690A4F" w:rsidRDefault="00575F21" w:rsidP="00575F21">
            <w:pPr>
              <w:pStyle w:val="TableParagraph"/>
              <w:spacing w:before="16"/>
              <w:rPr>
                <w:rFonts w:asciiTheme="minorHAnsi" w:hAnsiTheme="minorHAnsi" w:cstheme="minorHAnsi"/>
                <w:sz w:val="18"/>
                <w:szCs w:val="18"/>
              </w:rPr>
            </w:pPr>
            <w:r w:rsidRPr="00690A4F">
              <w:rPr>
                <w:rFonts w:asciiTheme="minorHAnsi" w:hAnsiTheme="minorHAnsi" w:cstheme="minorHAnsi"/>
                <w:sz w:val="18"/>
                <w:szCs w:val="18"/>
              </w:rPr>
              <w:t>How do mirrors work?</w:t>
            </w:r>
          </w:p>
        </w:tc>
        <w:tc>
          <w:tcPr>
            <w:tcW w:w="1522" w:type="dxa"/>
          </w:tcPr>
          <w:p w14:paraId="6483F663" w14:textId="77777777" w:rsidR="00575F21" w:rsidRPr="00690A4F" w:rsidRDefault="00575F21" w:rsidP="00575F21">
            <w:pPr>
              <w:pStyle w:val="NormalWeb"/>
              <w:shd w:val="clear" w:color="auto" w:fill="FFFFFF"/>
              <w:rPr>
                <w:rFonts w:asciiTheme="minorHAnsi" w:hAnsiTheme="minorHAnsi" w:cstheme="minorHAnsi"/>
                <w:sz w:val="18"/>
                <w:szCs w:val="18"/>
              </w:rPr>
            </w:pPr>
            <w:r w:rsidRPr="00690A4F">
              <w:rPr>
                <w:rFonts w:asciiTheme="minorHAnsi" w:hAnsiTheme="minorHAnsi" w:cstheme="minorHAnsi"/>
                <w:sz w:val="18"/>
                <w:szCs w:val="18"/>
              </w:rPr>
              <w:t xml:space="preserve">light source - </w:t>
            </w:r>
            <w:r w:rsidRPr="00690A4F">
              <w:rPr>
                <w:rFonts w:asciiTheme="minorHAnsi" w:hAnsiTheme="minorHAnsi" w:cstheme="minorHAnsi"/>
                <w:sz w:val="18"/>
                <w:szCs w:val="18"/>
              </w:rPr>
              <w:br/>
              <w:t xml:space="preserve">dark - </w:t>
            </w:r>
            <w:r w:rsidRPr="00690A4F">
              <w:rPr>
                <w:rFonts w:asciiTheme="minorHAnsi" w:hAnsiTheme="minorHAnsi" w:cstheme="minorHAnsi"/>
                <w:sz w:val="18"/>
                <w:szCs w:val="18"/>
              </w:rPr>
              <w:br/>
              <w:t xml:space="preserve">reflect </w:t>
            </w:r>
            <w:r w:rsidRPr="00690A4F">
              <w:rPr>
                <w:rFonts w:asciiTheme="minorHAnsi" w:hAnsiTheme="minorHAnsi" w:cstheme="minorHAnsi"/>
                <w:sz w:val="18"/>
                <w:szCs w:val="18"/>
              </w:rPr>
              <w:br/>
              <w:t xml:space="preserve">shadow </w:t>
            </w:r>
            <w:proofErr w:type="gramStart"/>
            <w:r w:rsidRPr="00690A4F">
              <w:rPr>
                <w:rFonts w:asciiTheme="minorHAnsi" w:hAnsiTheme="minorHAnsi" w:cstheme="minorHAnsi"/>
                <w:sz w:val="18"/>
                <w:szCs w:val="18"/>
              </w:rPr>
              <w:t>-  opaque</w:t>
            </w:r>
            <w:proofErr w:type="gramEnd"/>
            <w:r w:rsidRPr="00690A4F">
              <w:rPr>
                <w:rFonts w:asciiTheme="minorHAnsi" w:hAnsiTheme="minorHAnsi" w:cstheme="minorHAnsi"/>
                <w:sz w:val="18"/>
                <w:szCs w:val="18"/>
              </w:rPr>
              <w:t xml:space="preserve"> - translucent - </w:t>
            </w:r>
            <w:r w:rsidRPr="00690A4F">
              <w:rPr>
                <w:rFonts w:asciiTheme="minorHAnsi" w:hAnsiTheme="minorHAnsi" w:cstheme="minorHAnsi"/>
                <w:sz w:val="18"/>
                <w:szCs w:val="18"/>
              </w:rPr>
              <w:br/>
              <w:t xml:space="preserve">transparent - </w:t>
            </w:r>
            <w:r w:rsidRPr="00690A4F">
              <w:rPr>
                <w:rFonts w:asciiTheme="minorHAnsi" w:hAnsiTheme="minorHAnsi" w:cstheme="minorHAnsi"/>
                <w:sz w:val="18"/>
                <w:szCs w:val="18"/>
              </w:rPr>
              <w:br/>
              <w:t xml:space="preserve">luminous - </w:t>
            </w:r>
          </w:p>
          <w:p w14:paraId="653EA8C0" w14:textId="77777777" w:rsidR="00575F21" w:rsidRPr="00690A4F" w:rsidRDefault="00575F21" w:rsidP="00575F21">
            <w:pPr>
              <w:pStyle w:val="TableParagraph"/>
              <w:rPr>
                <w:rFonts w:asciiTheme="minorHAnsi" w:hAnsiTheme="minorHAnsi" w:cstheme="minorHAnsi"/>
                <w:sz w:val="18"/>
                <w:szCs w:val="18"/>
              </w:rPr>
            </w:pPr>
          </w:p>
        </w:tc>
        <w:tc>
          <w:tcPr>
            <w:tcW w:w="1455" w:type="dxa"/>
          </w:tcPr>
          <w:p w14:paraId="2FDCB7A0" w14:textId="77777777" w:rsidR="00575F21" w:rsidRPr="00690A4F" w:rsidRDefault="00575F21" w:rsidP="00575F21">
            <w:pPr>
              <w:pStyle w:val="TableParagraph"/>
              <w:rPr>
                <w:rFonts w:asciiTheme="minorHAnsi" w:hAnsiTheme="minorHAnsi" w:cstheme="minorHAnsi"/>
                <w:sz w:val="18"/>
                <w:szCs w:val="18"/>
              </w:rPr>
            </w:pPr>
          </w:p>
        </w:tc>
      </w:tr>
      <w:tr w:rsidR="00575F21" w:rsidRPr="00690A4F" w14:paraId="411E326F" w14:textId="77777777" w:rsidTr="00E24966">
        <w:trPr>
          <w:trHeight w:val="489"/>
        </w:trPr>
        <w:tc>
          <w:tcPr>
            <w:tcW w:w="1128" w:type="dxa"/>
          </w:tcPr>
          <w:p w14:paraId="45FD4E33" w14:textId="22E3C728" w:rsidR="00575F21" w:rsidRDefault="00575F21" w:rsidP="00575F21">
            <w:pPr>
              <w:pStyle w:val="TableParagraph"/>
              <w:rPr>
                <w:rFonts w:asciiTheme="minorHAnsi" w:hAnsiTheme="minorHAnsi" w:cstheme="minorHAnsi"/>
                <w:sz w:val="18"/>
                <w:szCs w:val="18"/>
              </w:rPr>
            </w:pPr>
          </w:p>
        </w:tc>
        <w:tc>
          <w:tcPr>
            <w:tcW w:w="1640" w:type="dxa"/>
          </w:tcPr>
          <w:p w14:paraId="21ADE6A7" w14:textId="5E98B1A4" w:rsidR="00575F21" w:rsidRPr="00690A4F" w:rsidRDefault="00575F21" w:rsidP="00575F21">
            <w:pPr>
              <w:pStyle w:val="TableParagraph"/>
              <w:rPr>
                <w:rFonts w:asciiTheme="minorHAnsi" w:hAnsiTheme="minorHAnsi" w:cstheme="minorHAnsi"/>
                <w:sz w:val="18"/>
                <w:szCs w:val="18"/>
              </w:rPr>
            </w:pPr>
          </w:p>
        </w:tc>
        <w:tc>
          <w:tcPr>
            <w:tcW w:w="2121" w:type="dxa"/>
          </w:tcPr>
          <w:p w14:paraId="27764C44" w14:textId="530414A4" w:rsidR="00575F21" w:rsidRPr="00690A4F" w:rsidRDefault="00575F21" w:rsidP="00575F21">
            <w:pPr>
              <w:pStyle w:val="TableParagraph"/>
              <w:spacing w:line="240" w:lineRule="atLeast"/>
              <w:ind w:right="505"/>
              <w:rPr>
                <w:rFonts w:asciiTheme="minorHAnsi" w:hAnsiTheme="minorHAnsi" w:cstheme="minorHAnsi"/>
                <w:sz w:val="18"/>
                <w:szCs w:val="18"/>
              </w:rPr>
            </w:pPr>
          </w:p>
        </w:tc>
        <w:tc>
          <w:tcPr>
            <w:tcW w:w="1485" w:type="dxa"/>
          </w:tcPr>
          <w:p w14:paraId="00589E01" w14:textId="04E4A7C0" w:rsidR="00575F21" w:rsidRPr="00690A4F" w:rsidRDefault="00575F21" w:rsidP="00575F21">
            <w:pPr>
              <w:pStyle w:val="TableParagraph"/>
              <w:rPr>
                <w:rFonts w:asciiTheme="minorHAnsi" w:hAnsiTheme="minorHAnsi" w:cstheme="minorHAnsi"/>
                <w:sz w:val="18"/>
                <w:szCs w:val="18"/>
              </w:rPr>
            </w:pPr>
          </w:p>
        </w:tc>
        <w:tc>
          <w:tcPr>
            <w:tcW w:w="5632" w:type="dxa"/>
          </w:tcPr>
          <w:p w14:paraId="62B242E9" w14:textId="2FF92A9D" w:rsidR="00575F21" w:rsidRPr="00690A4F" w:rsidRDefault="00575F21" w:rsidP="00575F21">
            <w:pPr>
              <w:pStyle w:val="TableParagraph"/>
              <w:spacing w:before="16"/>
              <w:rPr>
                <w:rFonts w:asciiTheme="minorHAnsi" w:hAnsiTheme="minorHAnsi" w:cstheme="minorHAnsi"/>
                <w:sz w:val="18"/>
                <w:szCs w:val="18"/>
              </w:rPr>
            </w:pPr>
          </w:p>
        </w:tc>
        <w:tc>
          <w:tcPr>
            <w:tcW w:w="1522" w:type="dxa"/>
          </w:tcPr>
          <w:p w14:paraId="6BBDC779" w14:textId="1E6BFDED" w:rsidR="00575F21" w:rsidRPr="00690A4F" w:rsidRDefault="00575F21" w:rsidP="00575F21">
            <w:pPr>
              <w:pStyle w:val="TableParagraph"/>
              <w:rPr>
                <w:rFonts w:asciiTheme="minorHAnsi" w:hAnsiTheme="minorHAnsi" w:cstheme="minorHAnsi"/>
                <w:sz w:val="18"/>
                <w:szCs w:val="18"/>
              </w:rPr>
            </w:pPr>
          </w:p>
        </w:tc>
        <w:tc>
          <w:tcPr>
            <w:tcW w:w="1455" w:type="dxa"/>
          </w:tcPr>
          <w:p w14:paraId="6A9A6B95" w14:textId="77777777" w:rsidR="00575F21" w:rsidRPr="00690A4F" w:rsidRDefault="00575F21" w:rsidP="00575F21">
            <w:pPr>
              <w:pStyle w:val="TableParagraph"/>
              <w:rPr>
                <w:rFonts w:asciiTheme="minorHAnsi" w:hAnsiTheme="minorHAnsi" w:cstheme="minorHAnsi"/>
                <w:sz w:val="18"/>
                <w:szCs w:val="18"/>
              </w:rPr>
            </w:pPr>
          </w:p>
        </w:tc>
      </w:tr>
      <w:tr w:rsidR="00575F21" w:rsidRPr="00690A4F" w14:paraId="6A24F254" w14:textId="77777777" w:rsidTr="00E24966">
        <w:trPr>
          <w:trHeight w:val="489"/>
        </w:trPr>
        <w:tc>
          <w:tcPr>
            <w:tcW w:w="1128" w:type="dxa"/>
          </w:tcPr>
          <w:p w14:paraId="45FAFACD" w14:textId="1827E11D" w:rsidR="00575F21" w:rsidRPr="00690A4F" w:rsidRDefault="00575F21" w:rsidP="00575F21">
            <w:pPr>
              <w:pStyle w:val="TableParagraph"/>
              <w:rPr>
                <w:rFonts w:asciiTheme="minorHAnsi" w:hAnsiTheme="minorHAnsi" w:cstheme="minorHAnsi"/>
                <w:sz w:val="18"/>
                <w:szCs w:val="18"/>
              </w:rPr>
            </w:pPr>
            <w:r>
              <w:rPr>
                <w:rFonts w:asciiTheme="minorHAnsi" w:hAnsiTheme="minorHAnsi" w:cstheme="minorHAnsi"/>
                <w:sz w:val="18"/>
                <w:szCs w:val="18"/>
              </w:rPr>
              <w:t>Spring 2</w:t>
            </w:r>
          </w:p>
        </w:tc>
        <w:tc>
          <w:tcPr>
            <w:tcW w:w="1640" w:type="dxa"/>
          </w:tcPr>
          <w:p w14:paraId="07346506" w14:textId="77777777" w:rsidR="00575F21" w:rsidRDefault="00575F21" w:rsidP="00575F21">
            <w:pPr>
              <w:pStyle w:val="TableParagraph"/>
              <w:spacing w:before="1" w:line="235" w:lineRule="auto"/>
              <w:ind w:left="18"/>
              <w:jc w:val="center"/>
              <w:rPr>
                <w:sz w:val="20"/>
              </w:rPr>
            </w:pPr>
            <w:r>
              <w:rPr>
                <w:sz w:val="20"/>
              </w:rPr>
              <w:t>Living</w:t>
            </w:r>
            <w:r>
              <w:rPr>
                <w:spacing w:val="-12"/>
                <w:sz w:val="20"/>
              </w:rPr>
              <w:t xml:space="preserve"> </w:t>
            </w:r>
            <w:r>
              <w:rPr>
                <w:sz w:val="20"/>
              </w:rPr>
              <w:t>Things</w:t>
            </w:r>
            <w:r>
              <w:rPr>
                <w:spacing w:val="-11"/>
                <w:sz w:val="20"/>
              </w:rPr>
              <w:t xml:space="preserve"> </w:t>
            </w:r>
            <w:r>
              <w:rPr>
                <w:sz w:val="20"/>
              </w:rPr>
              <w:t>and</w:t>
            </w:r>
            <w:r>
              <w:rPr>
                <w:spacing w:val="-11"/>
                <w:sz w:val="20"/>
              </w:rPr>
              <w:t xml:space="preserve"> </w:t>
            </w:r>
            <w:r>
              <w:rPr>
                <w:sz w:val="20"/>
              </w:rPr>
              <w:t>their Habitats (Y2)</w:t>
            </w:r>
          </w:p>
          <w:p w14:paraId="487472FF" w14:textId="00145573" w:rsidR="00575F21" w:rsidRPr="00690A4F" w:rsidRDefault="00575F21" w:rsidP="00575F21">
            <w:pPr>
              <w:pStyle w:val="NormalWeb"/>
              <w:shd w:val="clear" w:color="auto" w:fill="FFFFFF"/>
              <w:rPr>
                <w:rFonts w:asciiTheme="minorHAnsi" w:hAnsiTheme="minorHAnsi" w:cstheme="minorHAnsi"/>
                <w:b/>
                <w:bCs/>
                <w:sz w:val="18"/>
                <w:szCs w:val="18"/>
              </w:rPr>
            </w:pPr>
            <w:r>
              <w:rPr>
                <w:sz w:val="20"/>
              </w:rPr>
              <w:t>Identify living things and their</w:t>
            </w:r>
            <w:r>
              <w:rPr>
                <w:spacing w:val="-12"/>
                <w:sz w:val="20"/>
              </w:rPr>
              <w:t xml:space="preserve"> </w:t>
            </w:r>
            <w:r>
              <w:rPr>
                <w:sz w:val="20"/>
              </w:rPr>
              <w:t>habitats;</w:t>
            </w:r>
            <w:r>
              <w:rPr>
                <w:spacing w:val="-11"/>
                <w:sz w:val="20"/>
              </w:rPr>
              <w:t xml:space="preserve"> </w:t>
            </w:r>
            <w:r>
              <w:rPr>
                <w:sz w:val="20"/>
              </w:rPr>
              <w:t>Use</w:t>
            </w:r>
            <w:r>
              <w:rPr>
                <w:spacing w:val="-11"/>
                <w:sz w:val="20"/>
              </w:rPr>
              <w:t xml:space="preserve"> </w:t>
            </w:r>
            <w:r>
              <w:rPr>
                <w:sz w:val="20"/>
              </w:rPr>
              <w:t>simple food chains</w:t>
            </w:r>
          </w:p>
        </w:tc>
        <w:tc>
          <w:tcPr>
            <w:tcW w:w="2121" w:type="dxa"/>
          </w:tcPr>
          <w:p w14:paraId="366C8963" w14:textId="271ECE15" w:rsidR="00575F21" w:rsidRPr="00690A4F" w:rsidRDefault="00575F21" w:rsidP="00575F21">
            <w:pPr>
              <w:pStyle w:val="NormalWeb"/>
              <w:shd w:val="clear" w:color="auto" w:fill="FFFFFF"/>
              <w:rPr>
                <w:rFonts w:asciiTheme="minorHAnsi" w:hAnsiTheme="minorHAnsi" w:cstheme="minorHAnsi"/>
                <w:sz w:val="18"/>
                <w:szCs w:val="18"/>
              </w:rPr>
            </w:pPr>
            <w:r>
              <w:rPr>
                <w:sz w:val="20"/>
              </w:rPr>
              <w:t>Children will earn to recognise the 7 life processes</w:t>
            </w:r>
            <w:r>
              <w:rPr>
                <w:spacing w:val="-12"/>
                <w:sz w:val="20"/>
              </w:rPr>
              <w:t xml:space="preserve"> </w:t>
            </w:r>
            <w:r>
              <w:rPr>
                <w:sz w:val="20"/>
              </w:rPr>
              <w:t>common</w:t>
            </w:r>
            <w:r>
              <w:rPr>
                <w:spacing w:val="-11"/>
                <w:sz w:val="20"/>
              </w:rPr>
              <w:t xml:space="preserve"> </w:t>
            </w:r>
            <w:r>
              <w:rPr>
                <w:sz w:val="20"/>
              </w:rPr>
              <w:t>to all living things.</w:t>
            </w:r>
          </w:p>
        </w:tc>
        <w:tc>
          <w:tcPr>
            <w:tcW w:w="1485" w:type="dxa"/>
          </w:tcPr>
          <w:p w14:paraId="7CDF7241" w14:textId="63D4C309" w:rsidR="00575F21" w:rsidRPr="00690A4F" w:rsidRDefault="00575F21" w:rsidP="00575F21">
            <w:pPr>
              <w:pStyle w:val="TableParagraph"/>
              <w:spacing w:before="1"/>
              <w:ind w:left="6"/>
              <w:jc w:val="center"/>
              <w:rPr>
                <w:rFonts w:asciiTheme="minorHAnsi" w:hAnsiTheme="minorHAnsi" w:cstheme="minorHAnsi"/>
                <w:bCs/>
                <w:spacing w:val="-4"/>
                <w:sz w:val="18"/>
                <w:szCs w:val="18"/>
              </w:rPr>
            </w:pPr>
            <w:r>
              <w:rPr>
                <w:sz w:val="20"/>
              </w:rPr>
              <w:t>Living</w:t>
            </w:r>
            <w:r>
              <w:rPr>
                <w:spacing w:val="-12"/>
                <w:sz w:val="20"/>
              </w:rPr>
              <w:t xml:space="preserve"> </w:t>
            </w:r>
            <w:r>
              <w:rPr>
                <w:sz w:val="20"/>
              </w:rPr>
              <w:t>Things and their Habitats</w:t>
            </w:r>
            <w:r>
              <w:rPr>
                <w:spacing w:val="-12"/>
                <w:sz w:val="20"/>
              </w:rPr>
              <w:t xml:space="preserve"> </w:t>
            </w:r>
            <w:r>
              <w:rPr>
                <w:sz w:val="20"/>
              </w:rPr>
              <w:t>(Y4)</w:t>
            </w:r>
          </w:p>
        </w:tc>
        <w:tc>
          <w:tcPr>
            <w:tcW w:w="5632" w:type="dxa"/>
          </w:tcPr>
          <w:p w14:paraId="744B1BB7" w14:textId="77777777" w:rsidR="00575F21" w:rsidRDefault="00575F21" w:rsidP="009B39FC">
            <w:pPr>
              <w:pStyle w:val="TableParagraph"/>
              <w:numPr>
                <w:ilvl w:val="0"/>
                <w:numId w:val="23"/>
              </w:numPr>
              <w:spacing w:before="118"/>
              <w:ind w:right="8"/>
              <w:rPr>
                <w:sz w:val="20"/>
              </w:rPr>
            </w:pPr>
            <w:r>
              <w:rPr>
                <w:sz w:val="20"/>
              </w:rPr>
              <w:t>Develop</w:t>
            </w:r>
            <w:r>
              <w:rPr>
                <w:spacing w:val="-8"/>
                <w:sz w:val="20"/>
              </w:rPr>
              <w:t xml:space="preserve"> </w:t>
            </w:r>
            <w:r>
              <w:rPr>
                <w:sz w:val="20"/>
              </w:rPr>
              <w:t>descriptions</w:t>
            </w:r>
            <w:r>
              <w:rPr>
                <w:spacing w:val="-8"/>
                <w:sz w:val="20"/>
              </w:rPr>
              <w:t xml:space="preserve"> </w:t>
            </w:r>
            <w:r>
              <w:rPr>
                <w:sz w:val="20"/>
              </w:rPr>
              <w:t>using</w:t>
            </w:r>
            <w:r>
              <w:rPr>
                <w:spacing w:val="-8"/>
                <w:sz w:val="20"/>
              </w:rPr>
              <w:t xml:space="preserve"> </w:t>
            </w:r>
            <w:r>
              <w:rPr>
                <w:sz w:val="20"/>
              </w:rPr>
              <w:t>relative</w:t>
            </w:r>
            <w:r>
              <w:rPr>
                <w:spacing w:val="-8"/>
                <w:sz w:val="20"/>
              </w:rPr>
              <w:t xml:space="preserve"> </w:t>
            </w:r>
            <w:r>
              <w:rPr>
                <w:sz w:val="20"/>
              </w:rPr>
              <w:t>scientific language and vocabulary</w:t>
            </w:r>
          </w:p>
          <w:p w14:paraId="00732775" w14:textId="77777777" w:rsidR="00575F21" w:rsidRDefault="00575F21" w:rsidP="009B39FC">
            <w:pPr>
              <w:pStyle w:val="TableParagraph"/>
              <w:numPr>
                <w:ilvl w:val="0"/>
                <w:numId w:val="23"/>
              </w:numPr>
              <w:spacing w:before="118"/>
              <w:ind w:right="8"/>
              <w:rPr>
                <w:sz w:val="20"/>
              </w:rPr>
            </w:pPr>
            <w:r w:rsidRPr="00525E74">
              <w:rPr>
                <w:spacing w:val="-4"/>
                <w:sz w:val="20"/>
              </w:rPr>
              <w:t xml:space="preserve"> </w:t>
            </w:r>
            <w:proofErr w:type="spellStart"/>
            <w:r>
              <w:rPr>
                <w:sz w:val="20"/>
              </w:rPr>
              <w:t>R</w:t>
            </w:r>
            <w:r w:rsidRPr="00525E74">
              <w:rPr>
                <w:sz w:val="20"/>
              </w:rPr>
              <w:t>ecognise</w:t>
            </w:r>
            <w:proofErr w:type="spellEnd"/>
            <w:r w:rsidRPr="00525E74">
              <w:rPr>
                <w:spacing w:val="-4"/>
                <w:sz w:val="20"/>
              </w:rPr>
              <w:t xml:space="preserve"> </w:t>
            </w:r>
            <w:r w:rsidRPr="00525E74">
              <w:rPr>
                <w:sz w:val="20"/>
              </w:rPr>
              <w:t>that</w:t>
            </w:r>
            <w:r w:rsidRPr="00525E74">
              <w:rPr>
                <w:spacing w:val="-4"/>
                <w:sz w:val="20"/>
              </w:rPr>
              <w:t xml:space="preserve"> </w:t>
            </w:r>
            <w:r w:rsidRPr="00525E74">
              <w:rPr>
                <w:sz w:val="20"/>
              </w:rPr>
              <w:t>living</w:t>
            </w:r>
            <w:r w:rsidRPr="00525E74">
              <w:rPr>
                <w:spacing w:val="-4"/>
                <w:sz w:val="20"/>
              </w:rPr>
              <w:t xml:space="preserve"> </w:t>
            </w:r>
            <w:r w:rsidRPr="00525E74">
              <w:rPr>
                <w:sz w:val="20"/>
              </w:rPr>
              <w:t>things</w:t>
            </w:r>
            <w:r w:rsidRPr="00525E74">
              <w:rPr>
                <w:spacing w:val="-4"/>
                <w:sz w:val="20"/>
              </w:rPr>
              <w:t xml:space="preserve"> </w:t>
            </w:r>
            <w:r w:rsidRPr="00525E74">
              <w:rPr>
                <w:sz w:val="20"/>
              </w:rPr>
              <w:t>can</w:t>
            </w:r>
            <w:r w:rsidRPr="00525E74">
              <w:rPr>
                <w:spacing w:val="-4"/>
                <w:sz w:val="20"/>
              </w:rPr>
              <w:t xml:space="preserve"> </w:t>
            </w:r>
            <w:r w:rsidRPr="00525E74">
              <w:rPr>
                <w:sz w:val="20"/>
              </w:rPr>
              <w:t>be</w:t>
            </w:r>
            <w:r w:rsidRPr="00525E74">
              <w:rPr>
                <w:spacing w:val="-4"/>
                <w:sz w:val="20"/>
              </w:rPr>
              <w:t xml:space="preserve"> </w:t>
            </w:r>
            <w:r w:rsidRPr="00525E74">
              <w:rPr>
                <w:sz w:val="20"/>
              </w:rPr>
              <w:t>grouped</w:t>
            </w:r>
            <w:r w:rsidRPr="00525E74">
              <w:rPr>
                <w:spacing w:val="-4"/>
                <w:sz w:val="20"/>
              </w:rPr>
              <w:t xml:space="preserve"> </w:t>
            </w:r>
            <w:r w:rsidRPr="00525E74">
              <w:rPr>
                <w:sz w:val="20"/>
              </w:rPr>
              <w:t>in</w:t>
            </w:r>
            <w:r w:rsidRPr="00525E74">
              <w:rPr>
                <w:spacing w:val="-4"/>
                <w:sz w:val="20"/>
              </w:rPr>
              <w:t xml:space="preserve"> </w:t>
            </w:r>
            <w:r w:rsidRPr="00525E74">
              <w:rPr>
                <w:sz w:val="20"/>
              </w:rPr>
              <w:t>a variety of ways</w:t>
            </w:r>
          </w:p>
          <w:p w14:paraId="5CBD5D3D" w14:textId="77777777" w:rsidR="00575F21" w:rsidRDefault="00575F21" w:rsidP="009B39FC">
            <w:pPr>
              <w:pStyle w:val="TableParagraph"/>
              <w:numPr>
                <w:ilvl w:val="0"/>
                <w:numId w:val="23"/>
              </w:numPr>
              <w:spacing w:before="118"/>
              <w:ind w:right="8"/>
              <w:rPr>
                <w:sz w:val="20"/>
              </w:rPr>
            </w:pPr>
            <w:proofErr w:type="spellStart"/>
            <w:r>
              <w:rPr>
                <w:sz w:val="20"/>
              </w:rPr>
              <w:t>R</w:t>
            </w:r>
            <w:r w:rsidRPr="00525E74">
              <w:rPr>
                <w:sz w:val="20"/>
              </w:rPr>
              <w:t>ecognise</w:t>
            </w:r>
            <w:proofErr w:type="spellEnd"/>
            <w:r w:rsidRPr="00525E74">
              <w:rPr>
                <w:spacing w:val="-4"/>
                <w:sz w:val="20"/>
              </w:rPr>
              <w:t xml:space="preserve"> </w:t>
            </w:r>
            <w:r w:rsidRPr="00525E74">
              <w:rPr>
                <w:sz w:val="20"/>
              </w:rPr>
              <w:t>that</w:t>
            </w:r>
            <w:r w:rsidRPr="00525E74">
              <w:rPr>
                <w:spacing w:val="-4"/>
                <w:sz w:val="20"/>
              </w:rPr>
              <w:t xml:space="preserve"> </w:t>
            </w:r>
            <w:r w:rsidRPr="00525E74">
              <w:rPr>
                <w:sz w:val="20"/>
              </w:rPr>
              <w:t>living</w:t>
            </w:r>
            <w:r w:rsidRPr="00525E74">
              <w:rPr>
                <w:spacing w:val="-4"/>
                <w:sz w:val="20"/>
              </w:rPr>
              <w:t xml:space="preserve"> </w:t>
            </w:r>
            <w:r w:rsidRPr="00525E74">
              <w:rPr>
                <w:sz w:val="20"/>
              </w:rPr>
              <w:t>things</w:t>
            </w:r>
            <w:r w:rsidRPr="00525E74">
              <w:rPr>
                <w:spacing w:val="-4"/>
                <w:sz w:val="20"/>
              </w:rPr>
              <w:t xml:space="preserve"> </w:t>
            </w:r>
            <w:r w:rsidRPr="00525E74">
              <w:rPr>
                <w:sz w:val="20"/>
              </w:rPr>
              <w:t>can</w:t>
            </w:r>
            <w:r w:rsidRPr="00525E74">
              <w:rPr>
                <w:spacing w:val="-4"/>
                <w:sz w:val="20"/>
              </w:rPr>
              <w:t xml:space="preserve"> </w:t>
            </w:r>
            <w:r w:rsidRPr="00525E74">
              <w:rPr>
                <w:sz w:val="20"/>
              </w:rPr>
              <w:t>be</w:t>
            </w:r>
            <w:r w:rsidRPr="00525E74">
              <w:rPr>
                <w:spacing w:val="-4"/>
                <w:sz w:val="20"/>
              </w:rPr>
              <w:t xml:space="preserve"> </w:t>
            </w:r>
            <w:r w:rsidRPr="00525E74">
              <w:rPr>
                <w:sz w:val="20"/>
              </w:rPr>
              <w:t>grouped</w:t>
            </w:r>
            <w:r w:rsidRPr="00525E74">
              <w:rPr>
                <w:spacing w:val="-4"/>
                <w:sz w:val="20"/>
              </w:rPr>
              <w:t xml:space="preserve"> </w:t>
            </w:r>
            <w:r w:rsidRPr="00525E74">
              <w:rPr>
                <w:sz w:val="20"/>
              </w:rPr>
              <w:t>in</w:t>
            </w:r>
            <w:r w:rsidRPr="00525E74">
              <w:rPr>
                <w:spacing w:val="-4"/>
                <w:sz w:val="20"/>
              </w:rPr>
              <w:t xml:space="preserve"> </w:t>
            </w:r>
            <w:r w:rsidRPr="00525E74">
              <w:rPr>
                <w:sz w:val="20"/>
              </w:rPr>
              <w:t>a variety of ways</w:t>
            </w:r>
          </w:p>
          <w:p w14:paraId="67AECDAB" w14:textId="77777777" w:rsidR="00575F21" w:rsidRDefault="00575F21" w:rsidP="009B39FC">
            <w:pPr>
              <w:pStyle w:val="TableParagraph"/>
              <w:numPr>
                <w:ilvl w:val="0"/>
                <w:numId w:val="23"/>
              </w:numPr>
              <w:spacing w:before="118"/>
              <w:ind w:right="8"/>
              <w:rPr>
                <w:sz w:val="20"/>
              </w:rPr>
            </w:pPr>
            <w:r>
              <w:rPr>
                <w:sz w:val="20"/>
              </w:rPr>
              <w:t>E</w:t>
            </w:r>
            <w:r w:rsidRPr="00525E74">
              <w:rPr>
                <w:sz w:val="20"/>
              </w:rPr>
              <w:t>xplore</w:t>
            </w:r>
            <w:r w:rsidRPr="00525E74">
              <w:rPr>
                <w:spacing w:val="-4"/>
                <w:sz w:val="20"/>
              </w:rPr>
              <w:t xml:space="preserve"> </w:t>
            </w:r>
            <w:r w:rsidRPr="00525E74">
              <w:rPr>
                <w:sz w:val="20"/>
              </w:rPr>
              <w:t>and</w:t>
            </w:r>
            <w:r w:rsidRPr="00525E74">
              <w:rPr>
                <w:spacing w:val="-4"/>
                <w:sz w:val="20"/>
              </w:rPr>
              <w:t xml:space="preserve"> </w:t>
            </w:r>
            <w:r w:rsidRPr="00525E74">
              <w:rPr>
                <w:sz w:val="20"/>
              </w:rPr>
              <w:t>name</w:t>
            </w:r>
            <w:r w:rsidRPr="00525E74">
              <w:rPr>
                <w:spacing w:val="-4"/>
                <w:sz w:val="20"/>
              </w:rPr>
              <w:t xml:space="preserve"> </w:t>
            </w:r>
            <w:r w:rsidRPr="00525E74">
              <w:rPr>
                <w:sz w:val="20"/>
              </w:rPr>
              <w:t>a</w:t>
            </w:r>
            <w:r w:rsidRPr="00525E74">
              <w:rPr>
                <w:spacing w:val="-4"/>
                <w:sz w:val="20"/>
              </w:rPr>
              <w:t xml:space="preserve"> </w:t>
            </w:r>
            <w:r w:rsidRPr="00525E74">
              <w:rPr>
                <w:sz w:val="20"/>
              </w:rPr>
              <w:t>variety</w:t>
            </w:r>
            <w:r w:rsidRPr="00525E74">
              <w:rPr>
                <w:spacing w:val="-4"/>
                <w:sz w:val="20"/>
              </w:rPr>
              <w:t xml:space="preserve"> </w:t>
            </w:r>
            <w:r w:rsidRPr="00525E74">
              <w:rPr>
                <w:sz w:val="20"/>
              </w:rPr>
              <w:t>of</w:t>
            </w:r>
            <w:r w:rsidRPr="00525E74">
              <w:rPr>
                <w:spacing w:val="-4"/>
                <w:sz w:val="20"/>
              </w:rPr>
              <w:t xml:space="preserve"> </w:t>
            </w:r>
            <w:r w:rsidRPr="00525E74">
              <w:rPr>
                <w:sz w:val="20"/>
              </w:rPr>
              <w:t>loving</w:t>
            </w:r>
            <w:r w:rsidRPr="00525E74">
              <w:rPr>
                <w:spacing w:val="-4"/>
                <w:sz w:val="20"/>
              </w:rPr>
              <w:t xml:space="preserve"> </w:t>
            </w:r>
            <w:r w:rsidRPr="00525E74">
              <w:rPr>
                <w:sz w:val="20"/>
              </w:rPr>
              <w:t>things</w:t>
            </w:r>
            <w:r w:rsidRPr="00525E74">
              <w:rPr>
                <w:spacing w:val="-4"/>
                <w:sz w:val="20"/>
              </w:rPr>
              <w:t xml:space="preserve"> </w:t>
            </w:r>
            <w:r w:rsidRPr="00525E74">
              <w:rPr>
                <w:sz w:val="20"/>
              </w:rPr>
              <w:t>in</w:t>
            </w:r>
            <w:r w:rsidRPr="00525E74">
              <w:rPr>
                <w:spacing w:val="-4"/>
                <w:sz w:val="20"/>
              </w:rPr>
              <w:t xml:space="preserve"> </w:t>
            </w:r>
            <w:r w:rsidRPr="00525E74">
              <w:rPr>
                <w:sz w:val="20"/>
              </w:rPr>
              <w:t>my local environment</w:t>
            </w:r>
          </w:p>
          <w:p w14:paraId="3814FCA0" w14:textId="77777777" w:rsidR="00575F21" w:rsidRPr="00525E74" w:rsidRDefault="00575F21" w:rsidP="009B39FC">
            <w:pPr>
              <w:pStyle w:val="TableParagraph"/>
              <w:numPr>
                <w:ilvl w:val="0"/>
                <w:numId w:val="23"/>
              </w:numPr>
              <w:spacing w:before="118"/>
              <w:ind w:right="8"/>
              <w:rPr>
                <w:sz w:val="20"/>
              </w:rPr>
            </w:pPr>
            <w:r>
              <w:rPr>
                <w:sz w:val="20"/>
              </w:rPr>
              <w:t>E</w:t>
            </w:r>
            <w:r w:rsidRPr="00525E74">
              <w:rPr>
                <w:sz w:val="20"/>
              </w:rPr>
              <w:t>xplore</w:t>
            </w:r>
            <w:r w:rsidRPr="00525E74">
              <w:rPr>
                <w:spacing w:val="-5"/>
                <w:sz w:val="20"/>
              </w:rPr>
              <w:t xml:space="preserve"> </w:t>
            </w:r>
            <w:r w:rsidRPr="00525E74">
              <w:rPr>
                <w:sz w:val="20"/>
              </w:rPr>
              <w:t>and</w:t>
            </w:r>
            <w:r w:rsidRPr="00525E74">
              <w:rPr>
                <w:spacing w:val="-5"/>
                <w:sz w:val="20"/>
              </w:rPr>
              <w:t xml:space="preserve"> </w:t>
            </w:r>
            <w:r w:rsidRPr="00525E74">
              <w:rPr>
                <w:sz w:val="20"/>
              </w:rPr>
              <w:t>use</w:t>
            </w:r>
            <w:r w:rsidRPr="00525E74">
              <w:rPr>
                <w:spacing w:val="-5"/>
                <w:sz w:val="20"/>
              </w:rPr>
              <w:t xml:space="preserve"> </w:t>
            </w:r>
            <w:r w:rsidRPr="00525E74">
              <w:rPr>
                <w:sz w:val="20"/>
              </w:rPr>
              <w:t>classification</w:t>
            </w:r>
            <w:r w:rsidRPr="00525E74">
              <w:rPr>
                <w:spacing w:val="-5"/>
                <w:sz w:val="20"/>
              </w:rPr>
              <w:t xml:space="preserve"> </w:t>
            </w:r>
            <w:r w:rsidRPr="00525E74">
              <w:rPr>
                <w:sz w:val="20"/>
              </w:rPr>
              <w:t>keys</w:t>
            </w:r>
            <w:r w:rsidRPr="00525E74">
              <w:rPr>
                <w:spacing w:val="-5"/>
                <w:sz w:val="20"/>
              </w:rPr>
              <w:t xml:space="preserve"> </w:t>
            </w:r>
            <w:r w:rsidRPr="00525E74">
              <w:rPr>
                <w:sz w:val="20"/>
              </w:rPr>
              <w:t>to</w:t>
            </w:r>
            <w:r w:rsidRPr="00525E74">
              <w:rPr>
                <w:spacing w:val="-5"/>
                <w:sz w:val="20"/>
              </w:rPr>
              <w:t xml:space="preserve"> </w:t>
            </w:r>
            <w:r w:rsidRPr="00525E74">
              <w:rPr>
                <w:sz w:val="20"/>
              </w:rPr>
              <w:t>group</w:t>
            </w:r>
            <w:r w:rsidRPr="00525E74">
              <w:rPr>
                <w:spacing w:val="-5"/>
                <w:sz w:val="20"/>
              </w:rPr>
              <w:t xml:space="preserve"> </w:t>
            </w:r>
            <w:r w:rsidRPr="00525E74">
              <w:rPr>
                <w:sz w:val="20"/>
              </w:rPr>
              <w:t xml:space="preserve">living </w:t>
            </w:r>
            <w:r w:rsidRPr="00525E74">
              <w:rPr>
                <w:spacing w:val="-2"/>
                <w:sz w:val="20"/>
              </w:rPr>
              <w:t>things</w:t>
            </w:r>
          </w:p>
          <w:p w14:paraId="182C685C" w14:textId="77777777" w:rsidR="00575F21" w:rsidRPr="00525E74" w:rsidRDefault="00575F21" w:rsidP="009B39FC">
            <w:pPr>
              <w:pStyle w:val="TableParagraph"/>
              <w:numPr>
                <w:ilvl w:val="0"/>
                <w:numId w:val="23"/>
              </w:numPr>
              <w:spacing w:before="118"/>
              <w:ind w:right="8"/>
              <w:rPr>
                <w:sz w:val="20"/>
              </w:rPr>
            </w:pPr>
            <w:r>
              <w:rPr>
                <w:spacing w:val="-2"/>
                <w:sz w:val="20"/>
              </w:rPr>
              <w:t>I can recognize that environments can change and that this can sometimes pose dangers to living things.</w:t>
            </w:r>
          </w:p>
          <w:p w14:paraId="7AAC49EA" w14:textId="77777777" w:rsidR="00575F21" w:rsidRDefault="00575F21" w:rsidP="00575F21">
            <w:pPr>
              <w:pStyle w:val="TableParagraph"/>
              <w:spacing w:before="1" w:line="223" w:lineRule="exact"/>
              <w:ind w:left="114"/>
              <w:rPr>
                <w:sz w:val="20"/>
              </w:rPr>
            </w:pPr>
          </w:p>
          <w:p w14:paraId="3E9C9490" w14:textId="77777777" w:rsidR="00575F21" w:rsidRDefault="00575F21" w:rsidP="00575F21">
            <w:pPr>
              <w:pStyle w:val="TableParagraph"/>
              <w:spacing w:before="1" w:line="223" w:lineRule="exact"/>
              <w:ind w:left="114"/>
              <w:rPr>
                <w:sz w:val="20"/>
              </w:rPr>
            </w:pPr>
            <w:r>
              <w:rPr>
                <w:sz w:val="20"/>
              </w:rPr>
              <w:t>What are the seven life processes?</w:t>
            </w:r>
          </w:p>
          <w:p w14:paraId="17FC2A36" w14:textId="77777777" w:rsidR="00575F21" w:rsidRDefault="00575F21" w:rsidP="00575F21">
            <w:pPr>
              <w:pStyle w:val="TableParagraph"/>
              <w:spacing w:before="1" w:line="223" w:lineRule="exact"/>
              <w:ind w:left="114"/>
              <w:rPr>
                <w:sz w:val="20"/>
              </w:rPr>
            </w:pPr>
            <w:r>
              <w:rPr>
                <w:sz w:val="20"/>
              </w:rPr>
              <w:t>How can we sort and group animals?</w:t>
            </w:r>
          </w:p>
          <w:p w14:paraId="3FEC218C" w14:textId="77777777" w:rsidR="00575F21" w:rsidRDefault="00575F21" w:rsidP="00575F21">
            <w:pPr>
              <w:pStyle w:val="TableParagraph"/>
              <w:spacing w:before="1" w:line="223" w:lineRule="exact"/>
              <w:ind w:left="114"/>
              <w:rPr>
                <w:sz w:val="20"/>
              </w:rPr>
            </w:pPr>
            <w:r>
              <w:rPr>
                <w:sz w:val="20"/>
              </w:rPr>
              <w:t>What are vertebrate animals?</w:t>
            </w:r>
          </w:p>
          <w:p w14:paraId="60CFE015" w14:textId="77777777" w:rsidR="00575F21" w:rsidRDefault="00575F21" w:rsidP="00575F21">
            <w:pPr>
              <w:pStyle w:val="TableParagraph"/>
              <w:spacing w:before="1" w:line="223" w:lineRule="exact"/>
              <w:ind w:left="114"/>
              <w:rPr>
                <w:sz w:val="20"/>
              </w:rPr>
            </w:pPr>
            <w:r>
              <w:rPr>
                <w:sz w:val="20"/>
              </w:rPr>
              <w:t>Which living things can be found in the local area?</w:t>
            </w:r>
          </w:p>
          <w:p w14:paraId="21D478DF" w14:textId="77777777" w:rsidR="00575F21" w:rsidRDefault="00575F21" w:rsidP="00575F21">
            <w:pPr>
              <w:pStyle w:val="TableParagraph"/>
              <w:spacing w:before="1" w:line="223" w:lineRule="exact"/>
              <w:ind w:left="114"/>
              <w:rPr>
                <w:sz w:val="20"/>
              </w:rPr>
            </w:pPr>
            <w:r>
              <w:rPr>
                <w:sz w:val="20"/>
              </w:rPr>
              <w:lastRenderedPageBreak/>
              <w:t>What is a classification key?</w:t>
            </w:r>
          </w:p>
          <w:p w14:paraId="232F18E8" w14:textId="6F2DC46C" w:rsidR="00575F21" w:rsidRPr="00690A4F" w:rsidRDefault="00575F21" w:rsidP="009B39FC">
            <w:pPr>
              <w:pStyle w:val="ListParagraph"/>
              <w:numPr>
                <w:ilvl w:val="0"/>
                <w:numId w:val="21"/>
              </w:numPr>
              <w:rPr>
                <w:rFonts w:asciiTheme="minorHAnsi" w:hAnsiTheme="minorHAnsi" w:cstheme="minorHAnsi"/>
                <w:sz w:val="18"/>
                <w:szCs w:val="18"/>
              </w:rPr>
            </w:pPr>
            <w:r>
              <w:rPr>
                <w:sz w:val="20"/>
              </w:rPr>
              <w:t>How is our environment changing?</w:t>
            </w:r>
          </w:p>
        </w:tc>
        <w:tc>
          <w:tcPr>
            <w:tcW w:w="1522" w:type="dxa"/>
          </w:tcPr>
          <w:p w14:paraId="49D55307" w14:textId="77777777" w:rsidR="00575F21" w:rsidRDefault="00575F21" w:rsidP="00575F21">
            <w:pPr>
              <w:pStyle w:val="TableParagraph"/>
              <w:spacing w:before="1" w:line="223" w:lineRule="exact"/>
              <w:ind w:left="25"/>
              <w:jc w:val="center"/>
              <w:rPr>
                <w:spacing w:val="-2"/>
                <w:sz w:val="20"/>
              </w:rPr>
            </w:pPr>
            <w:r>
              <w:rPr>
                <w:spacing w:val="-2"/>
                <w:sz w:val="20"/>
              </w:rPr>
              <w:lastRenderedPageBreak/>
              <w:t xml:space="preserve">Adaptation Classify Environment Exoskeleton </w:t>
            </w:r>
          </w:p>
          <w:p w14:paraId="17DF0DAF" w14:textId="77777777" w:rsidR="00575F21" w:rsidRDefault="00575F21" w:rsidP="00575F21">
            <w:pPr>
              <w:pStyle w:val="TableParagraph"/>
              <w:spacing w:before="1" w:line="223" w:lineRule="exact"/>
              <w:ind w:left="25"/>
              <w:jc w:val="center"/>
              <w:rPr>
                <w:spacing w:val="-2"/>
                <w:sz w:val="20"/>
              </w:rPr>
            </w:pPr>
            <w:r>
              <w:rPr>
                <w:spacing w:val="-2"/>
                <w:sz w:val="20"/>
              </w:rPr>
              <w:t>Vertebrate</w:t>
            </w:r>
          </w:p>
          <w:p w14:paraId="631CB9C1" w14:textId="77777777" w:rsidR="00575F21" w:rsidRDefault="00575F21" w:rsidP="00575F21">
            <w:pPr>
              <w:pStyle w:val="TableParagraph"/>
              <w:spacing w:before="1" w:line="223" w:lineRule="exact"/>
              <w:ind w:left="25"/>
              <w:jc w:val="center"/>
              <w:rPr>
                <w:spacing w:val="-2"/>
                <w:sz w:val="20"/>
              </w:rPr>
            </w:pPr>
            <w:r>
              <w:rPr>
                <w:spacing w:val="-2"/>
                <w:sz w:val="20"/>
              </w:rPr>
              <w:t xml:space="preserve">Invertebrate </w:t>
            </w:r>
          </w:p>
          <w:p w14:paraId="600F1061" w14:textId="77777777" w:rsidR="00575F21" w:rsidRDefault="00575F21" w:rsidP="00575F21">
            <w:pPr>
              <w:pStyle w:val="TableParagraph"/>
              <w:spacing w:before="1" w:line="223" w:lineRule="exact"/>
              <w:ind w:left="25"/>
              <w:jc w:val="center"/>
              <w:rPr>
                <w:spacing w:val="80"/>
                <w:sz w:val="20"/>
              </w:rPr>
            </w:pPr>
            <w:r>
              <w:rPr>
                <w:spacing w:val="-4"/>
                <w:sz w:val="20"/>
              </w:rPr>
              <w:t>Key</w:t>
            </w:r>
            <w:r>
              <w:rPr>
                <w:spacing w:val="80"/>
                <w:sz w:val="20"/>
              </w:rPr>
              <w:t xml:space="preserve"> </w:t>
            </w:r>
          </w:p>
          <w:p w14:paraId="60DB4855" w14:textId="3CF44F53" w:rsidR="00575F21" w:rsidRPr="00690A4F" w:rsidRDefault="00575F21" w:rsidP="00575F21">
            <w:pPr>
              <w:pStyle w:val="NormalWeb"/>
              <w:shd w:val="clear" w:color="auto" w:fill="FFFFFF"/>
              <w:rPr>
                <w:rFonts w:asciiTheme="minorHAnsi" w:hAnsiTheme="minorHAnsi" w:cstheme="minorHAnsi"/>
                <w:sz w:val="18"/>
                <w:szCs w:val="18"/>
              </w:rPr>
            </w:pPr>
            <w:r>
              <w:rPr>
                <w:spacing w:val="-2"/>
                <w:sz w:val="20"/>
              </w:rPr>
              <w:t xml:space="preserve">Pollution </w:t>
            </w:r>
          </w:p>
        </w:tc>
        <w:tc>
          <w:tcPr>
            <w:tcW w:w="1455" w:type="dxa"/>
          </w:tcPr>
          <w:p w14:paraId="5772CCBA" w14:textId="77777777" w:rsidR="00575F21" w:rsidRPr="00690A4F" w:rsidRDefault="00575F21" w:rsidP="00575F21">
            <w:pPr>
              <w:pStyle w:val="TableParagraph"/>
              <w:spacing w:line="240" w:lineRule="atLeast"/>
              <w:ind w:left="278" w:right="270" w:hanging="4"/>
              <w:rPr>
                <w:rFonts w:asciiTheme="minorHAnsi" w:hAnsiTheme="minorHAnsi" w:cstheme="minorHAnsi"/>
                <w:b/>
                <w:sz w:val="18"/>
                <w:szCs w:val="18"/>
              </w:rPr>
            </w:pPr>
          </w:p>
        </w:tc>
      </w:tr>
      <w:tr w:rsidR="00575F21" w:rsidRPr="00690A4F" w14:paraId="1828AB8C" w14:textId="77777777" w:rsidTr="00E24966">
        <w:trPr>
          <w:trHeight w:val="489"/>
        </w:trPr>
        <w:tc>
          <w:tcPr>
            <w:tcW w:w="1128" w:type="dxa"/>
          </w:tcPr>
          <w:p w14:paraId="5D7A2DC8" w14:textId="79D84D8E" w:rsidR="00575F21" w:rsidRDefault="00575F21" w:rsidP="00575F21">
            <w:pPr>
              <w:pStyle w:val="TableParagraph"/>
              <w:rPr>
                <w:rFonts w:asciiTheme="minorHAnsi" w:hAnsiTheme="minorHAnsi" w:cstheme="minorHAnsi"/>
                <w:sz w:val="18"/>
                <w:szCs w:val="18"/>
              </w:rPr>
            </w:pPr>
            <w:r>
              <w:rPr>
                <w:rFonts w:asciiTheme="minorHAnsi" w:hAnsiTheme="minorHAnsi" w:cstheme="minorHAnsi"/>
                <w:sz w:val="18"/>
                <w:szCs w:val="18"/>
              </w:rPr>
              <w:t>Summer</w:t>
            </w:r>
          </w:p>
        </w:tc>
        <w:tc>
          <w:tcPr>
            <w:tcW w:w="1640" w:type="dxa"/>
          </w:tcPr>
          <w:p w14:paraId="74BA4C72" w14:textId="77777777" w:rsidR="00575F21" w:rsidRPr="00690A4F" w:rsidRDefault="00575F21" w:rsidP="00575F21">
            <w:pPr>
              <w:spacing w:before="197"/>
              <w:ind w:left="164"/>
              <w:rPr>
                <w:rFonts w:asciiTheme="minorHAnsi" w:hAnsiTheme="minorHAnsi" w:cstheme="minorHAnsi"/>
                <w:sz w:val="18"/>
                <w:szCs w:val="18"/>
              </w:rPr>
            </w:pPr>
            <w:r w:rsidRPr="00690A4F">
              <w:rPr>
                <w:rFonts w:asciiTheme="minorHAnsi" w:hAnsiTheme="minorHAnsi" w:cstheme="minorHAnsi"/>
                <w:b/>
                <w:sz w:val="18"/>
                <w:szCs w:val="18"/>
              </w:rPr>
              <w:t>Year</w:t>
            </w:r>
            <w:r w:rsidRPr="00690A4F">
              <w:rPr>
                <w:rFonts w:asciiTheme="minorHAnsi" w:hAnsiTheme="minorHAnsi" w:cstheme="minorHAnsi"/>
                <w:b/>
                <w:spacing w:val="-6"/>
                <w:sz w:val="18"/>
                <w:szCs w:val="18"/>
              </w:rPr>
              <w:t xml:space="preserve"> </w:t>
            </w:r>
            <w:r w:rsidRPr="00690A4F">
              <w:rPr>
                <w:rFonts w:asciiTheme="minorHAnsi" w:hAnsiTheme="minorHAnsi" w:cstheme="minorHAnsi"/>
                <w:b/>
                <w:sz w:val="18"/>
                <w:szCs w:val="18"/>
              </w:rPr>
              <w:t>1</w:t>
            </w:r>
            <w:r w:rsidRPr="00690A4F">
              <w:rPr>
                <w:rFonts w:asciiTheme="minorHAnsi" w:hAnsiTheme="minorHAnsi" w:cstheme="minorHAnsi"/>
                <w:b/>
                <w:spacing w:val="-7"/>
                <w:sz w:val="18"/>
                <w:szCs w:val="18"/>
              </w:rPr>
              <w:t xml:space="preserve"> </w:t>
            </w:r>
            <w:r w:rsidRPr="00690A4F">
              <w:rPr>
                <w:rFonts w:asciiTheme="minorHAnsi" w:hAnsiTheme="minorHAnsi" w:cstheme="minorHAnsi"/>
                <w:sz w:val="18"/>
                <w:szCs w:val="18"/>
              </w:rPr>
              <w:t>–</w:t>
            </w:r>
            <w:r w:rsidRPr="00690A4F">
              <w:rPr>
                <w:rFonts w:asciiTheme="minorHAnsi" w:hAnsiTheme="minorHAnsi" w:cstheme="minorHAnsi"/>
                <w:spacing w:val="-7"/>
                <w:sz w:val="18"/>
                <w:szCs w:val="18"/>
              </w:rPr>
              <w:t xml:space="preserve"> </w:t>
            </w:r>
            <w:r w:rsidRPr="00690A4F">
              <w:rPr>
                <w:rFonts w:asciiTheme="minorHAnsi" w:hAnsiTheme="minorHAnsi" w:cstheme="minorHAnsi"/>
                <w:sz w:val="18"/>
                <w:szCs w:val="18"/>
              </w:rPr>
              <w:t>Children</w:t>
            </w:r>
            <w:r w:rsidRPr="00690A4F">
              <w:rPr>
                <w:rFonts w:asciiTheme="minorHAnsi" w:hAnsiTheme="minorHAnsi" w:cstheme="minorHAnsi"/>
                <w:spacing w:val="-7"/>
                <w:sz w:val="18"/>
                <w:szCs w:val="18"/>
              </w:rPr>
              <w:t xml:space="preserve"> </w:t>
            </w:r>
            <w:r w:rsidRPr="00690A4F">
              <w:rPr>
                <w:rFonts w:asciiTheme="minorHAnsi" w:hAnsiTheme="minorHAnsi" w:cstheme="minorHAnsi"/>
                <w:sz w:val="18"/>
                <w:szCs w:val="18"/>
              </w:rPr>
              <w:t>looked</w:t>
            </w:r>
            <w:r w:rsidRPr="00690A4F">
              <w:rPr>
                <w:rFonts w:asciiTheme="minorHAnsi" w:hAnsiTheme="minorHAnsi" w:cstheme="minorHAnsi"/>
                <w:spacing w:val="-6"/>
                <w:sz w:val="18"/>
                <w:szCs w:val="18"/>
              </w:rPr>
              <w:t xml:space="preserve"> </w:t>
            </w:r>
            <w:r w:rsidRPr="00690A4F">
              <w:rPr>
                <w:rFonts w:asciiTheme="minorHAnsi" w:hAnsiTheme="minorHAnsi" w:cstheme="minorHAnsi"/>
                <w:sz w:val="18"/>
                <w:szCs w:val="18"/>
              </w:rPr>
              <w:t>at</w:t>
            </w:r>
            <w:r w:rsidRPr="00690A4F">
              <w:rPr>
                <w:rFonts w:asciiTheme="minorHAnsi" w:hAnsiTheme="minorHAnsi" w:cstheme="minorHAnsi"/>
                <w:spacing w:val="-7"/>
                <w:sz w:val="18"/>
                <w:szCs w:val="18"/>
              </w:rPr>
              <w:t xml:space="preserve"> </w:t>
            </w:r>
            <w:r w:rsidRPr="00690A4F">
              <w:rPr>
                <w:rFonts w:asciiTheme="minorHAnsi" w:hAnsiTheme="minorHAnsi" w:cstheme="minorHAnsi"/>
                <w:sz w:val="18"/>
                <w:szCs w:val="18"/>
              </w:rPr>
              <w:t>how</w:t>
            </w:r>
            <w:r w:rsidRPr="00690A4F">
              <w:rPr>
                <w:rFonts w:asciiTheme="minorHAnsi" w:hAnsiTheme="minorHAnsi" w:cstheme="minorHAnsi"/>
                <w:spacing w:val="-7"/>
                <w:sz w:val="18"/>
                <w:szCs w:val="18"/>
              </w:rPr>
              <w:t xml:space="preserve"> </w:t>
            </w:r>
            <w:r w:rsidRPr="00690A4F">
              <w:rPr>
                <w:rFonts w:asciiTheme="minorHAnsi" w:hAnsiTheme="minorHAnsi" w:cstheme="minorHAnsi"/>
                <w:sz w:val="18"/>
                <w:szCs w:val="18"/>
              </w:rPr>
              <w:t>to</w:t>
            </w:r>
            <w:r w:rsidRPr="00690A4F">
              <w:rPr>
                <w:rFonts w:asciiTheme="minorHAnsi" w:hAnsiTheme="minorHAnsi" w:cstheme="minorHAnsi"/>
                <w:spacing w:val="-7"/>
                <w:sz w:val="18"/>
                <w:szCs w:val="18"/>
              </w:rPr>
              <w:t xml:space="preserve"> </w:t>
            </w:r>
            <w:r w:rsidRPr="00690A4F">
              <w:rPr>
                <w:rFonts w:asciiTheme="minorHAnsi" w:hAnsiTheme="minorHAnsi" w:cstheme="minorHAnsi"/>
                <w:sz w:val="18"/>
                <w:szCs w:val="18"/>
              </w:rPr>
              <w:t>group</w:t>
            </w:r>
            <w:r w:rsidRPr="00690A4F">
              <w:rPr>
                <w:rFonts w:asciiTheme="minorHAnsi" w:hAnsiTheme="minorHAnsi" w:cstheme="minorHAnsi"/>
                <w:spacing w:val="-6"/>
                <w:sz w:val="18"/>
                <w:szCs w:val="18"/>
              </w:rPr>
              <w:t xml:space="preserve"> </w:t>
            </w:r>
            <w:r w:rsidRPr="00690A4F">
              <w:rPr>
                <w:rFonts w:asciiTheme="minorHAnsi" w:hAnsiTheme="minorHAnsi" w:cstheme="minorHAnsi"/>
                <w:sz w:val="18"/>
                <w:szCs w:val="18"/>
              </w:rPr>
              <w:t>animals</w:t>
            </w:r>
            <w:r w:rsidRPr="00690A4F">
              <w:rPr>
                <w:rFonts w:asciiTheme="minorHAnsi" w:hAnsiTheme="minorHAnsi" w:cstheme="minorHAnsi"/>
                <w:spacing w:val="-7"/>
                <w:sz w:val="18"/>
                <w:szCs w:val="18"/>
              </w:rPr>
              <w:t xml:space="preserve"> </w:t>
            </w:r>
            <w:r w:rsidRPr="00690A4F">
              <w:rPr>
                <w:rFonts w:asciiTheme="minorHAnsi" w:hAnsiTheme="minorHAnsi" w:cstheme="minorHAnsi"/>
                <w:sz w:val="18"/>
                <w:szCs w:val="18"/>
              </w:rPr>
              <w:t>including</w:t>
            </w:r>
            <w:r w:rsidRPr="00690A4F">
              <w:rPr>
                <w:rFonts w:asciiTheme="minorHAnsi" w:hAnsiTheme="minorHAnsi" w:cstheme="minorHAnsi"/>
                <w:spacing w:val="-7"/>
                <w:sz w:val="18"/>
                <w:szCs w:val="18"/>
              </w:rPr>
              <w:t xml:space="preserve"> </w:t>
            </w:r>
            <w:r w:rsidRPr="00690A4F">
              <w:rPr>
                <w:rFonts w:asciiTheme="minorHAnsi" w:hAnsiTheme="minorHAnsi" w:cstheme="minorHAnsi"/>
                <w:sz w:val="18"/>
                <w:szCs w:val="18"/>
              </w:rPr>
              <w:t>based</w:t>
            </w:r>
            <w:r w:rsidRPr="00690A4F">
              <w:rPr>
                <w:rFonts w:asciiTheme="minorHAnsi" w:hAnsiTheme="minorHAnsi" w:cstheme="minorHAnsi"/>
                <w:spacing w:val="-7"/>
                <w:sz w:val="18"/>
                <w:szCs w:val="18"/>
              </w:rPr>
              <w:t xml:space="preserve"> </w:t>
            </w:r>
            <w:r w:rsidRPr="00690A4F">
              <w:rPr>
                <w:rFonts w:asciiTheme="minorHAnsi" w:hAnsiTheme="minorHAnsi" w:cstheme="minorHAnsi"/>
                <w:sz w:val="18"/>
                <w:szCs w:val="18"/>
              </w:rPr>
              <w:t>on</w:t>
            </w:r>
            <w:r w:rsidRPr="00690A4F">
              <w:rPr>
                <w:rFonts w:asciiTheme="minorHAnsi" w:hAnsiTheme="minorHAnsi" w:cstheme="minorHAnsi"/>
                <w:spacing w:val="-6"/>
                <w:sz w:val="18"/>
                <w:szCs w:val="18"/>
              </w:rPr>
              <w:t xml:space="preserve"> </w:t>
            </w:r>
            <w:r w:rsidRPr="00690A4F">
              <w:rPr>
                <w:rFonts w:asciiTheme="minorHAnsi" w:hAnsiTheme="minorHAnsi" w:cstheme="minorHAnsi"/>
                <w:sz w:val="18"/>
                <w:szCs w:val="18"/>
              </w:rPr>
              <w:t>their</w:t>
            </w:r>
            <w:r w:rsidRPr="00690A4F">
              <w:rPr>
                <w:rFonts w:asciiTheme="minorHAnsi" w:hAnsiTheme="minorHAnsi" w:cstheme="minorHAnsi"/>
                <w:spacing w:val="-7"/>
                <w:sz w:val="18"/>
                <w:szCs w:val="18"/>
              </w:rPr>
              <w:t xml:space="preserve"> </w:t>
            </w:r>
            <w:r w:rsidRPr="00690A4F">
              <w:rPr>
                <w:rFonts w:asciiTheme="minorHAnsi" w:hAnsiTheme="minorHAnsi" w:cstheme="minorHAnsi"/>
                <w:sz w:val="18"/>
                <w:szCs w:val="18"/>
              </w:rPr>
              <w:t>diet.</w:t>
            </w:r>
          </w:p>
          <w:p w14:paraId="333B44AC" w14:textId="2A13AD1F" w:rsidR="00575F21" w:rsidRDefault="00575F21" w:rsidP="00575F21">
            <w:pPr>
              <w:pStyle w:val="TableParagraph"/>
              <w:spacing w:before="1" w:line="235" w:lineRule="auto"/>
              <w:ind w:left="18"/>
              <w:jc w:val="center"/>
              <w:rPr>
                <w:sz w:val="20"/>
              </w:rPr>
            </w:pPr>
            <w:r w:rsidRPr="00690A4F">
              <w:rPr>
                <w:rFonts w:asciiTheme="minorHAnsi" w:hAnsiTheme="minorHAnsi" w:cstheme="minorHAnsi"/>
                <w:b/>
                <w:spacing w:val="-10"/>
                <w:sz w:val="18"/>
                <w:szCs w:val="18"/>
              </w:rPr>
              <w:t xml:space="preserve">Year 2 – </w:t>
            </w:r>
            <w:r w:rsidRPr="00690A4F">
              <w:rPr>
                <w:rFonts w:asciiTheme="minorHAnsi" w:hAnsiTheme="minorHAnsi" w:cstheme="minorHAnsi"/>
                <w:spacing w:val="-10"/>
                <w:sz w:val="18"/>
                <w:szCs w:val="18"/>
              </w:rPr>
              <w:t>Children studied animals and their offspring and the basic needs that animals need to survive.</w:t>
            </w:r>
          </w:p>
        </w:tc>
        <w:tc>
          <w:tcPr>
            <w:tcW w:w="2121" w:type="dxa"/>
          </w:tcPr>
          <w:p w14:paraId="4FE553E7" w14:textId="77777777" w:rsidR="00575F21" w:rsidRPr="00690A4F" w:rsidRDefault="00575F21" w:rsidP="00575F21">
            <w:pPr>
              <w:spacing w:before="198" w:line="285" w:lineRule="auto"/>
              <w:ind w:left="149" w:right="243"/>
              <w:rPr>
                <w:rFonts w:asciiTheme="minorHAnsi" w:hAnsiTheme="minorHAnsi" w:cstheme="minorHAnsi"/>
                <w:sz w:val="18"/>
                <w:szCs w:val="18"/>
              </w:rPr>
            </w:pPr>
            <w:r w:rsidRPr="00690A4F">
              <w:rPr>
                <w:rFonts w:asciiTheme="minorHAnsi" w:hAnsiTheme="minorHAnsi" w:cstheme="minorHAnsi"/>
                <w:spacing w:val="-6"/>
                <w:sz w:val="18"/>
                <w:szCs w:val="18"/>
              </w:rPr>
              <w:t>children will learn about the structure of the human skeleton and how the muscles also work alongside the skeleton to support and protect the human body. They will then look at how skeletons differ in different animals. Finally, children will look at nutrition and</w:t>
            </w:r>
            <w:r w:rsidRPr="00690A4F">
              <w:rPr>
                <w:rFonts w:asciiTheme="minorHAnsi" w:hAnsiTheme="minorHAnsi" w:cstheme="minorHAnsi"/>
                <w:spacing w:val="1"/>
                <w:w w:val="95"/>
                <w:sz w:val="18"/>
                <w:szCs w:val="18"/>
              </w:rPr>
              <w:t xml:space="preserve"> </w:t>
            </w:r>
            <w:r w:rsidRPr="00690A4F">
              <w:rPr>
                <w:rFonts w:asciiTheme="minorHAnsi" w:hAnsiTheme="minorHAnsi" w:cstheme="minorHAnsi"/>
                <w:sz w:val="18"/>
                <w:szCs w:val="18"/>
              </w:rPr>
              <w:t>the</w:t>
            </w:r>
            <w:r w:rsidRPr="00690A4F">
              <w:rPr>
                <w:rFonts w:asciiTheme="minorHAnsi" w:hAnsiTheme="minorHAnsi" w:cstheme="minorHAnsi"/>
                <w:spacing w:val="1"/>
                <w:sz w:val="18"/>
                <w:szCs w:val="18"/>
              </w:rPr>
              <w:t xml:space="preserve"> </w:t>
            </w:r>
            <w:r w:rsidRPr="00690A4F">
              <w:rPr>
                <w:rFonts w:asciiTheme="minorHAnsi" w:hAnsiTheme="minorHAnsi" w:cstheme="minorHAnsi"/>
                <w:sz w:val="18"/>
                <w:szCs w:val="18"/>
              </w:rPr>
              <w:t>importance</w:t>
            </w:r>
            <w:r w:rsidRPr="00690A4F">
              <w:rPr>
                <w:rFonts w:asciiTheme="minorHAnsi" w:hAnsiTheme="minorHAnsi" w:cstheme="minorHAnsi"/>
                <w:spacing w:val="2"/>
                <w:sz w:val="18"/>
                <w:szCs w:val="18"/>
              </w:rPr>
              <w:t xml:space="preserve"> </w:t>
            </w:r>
            <w:r w:rsidRPr="00690A4F">
              <w:rPr>
                <w:rFonts w:asciiTheme="minorHAnsi" w:hAnsiTheme="minorHAnsi" w:cstheme="minorHAnsi"/>
                <w:sz w:val="18"/>
                <w:szCs w:val="18"/>
              </w:rPr>
              <w:t>of</w:t>
            </w:r>
            <w:r w:rsidRPr="00690A4F">
              <w:rPr>
                <w:rFonts w:asciiTheme="minorHAnsi" w:hAnsiTheme="minorHAnsi" w:cstheme="minorHAnsi"/>
                <w:spacing w:val="2"/>
                <w:sz w:val="18"/>
                <w:szCs w:val="18"/>
              </w:rPr>
              <w:t xml:space="preserve"> </w:t>
            </w:r>
            <w:r w:rsidRPr="00690A4F">
              <w:rPr>
                <w:rFonts w:asciiTheme="minorHAnsi" w:hAnsiTheme="minorHAnsi" w:cstheme="minorHAnsi"/>
                <w:sz w:val="18"/>
                <w:szCs w:val="18"/>
              </w:rPr>
              <w:t>eating</w:t>
            </w:r>
            <w:r w:rsidRPr="00690A4F">
              <w:rPr>
                <w:rFonts w:asciiTheme="minorHAnsi" w:hAnsiTheme="minorHAnsi" w:cstheme="minorHAnsi"/>
                <w:spacing w:val="2"/>
                <w:sz w:val="18"/>
                <w:szCs w:val="18"/>
              </w:rPr>
              <w:t xml:space="preserve"> </w:t>
            </w:r>
            <w:r w:rsidRPr="00690A4F">
              <w:rPr>
                <w:rFonts w:asciiTheme="minorHAnsi" w:hAnsiTheme="minorHAnsi" w:cstheme="minorHAnsi"/>
                <w:sz w:val="18"/>
                <w:szCs w:val="18"/>
              </w:rPr>
              <w:t>a</w:t>
            </w:r>
            <w:r w:rsidRPr="00690A4F">
              <w:rPr>
                <w:rFonts w:asciiTheme="minorHAnsi" w:hAnsiTheme="minorHAnsi" w:cstheme="minorHAnsi"/>
                <w:spacing w:val="2"/>
                <w:sz w:val="18"/>
                <w:szCs w:val="18"/>
              </w:rPr>
              <w:t xml:space="preserve"> </w:t>
            </w:r>
            <w:r w:rsidRPr="00690A4F">
              <w:rPr>
                <w:rFonts w:asciiTheme="minorHAnsi" w:hAnsiTheme="minorHAnsi" w:cstheme="minorHAnsi"/>
                <w:sz w:val="18"/>
                <w:szCs w:val="18"/>
              </w:rPr>
              <w:t>healthy</w:t>
            </w:r>
            <w:r w:rsidRPr="00690A4F">
              <w:rPr>
                <w:rFonts w:asciiTheme="minorHAnsi" w:hAnsiTheme="minorHAnsi" w:cstheme="minorHAnsi"/>
                <w:spacing w:val="1"/>
                <w:sz w:val="18"/>
                <w:szCs w:val="18"/>
              </w:rPr>
              <w:t xml:space="preserve"> </w:t>
            </w:r>
            <w:r w:rsidRPr="00690A4F">
              <w:rPr>
                <w:rFonts w:asciiTheme="minorHAnsi" w:hAnsiTheme="minorHAnsi" w:cstheme="minorHAnsi"/>
                <w:sz w:val="18"/>
                <w:szCs w:val="18"/>
              </w:rPr>
              <w:t>diet.</w:t>
            </w:r>
          </w:p>
          <w:p w14:paraId="03C64D5C" w14:textId="77777777" w:rsidR="00575F21" w:rsidRDefault="00575F21" w:rsidP="00575F21">
            <w:pPr>
              <w:pStyle w:val="NormalWeb"/>
              <w:shd w:val="clear" w:color="auto" w:fill="FFFFFF"/>
              <w:rPr>
                <w:sz w:val="20"/>
              </w:rPr>
            </w:pPr>
          </w:p>
        </w:tc>
        <w:tc>
          <w:tcPr>
            <w:tcW w:w="1485" w:type="dxa"/>
          </w:tcPr>
          <w:p w14:paraId="2BD0B65C" w14:textId="77777777" w:rsidR="00575F21" w:rsidRPr="00690A4F" w:rsidRDefault="00575F21" w:rsidP="00575F21">
            <w:pPr>
              <w:pStyle w:val="TableParagraph"/>
              <w:spacing w:before="1"/>
              <w:ind w:left="6"/>
              <w:jc w:val="center"/>
              <w:rPr>
                <w:rFonts w:asciiTheme="minorHAnsi" w:hAnsiTheme="minorHAnsi" w:cstheme="minorHAnsi"/>
                <w:bCs/>
                <w:spacing w:val="-4"/>
                <w:sz w:val="18"/>
                <w:szCs w:val="18"/>
              </w:rPr>
            </w:pPr>
            <w:r w:rsidRPr="00690A4F">
              <w:rPr>
                <w:rFonts w:asciiTheme="minorHAnsi" w:hAnsiTheme="minorHAnsi" w:cstheme="minorHAnsi"/>
                <w:bCs/>
                <w:spacing w:val="-4"/>
                <w:sz w:val="18"/>
                <w:szCs w:val="18"/>
              </w:rPr>
              <w:t>Animals including humans</w:t>
            </w:r>
          </w:p>
          <w:p w14:paraId="699271D9" w14:textId="00F0C16A" w:rsidR="00575F21" w:rsidRDefault="00575F21" w:rsidP="00575F21">
            <w:pPr>
              <w:pStyle w:val="TableParagraph"/>
              <w:spacing w:before="1"/>
              <w:ind w:left="6"/>
              <w:jc w:val="center"/>
              <w:rPr>
                <w:sz w:val="20"/>
              </w:rPr>
            </w:pPr>
            <w:r w:rsidRPr="00690A4F">
              <w:rPr>
                <w:rFonts w:asciiTheme="minorHAnsi" w:hAnsiTheme="minorHAnsi" w:cstheme="minorHAnsi"/>
                <w:bCs/>
                <w:spacing w:val="-4"/>
                <w:sz w:val="18"/>
                <w:szCs w:val="18"/>
              </w:rPr>
              <w:t xml:space="preserve">Y3 </w:t>
            </w:r>
          </w:p>
        </w:tc>
        <w:tc>
          <w:tcPr>
            <w:tcW w:w="5632" w:type="dxa"/>
          </w:tcPr>
          <w:p w14:paraId="2F38B8C1" w14:textId="77777777" w:rsidR="00575F21" w:rsidRPr="00690A4F" w:rsidRDefault="00575F21" w:rsidP="009B39FC">
            <w:pPr>
              <w:pStyle w:val="ListParagraph"/>
              <w:numPr>
                <w:ilvl w:val="0"/>
                <w:numId w:val="20"/>
              </w:numPr>
              <w:rPr>
                <w:rFonts w:asciiTheme="minorHAnsi" w:hAnsiTheme="minorHAnsi" w:cstheme="minorHAnsi"/>
                <w:sz w:val="18"/>
                <w:szCs w:val="18"/>
              </w:rPr>
            </w:pPr>
            <w:r w:rsidRPr="00690A4F">
              <w:rPr>
                <w:rFonts w:asciiTheme="minorHAnsi" w:hAnsiTheme="minorHAnsi" w:cstheme="minorHAnsi"/>
                <w:sz w:val="18"/>
                <w:szCs w:val="18"/>
              </w:rPr>
              <w:t>Revisit previous learning.</w:t>
            </w:r>
          </w:p>
          <w:p w14:paraId="2E149543" w14:textId="77777777" w:rsidR="00575F21" w:rsidRPr="00690A4F" w:rsidRDefault="00575F21" w:rsidP="009B39FC">
            <w:pPr>
              <w:pStyle w:val="ListParagraph"/>
              <w:numPr>
                <w:ilvl w:val="0"/>
                <w:numId w:val="20"/>
              </w:numPr>
              <w:rPr>
                <w:rFonts w:asciiTheme="minorHAnsi" w:hAnsiTheme="minorHAnsi" w:cstheme="minorHAnsi"/>
                <w:sz w:val="18"/>
                <w:szCs w:val="18"/>
              </w:rPr>
            </w:pPr>
            <w:r w:rsidRPr="00690A4F">
              <w:rPr>
                <w:rFonts w:asciiTheme="minorHAnsi" w:hAnsiTheme="minorHAnsi" w:cstheme="minorHAnsi"/>
                <w:sz w:val="18"/>
                <w:szCs w:val="18"/>
              </w:rPr>
              <w:t xml:space="preserve">Identify </w:t>
            </w:r>
            <w:proofErr w:type="gramStart"/>
            <w:r w:rsidRPr="00690A4F">
              <w:rPr>
                <w:rFonts w:asciiTheme="minorHAnsi" w:hAnsiTheme="minorHAnsi" w:cstheme="minorHAnsi"/>
                <w:sz w:val="18"/>
                <w:szCs w:val="18"/>
              </w:rPr>
              <w:t>that humans</w:t>
            </w:r>
            <w:proofErr w:type="gramEnd"/>
            <w:r w:rsidRPr="00690A4F">
              <w:rPr>
                <w:rFonts w:asciiTheme="minorHAnsi" w:hAnsiTheme="minorHAnsi" w:cstheme="minorHAnsi"/>
                <w:sz w:val="18"/>
                <w:szCs w:val="18"/>
              </w:rPr>
              <w:t xml:space="preserve"> have bones for support, protection and movement?</w:t>
            </w:r>
          </w:p>
          <w:p w14:paraId="66AF05D0" w14:textId="77777777" w:rsidR="00575F21" w:rsidRPr="00690A4F" w:rsidRDefault="00575F21" w:rsidP="009B39FC">
            <w:pPr>
              <w:pStyle w:val="ListParagraph"/>
              <w:numPr>
                <w:ilvl w:val="0"/>
                <w:numId w:val="20"/>
              </w:numPr>
              <w:rPr>
                <w:rFonts w:asciiTheme="minorHAnsi" w:hAnsiTheme="minorHAnsi" w:cstheme="minorHAnsi"/>
                <w:sz w:val="18"/>
                <w:szCs w:val="18"/>
              </w:rPr>
            </w:pPr>
            <w:r w:rsidRPr="00690A4F">
              <w:rPr>
                <w:rFonts w:asciiTheme="minorHAnsi" w:hAnsiTheme="minorHAnsi" w:cstheme="minorHAnsi"/>
                <w:spacing w:val="-8"/>
                <w:sz w:val="18"/>
                <w:szCs w:val="18"/>
              </w:rPr>
              <w:t>I can set up a simple practical enquiry.</w:t>
            </w:r>
          </w:p>
          <w:p w14:paraId="637EF648" w14:textId="77777777" w:rsidR="00575F21" w:rsidRPr="00690A4F" w:rsidRDefault="00575F21" w:rsidP="009B39FC">
            <w:pPr>
              <w:pStyle w:val="BodyText"/>
              <w:numPr>
                <w:ilvl w:val="0"/>
                <w:numId w:val="20"/>
              </w:numPr>
              <w:spacing w:before="96" w:line="249" w:lineRule="auto"/>
              <w:ind w:right="-307"/>
              <w:rPr>
                <w:rFonts w:asciiTheme="minorHAnsi" w:hAnsiTheme="minorHAnsi" w:cstheme="minorHAnsi"/>
                <w:b w:val="0"/>
                <w:bCs w:val="0"/>
                <w:sz w:val="18"/>
                <w:szCs w:val="18"/>
              </w:rPr>
            </w:pPr>
            <w:r w:rsidRPr="00690A4F">
              <w:rPr>
                <w:rFonts w:asciiTheme="minorHAnsi" w:hAnsiTheme="minorHAnsi" w:cstheme="minorHAnsi"/>
                <w:b w:val="0"/>
                <w:bCs w:val="0"/>
                <w:spacing w:val="-6"/>
                <w:sz w:val="18"/>
                <w:szCs w:val="18"/>
              </w:rPr>
              <w:t xml:space="preserve">I can identify </w:t>
            </w:r>
            <w:proofErr w:type="gramStart"/>
            <w:r w:rsidRPr="00690A4F">
              <w:rPr>
                <w:rFonts w:asciiTheme="minorHAnsi" w:hAnsiTheme="minorHAnsi" w:cstheme="minorHAnsi"/>
                <w:b w:val="0"/>
                <w:bCs w:val="0"/>
                <w:spacing w:val="-6"/>
                <w:sz w:val="18"/>
                <w:szCs w:val="18"/>
              </w:rPr>
              <w:t>that humans</w:t>
            </w:r>
            <w:proofErr w:type="gramEnd"/>
            <w:r w:rsidRPr="00690A4F">
              <w:rPr>
                <w:rFonts w:asciiTheme="minorHAnsi" w:hAnsiTheme="minorHAnsi" w:cstheme="minorHAnsi"/>
                <w:b w:val="0"/>
                <w:bCs w:val="0"/>
                <w:spacing w:val="-6"/>
                <w:sz w:val="18"/>
                <w:szCs w:val="18"/>
              </w:rPr>
              <w:t xml:space="preserve"> have muscles for support, protection and</w:t>
            </w:r>
            <w:r w:rsidRPr="00690A4F">
              <w:rPr>
                <w:rFonts w:asciiTheme="minorHAnsi" w:hAnsiTheme="minorHAnsi" w:cstheme="minorHAnsi"/>
                <w:b w:val="0"/>
                <w:bCs w:val="0"/>
                <w:spacing w:val="-45"/>
                <w:w w:val="90"/>
                <w:sz w:val="18"/>
                <w:szCs w:val="18"/>
              </w:rPr>
              <w:t xml:space="preserve"> </w:t>
            </w:r>
            <w:r w:rsidRPr="00690A4F">
              <w:rPr>
                <w:rFonts w:asciiTheme="minorHAnsi" w:hAnsiTheme="minorHAnsi" w:cstheme="minorHAnsi"/>
                <w:b w:val="0"/>
                <w:bCs w:val="0"/>
                <w:sz w:val="18"/>
                <w:szCs w:val="18"/>
              </w:rPr>
              <w:t>movement.</w:t>
            </w:r>
          </w:p>
          <w:p w14:paraId="18BB181A" w14:textId="77777777" w:rsidR="00575F21" w:rsidRPr="00690A4F" w:rsidRDefault="00575F21" w:rsidP="009B39FC">
            <w:pPr>
              <w:pStyle w:val="BodyText"/>
              <w:numPr>
                <w:ilvl w:val="0"/>
                <w:numId w:val="20"/>
              </w:numPr>
              <w:spacing w:before="96" w:line="249" w:lineRule="auto"/>
              <w:rPr>
                <w:rFonts w:asciiTheme="minorHAnsi" w:hAnsiTheme="minorHAnsi" w:cstheme="minorHAnsi"/>
                <w:b w:val="0"/>
                <w:bCs w:val="0"/>
                <w:sz w:val="18"/>
                <w:szCs w:val="18"/>
              </w:rPr>
            </w:pPr>
            <w:r w:rsidRPr="00690A4F">
              <w:rPr>
                <w:rFonts w:asciiTheme="minorHAnsi" w:hAnsiTheme="minorHAnsi" w:cstheme="minorHAnsi"/>
                <w:b w:val="0"/>
                <w:bCs w:val="0"/>
                <w:spacing w:val="-10"/>
                <w:sz w:val="18"/>
                <w:szCs w:val="18"/>
              </w:rPr>
              <w:t>I can identify that some other animals have bones for support, protection</w:t>
            </w:r>
            <w:r w:rsidRPr="00690A4F">
              <w:rPr>
                <w:rFonts w:asciiTheme="minorHAnsi" w:hAnsiTheme="minorHAnsi" w:cstheme="minorHAnsi"/>
                <w:b w:val="0"/>
                <w:bCs w:val="0"/>
                <w:spacing w:val="1"/>
                <w:w w:val="95"/>
                <w:sz w:val="18"/>
                <w:szCs w:val="18"/>
              </w:rPr>
              <w:t xml:space="preserve"> </w:t>
            </w:r>
            <w:r w:rsidRPr="00690A4F">
              <w:rPr>
                <w:rFonts w:asciiTheme="minorHAnsi" w:hAnsiTheme="minorHAnsi" w:cstheme="minorHAnsi"/>
                <w:b w:val="0"/>
                <w:bCs w:val="0"/>
                <w:sz w:val="18"/>
                <w:szCs w:val="18"/>
              </w:rPr>
              <w:t>and</w:t>
            </w:r>
            <w:r w:rsidRPr="00690A4F">
              <w:rPr>
                <w:rFonts w:asciiTheme="minorHAnsi" w:hAnsiTheme="minorHAnsi" w:cstheme="minorHAnsi"/>
                <w:b w:val="0"/>
                <w:bCs w:val="0"/>
                <w:spacing w:val="-1"/>
                <w:sz w:val="18"/>
                <w:szCs w:val="18"/>
              </w:rPr>
              <w:t xml:space="preserve"> </w:t>
            </w:r>
            <w:r w:rsidRPr="00690A4F">
              <w:rPr>
                <w:rFonts w:asciiTheme="minorHAnsi" w:hAnsiTheme="minorHAnsi" w:cstheme="minorHAnsi"/>
                <w:b w:val="0"/>
                <w:bCs w:val="0"/>
                <w:sz w:val="18"/>
                <w:szCs w:val="18"/>
              </w:rPr>
              <w:t>movement.</w:t>
            </w:r>
          </w:p>
          <w:p w14:paraId="5C985F28" w14:textId="77777777" w:rsidR="00575F21" w:rsidRPr="00690A4F" w:rsidRDefault="00575F21" w:rsidP="009B39FC">
            <w:pPr>
              <w:pStyle w:val="BodyText"/>
              <w:numPr>
                <w:ilvl w:val="0"/>
                <w:numId w:val="20"/>
              </w:numPr>
              <w:spacing w:before="96" w:line="249" w:lineRule="auto"/>
              <w:rPr>
                <w:rFonts w:asciiTheme="minorHAnsi" w:hAnsiTheme="minorHAnsi" w:cstheme="minorHAnsi"/>
                <w:b w:val="0"/>
                <w:bCs w:val="0"/>
                <w:sz w:val="18"/>
                <w:szCs w:val="18"/>
              </w:rPr>
            </w:pPr>
            <w:r w:rsidRPr="00690A4F">
              <w:rPr>
                <w:rFonts w:asciiTheme="minorHAnsi" w:hAnsiTheme="minorHAnsi" w:cstheme="minorHAnsi"/>
                <w:b w:val="0"/>
                <w:bCs w:val="0"/>
                <w:spacing w:val="-8"/>
                <w:sz w:val="18"/>
                <w:szCs w:val="18"/>
              </w:rPr>
              <w:t>I understand that animals, including</w:t>
            </w:r>
            <w:r w:rsidRPr="00690A4F">
              <w:rPr>
                <w:rFonts w:asciiTheme="minorHAnsi" w:hAnsiTheme="minorHAnsi" w:cstheme="minorHAnsi"/>
                <w:b w:val="0"/>
                <w:bCs w:val="0"/>
                <w:spacing w:val="1"/>
                <w:w w:val="90"/>
                <w:sz w:val="18"/>
                <w:szCs w:val="18"/>
              </w:rPr>
              <w:t xml:space="preserve"> </w:t>
            </w:r>
            <w:r w:rsidRPr="00690A4F">
              <w:rPr>
                <w:rFonts w:asciiTheme="minorHAnsi" w:hAnsiTheme="minorHAnsi" w:cstheme="minorHAnsi"/>
                <w:b w:val="0"/>
                <w:bCs w:val="0"/>
                <w:spacing w:val="-10"/>
                <w:sz w:val="18"/>
                <w:szCs w:val="18"/>
              </w:rPr>
              <w:t>humans, need the right type of nutrition.</w:t>
            </w:r>
          </w:p>
          <w:p w14:paraId="5C8766D5" w14:textId="77777777" w:rsidR="00575F21" w:rsidRPr="00690A4F" w:rsidRDefault="00575F21" w:rsidP="00575F21">
            <w:pPr>
              <w:rPr>
                <w:rFonts w:asciiTheme="minorHAnsi" w:hAnsiTheme="minorHAnsi" w:cstheme="minorHAnsi"/>
                <w:sz w:val="18"/>
                <w:szCs w:val="18"/>
              </w:rPr>
            </w:pPr>
          </w:p>
          <w:p w14:paraId="5180E965" w14:textId="77777777" w:rsidR="00575F21" w:rsidRPr="00690A4F" w:rsidRDefault="00575F21" w:rsidP="00575F21">
            <w:pPr>
              <w:rPr>
                <w:rFonts w:asciiTheme="minorHAnsi" w:hAnsiTheme="minorHAnsi" w:cstheme="minorHAnsi"/>
                <w:sz w:val="18"/>
                <w:szCs w:val="18"/>
              </w:rPr>
            </w:pPr>
            <w:r w:rsidRPr="00690A4F">
              <w:rPr>
                <w:rFonts w:asciiTheme="minorHAnsi" w:hAnsiTheme="minorHAnsi" w:cstheme="minorHAnsi"/>
                <w:sz w:val="18"/>
                <w:szCs w:val="18"/>
              </w:rPr>
              <w:t>How does our skeleton help us?</w:t>
            </w:r>
          </w:p>
          <w:p w14:paraId="5986B6BC" w14:textId="77777777" w:rsidR="00575F21" w:rsidRPr="00690A4F" w:rsidRDefault="00575F21" w:rsidP="00575F21">
            <w:pPr>
              <w:rPr>
                <w:rFonts w:asciiTheme="minorHAnsi" w:hAnsiTheme="minorHAnsi" w:cstheme="minorHAnsi"/>
                <w:sz w:val="18"/>
                <w:szCs w:val="18"/>
              </w:rPr>
            </w:pPr>
            <w:r w:rsidRPr="00690A4F">
              <w:rPr>
                <w:rFonts w:asciiTheme="minorHAnsi" w:hAnsiTheme="minorHAnsi" w:cstheme="minorHAnsi"/>
                <w:sz w:val="18"/>
                <w:szCs w:val="18"/>
              </w:rPr>
              <w:t>Do our bones affect what we can do?</w:t>
            </w:r>
          </w:p>
          <w:p w14:paraId="201D2B7B" w14:textId="77777777" w:rsidR="00575F21" w:rsidRPr="00690A4F" w:rsidRDefault="00575F21" w:rsidP="00575F21">
            <w:pPr>
              <w:rPr>
                <w:rFonts w:asciiTheme="minorHAnsi" w:hAnsiTheme="minorHAnsi" w:cstheme="minorHAnsi"/>
                <w:sz w:val="18"/>
                <w:szCs w:val="18"/>
              </w:rPr>
            </w:pPr>
            <w:r w:rsidRPr="00690A4F">
              <w:rPr>
                <w:rFonts w:asciiTheme="minorHAnsi" w:hAnsiTheme="minorHAnsi" w:cstheme="minorHAnsi"/>
                <w:sz w:val="18"/>
                <w:szCs w:val="18"/>
              </w:rPr>
              <w:t>What do our muscles do?</w:t>
            </w:r>
          </w:p>
          <w:p w14:paraId="1A19D7B7" w14:textId="77777777" w:rsidR="00575F21" w:rsidRPr="00690A4F" w:rsidRDefault="00575F21" w:rsidP="00575F21">
            <w:pPr>
              <w:rPr>
                <w:rFonts w:asciiTheme="minorHAnsi" w:hAnsiTheme="minorHAnsi" w:cstheme="minorHAnsi"/>
                <w:sz w:val="18"/>
                <w:szCs w:val="18"/>
              </w:rPr>
            </w:pPr>
            <w:r w:rsidRPr="00690A4F">
              <w:rPr>
                <w:rFonts w:asciiTheme="minorHAnsi" w:hAnsiTheme="minorHAnsi" w:cstheme="minorHAnsi"/>
                <w:sz w:val="18"/>
                <w:szCs w:val="18"/>
              </w:rPr>
              <w:t>Do all animals have the same skeleton?</w:t>
            </w:r>
          </w:p>
          <w:p w14:paraId="32269136" w14:textId="6C754CA3" w:rsidR="00575F21" w:rsidRDefault="00575F21" w:rsidP="00157252">
            <w:pPr>
              <w:pStyle w:val="TableParagraph"/>
              <w:spacing w:before="118"/>
              <w:ind w:right="8"/>
              <w:rPr>
                <w:sz w:val="20"/>
              </w:rPr>
            </w:pPr>
            <w:r w:rsidRPr="00690A4F">
              <w:rPr>
                <w:rFonts w:asciiTheme="minorHAnsi" w:hAnsiTheme="minorHAnsi" w:cstheme="minorHAnsi"/>
                <w:sz w:val="18"/>
                <w:szCs w:val="18"/>
              </w:rPr>
              <w:t>What types of nutrition do we need?</w:t>
            </w:r>
          </w:p>
        </w:tc>
        <w:tc>
          <w:tcPr>
            <w:tcW w:w="1522" w:type="dxa"/>
          </w:tcPr>
          <w:p w14:paraId="6B09FC27" w14:textId="77777777" w:rsidR="00575F21" w:rsidRPr="00690A4F" w:rsidRDefault="00575F21" w:rsidP="00575F21">
            <w:pPr>
              <w:spacing w:before="136"/>
              <w:ind w:left="149"/>
              <w:rPr>
                <w:rFonts w:asciiTheme="minorHAnsi" w:hAnsiTheme="minorHAnsi" w:cstheme="minorHAnsi"/>
                <w:sz w:val="18"/>
                <w:szCs w:val="18"/>
              </w:rPr>
            </w:pPr>
            <w:r w:rsidRPr="00690A4F">
              <w:rPr>
                <w:rFonts w:asciiTheme="minorHAnsi" w:hAnsiTheme="minorHAnsi" w:cstheme="minorHAnsi"/>
                <w:sz w:val="18"/>
                <w:szCs w:val="18"/>
              </w:rPr>
              <w:t xml:space="preserve">nutrition </w:t>
            </w:r>
          </w:p>
          <w:p w14:paraId="791B5695" w14:textId="77777777" w:rsidR="00575F21" w:rsidRPr="00690A4F" w:rsidRDefault="00575F21" w:rsidP="00575F21">
            <w:pPr>
              <w:spacing w:before="41"/>
              <w:ind w:left="149"/>
              <w:rPr>
                <w:rFonts w:asciiTheme="minorHAnsi" w:hAnsiTheme="minorHAnsi" w:cstheme="minorHAnsi"/>
                <w:sz w:val="18"/>
                <w:szCs w:val="18"/>
              </w:rPr>
            </w:pPr>
            <w:r w:rsidRPr="00690A4F">
              <w:rPr>
                <w:rFonts w:asciiTheme="minorHAnsi" w:hAnsiTheme="minorHAnsi" w:cstheme="minorHAnsi"/>
                <w:sz w:val="18"/>
                <w:szCs w:val="18"/>
              </w:rPr>
              <w:t xml:space="preserve">skeleton </w:t>
            </w:r>
          </w:p>
          <w:p w14:paraId="28D57A0E" w14:textId="77777777" w:rsidR="00575F21" w:rsidRPr="00690A4F" w:rsidRDefault="00575F21" w:rsidP="00575F21">
            <w:pPr>
              <w:spacing w:before="42" w:line="285" w:lineRule="auto"/>
              <w:ind w:left="149" w:right="371"/>
              <w:rPr>
                <w:rFonts w:asciiTheme="minorHAnsi" w:hAnsiTheme="minorHAnsi" w:cstheme="minorHAnsi"/>
                <w:sz w:val="18"/>
                <w:szCs w:val="18"/>
              </w:rPr>
            </w:pPr>
            <w:r w:rsidRPr="00690A4F">
              <w:rPr>
                <w:rFonts w:asciiTheme="minorHAnsi" w:hAnsiTheme="minorHAnsi" w:cstheme="minorHAnsi"/>
                <w:spacing w:val="-6"/>
                <w:sz w:val="18"/>
                <w:szCs w:val="18"/>
              </w:rPr>
              <w:t xml:space="preserve">muscles </w:t>
            </w:r>
            <w:r w:rsidRPr="00690A4F">
              <w:rPr>
                <w:rFonts w:asciiTheme="minorHAnsi" w:hAnsiTheme="minorHAnsi" w:cstheme="minorHAnsi"/>
                <w:sz w:val="18"/>
                <w:szCs w:val="18"/>
              </w:rPr>
              <w:t xml:space="preserve">healthy </w:t>
            </w:r>
          </w:p>
          <w:p w14:paraId="20B84288" w14:textId="77777777" w:rsidR="00575F21" w:rsidRPr="00690A4F" w:rsidRDefault="00575F21" w:rsidP="00575F21">
            <w:pPr>
              <w:spacing w:before="42" w:line="285" w:lineRule="auto"/>
              <w:ind w:left="149" w:right="371"/>
              <w:rPr>
                <w:rFonts w:asciiTheme="minorHAnsi" w:hAnsiTheme="minorHAnsi" w:cstheme="minorHAnsi"/>
                <w:sz w:val="18"/>
                <w:szCs w:val="18"/>
              </w:rPr>
            </w:pPr>
            <w:r w:rsidRPr="00690A4F">
              <w:rPr>
                <w:rFonts w:asciiTheme="minorHAnsi" w:hAnsiTheme="minorHAnsi" w:cstheme="minorHAnsi"/>
                <w:sz w:val="18"/>
                <w:szCs w:val="18"/>
              </w:rPr>
              <w:t>unhealthy</w:t>
            </w:r>
          </w:p>
          <w:p w14:paraId="57DD0DE8" w14:textId="77777777" w:rsidR="00575F21" w:rsidRPr="00690A4F" w:rsidRDefault="00575F21" w:rsidP="00575F21">
            <w:pPr>
              <w:spacing w:before="42" w:line="285" w:lineRule="auto"/>
              <w:ind w:left="149" w:right="371"/>
              <w:rPr>
                <w:rFonts w:asciiTheme="minorHAnsi" w:hAnsiTheme="minorHAnsi" w:cstheme="minorHAnsi"/>
                <w:sz w:val="18"/>
                <w:szCs w:val="18"/>
              </w:rPr>
            </w:pPr>
            <w:r w:rsidRPr="00690A4F">
              <w:rPr>
                <w:rFonts w:asciiTheme="minorHAnsi" w:hAnsiTheme="minorHAnsi" w:cstheme="minorHAnsi"/>
                <w:sz w:val="18"/>
                <w:szCs w:val="18"/>
              </w:rPr>
              <w:t>diet</w:t>
            </w:r>
          </w:p>
          <w:p w14:paraId="566B6774" w14:textId="77777777" w:rsidR="00575F21" w:rsidRPr="00690A4F" w:rsidRDefault="00575F21" w:rsidP="00575F21">
            <w:pPr>
              <w:spacing w:before="42" w:line="285" w:lineRule="auto"/>
              <w:ind w:left="149" w:right="371"/>
              <w:rPr>
                <w:rFonts w:asciiTheme="minorHAnsi" w:hAnsiTheme="minorHAnsi" w:cstheme="minorHAnsi"/>
                <w:sz w:val="18"/>
                <w:szCs w:val="18"/>
              </w:rPr>
            </w:pPr>
            <w:r w:rsidRPr="00690A4F">
              <w:rPr>
                <w:rFonts w:asciiTheme="minorHAnsi" w:hAnsiTheme="minorHAnsi" w:cstheme="minorHAnsi"/>
                <w:sz w:val="18"/>
                <w:szCs w:val="18"/>
              </w:rPr>
              <w:t>bones</w:t>
            </w:r>
          </w:p>
          <w:p w14:paraId="716CB5BD" w14:textId="77777777" w:rsidR="00575F21" w:rsidRPr="00690A4F" w:rsidRDefault="00575F21" w:rsidP="00575F21">
            <w:pPr>
              <w:spacing w:before="42" w:line="285" w:lineRule="auto"/>
              <w:ind w:left="149" w:right="371"/>
              <w:rPr>
                <w:rFonts w:asciiTheme="minorHAnsi" w:hAnsiTheme="minorHAnsi" w:cstheme="minorHAnsi"/>
                <w:sz w:val="18"/>
                <w:szCs w:val="18"/>
              </w:rPr>
            </w:pPr>
            <w:r w:rsidRPr="00690A4F">
              <w:rPr>
                <w:rFonts w:asciiTheme="minorHAnsi" w:hAnsiTheme="minorHAnsi" w:cstheme="minorHAnsi"/>
                <w:sz w:val="18"/>
                <w:szCs w:val="18"/>
              </w:rPr>
              <w:t>vertebrate</w:t>
            </w:r>
          </w:p>
          <w:p w14:paraId="72850360" w14:textId="77777777" w:rsidR="00575F21" w:rsidRPr="00690A4F" w:rsidRDefault="00575F21" w:rsidP="00575F21">
            <w:pPr>
              <w:spacing w:before="42" w:line="285" w:lineRule="auto"/>
              <w:ind w:left="149" w:right="371"/>
              <w:rPr>
                <w:rFonts w:asciiTheme="minorHAnsi" w:hAnsiTheme="minorHAnsi" w:cstheme="minorHAnsi"/>
                <w:sz w:val="18"/>
                <w:szCs w:val="18"/>
              </w:rPr>
            </w:pPr>
            <w:r w:rsidRPr="00690A4F">
              <w:rPr>
                <w:rFonts w:asciiTheme="minorHAnsi" w:hAnsiTheme="minorHAnsi" w:cstheme="minorHAnsi"/>
                <w:sz w:val="18"/>
                <w:szCs w:val="18"/>
              </w:rPr>
              <w:t>invertebrate</w:t>
            </w:r>
          </w:p>
          <w:p w14:paraId="0C9D965E" w14:textId="77777777" w:rsidR="00575F21" w:rsidRDefault="00575F21" w:rsidP="00575F21">
            <w:pPr>
              <w:pStyle w:val="TableParagraph"/>
              <w:spacing w:before="1" w:line="223" w:lineRule="exact"/>
              <w:ind w:left="25"/>
              <w:jc w:val="center"/>
              <w:rPr>
                <w:spacing w:val="-2"/>
                <w:sz w:val="20"/>
              </w:rPr>
            </w:pPr>
          </w:p>
        </w:tc>
        <w:tc>
          <w:tcPr>
            <w:tcW w:w="1455" w:type="dxa"/>
          </w:tcPr>
          <w:p w14:paraId="149E4E25" w14:textId="77777777" w:rsidR="00575F21" w:rsidRPr="00690A4F" w:rsidRDefault="00575F21" w:rsidP="00575F21">
            <w:pPr>
              <w:pStyle w:val="TableParagraph"/>
              <w:spacing w:line="240" w:lineRule="atLeast"/>
              <w:ind w:left="278" w:right="270" w:hanging="4"/>
              <w:rPr>
                <w:rFonts w:asciiTheme="minorHAnsi" w:hAnsiTheme="minorHAnsi" w:cstheme="minorHAnsi"/>
                <w:b/>
                <w:sz w:val="18"/>
                <w:szCs w:val="18"/>
              </w:rPr>
            </w:pPr>
          </w:p>
        </w:tc>
      </w:tr>
      <w:tr w:rsidR="00575F21" w:rsidRPr="00690A4F" w14:paraId="5FCDC923" w14:textId="77777777" w:rsidTr="00E24966">
        <w:trPr>
          <w:trHeight w:val="489"/>
        </w:trPr>
        <w:tc>
          <w:tcPr>
            <w:tcW w:w="1128" w:type="dxa"/>
          </w:tcPr>
          <w:p w14:paraId="20785A88" w14:textId="1E12C6AD" w:rsidR="00575F21" w:rsidRPr="00690A4F" w:rsidRDefault="00575F21" w:rsidP="00575F21">
            <w:pPr>
              <w:pStyle w:val="TableParagraph"/>
              <w:rPr>
                <w:rFonts w:asciiTheme="minorHAnsi" w:hAnsiTheme="minorHAnsi" w:cstheme="minorHAnsi"/>
                <w:sz w:val="18"/>
                <w:szCs w:val="18"/>
              </w:rPr>
            </w:pPr>
          </w:p>
        </w:tc>
        <w:tc>
          <w:tcPr>
            <w:tcW w:w="1640" w:type="dxa"/>
          </w:tcPr>
          <w:p w14:paraId="4435E082" w14:textId="77777777" w:rsidR="00575F21" w:rsidRPr="00690A4F" w:rsidRDefault="00575F21" w:rsidP="00575F21">
            <w:pPr>
              <w:pStyle w:val="TableParagraph"/>
              <w:spacing w:line="240" w:lineRule="atLeast"/>
              <w:ind w:left="199" w:right="182" w:firstLine="154"/>
              <w:rPr>
                <w:rFonts w:asciiTheme="minorHAnsi" w:hAnsiTheme="minorHAnsi" w:cstheme="minorHAnsi"/>
                <w:b/>
                <w:spacing w:val="-2"/>
                <w:sz w:val="18"/>
                <w:szCs w:val="18"/>
              </w:rPr>
            </w:pPr>
          </w:p>
        </w:tc>
        <w:tc>
          <w:tcPr>
            <w:tcW w:w="2121" w:type="dxa"/>
          </w:tcPr>
          <w:p w14:paraId="61F2B18B" w14:textId="77777777" w:rsidR="00575F21" w:rsidRPr="00690A4F" w:rsidRDefault="00575F21" w:rsidP="00575F21">
            <w:pPr>
              <w:pStyle w:val="TableParagraph"/>
              <w:spacing w:line="240" w:lineRule="atLeast"/>
              <w:ind w:left="518" w:right="505" w:firstLine="553"/>
              <w:rPr>
                <w:rFonts w:asciiTheme="minorHAnsi" w:hAnsiTheme="minorHAnsi" w:cstheme="minorHAnsi"/>
                <w:b/>
                <w:spacing w:val="-2"/>
                <w:sz w:val="18"/>
                <w:szCs w:val="18"/>
              </w:rPr>
            </w:pPr>
          </w:p>
        </w:tc>
        <w:tc>
          <w:tcPr>
            <w:tcW w:w="1485" w:type="dxa"/>
          </w:tcPr>
          <w:p w14:paraId="369204ED" w14:textId="6CF53D76" w:rsidR="00575F21" w:rsidRPr="00690A4F" w:rsidRDefault="00575F21" w:rsidP="00575F21">
            <w:pPr>
              <w:pStyle w:val="TableParagraph"/>
              <w:spacing w:before="1"/>
              <w:ind w:left="6"/>
              <w:jc w:val="center"/>
              <w:rPr>
                <w:rFonts w:asciiTheme="minorHAnsi" w:hAnsiTheme="minorHAnsi" w:cstheme="minorHAnsi"/>
                <w:b/>
                <w:spacing w:val="-4"/>
                <w:sz w:val="18"/>
                <w:szCs w:val="18"/>
              </w:rPr>
            </w:pPr>
          </w:p>
        </w:tc>
        <w:tc>
          <w:tcPr>
            <w:tcW w:w="5632" w:type="dxa"/>
          </w:tcPr>
          <w:p w14:paraId="1AD3D35D" w14:textId="7D98E0CE" w:rsidR="00575F21" w:rsidRPr="00690A4F" w:rsidRDefault="00575F21" w:rsidP="00575F21">
            <w:pPr>
              <w:rPr>
                <w:rFonts w:asciiTheme="minorHAnsi" w:hAnsiTheme="minorHAnsi" w:cstheme="minorHAnsi"/>
                <w:sz w:val="18"/>
                <w:szCs w:val="18"/>
              </w:rPr>
            </w:pPr>
          </w:p>
        </w:tc>
        <w:tc>
          <w:tcPr>
            <w:tcW w:w="1522" w:type="dxa"/>
          </w:tcPr>
          <w:p w14:paraId="4B605367" w14:textId="77777777" w:rsidR="00575F21" w:rsidRPr="00690A4F" w:rsidRDefault="00575F21" w:rsidP="00575F21">
            <w:pPr>
              <w:pStyle w:val="TableParagraph"/>
              <w:spacing w:before="1"/>
              <w:ind w:left="288"/>
              <w:rPr>
                <w:rFonts w:asciiTheme="minorHAnsi" w:hAnsiTheme="minorHAnsi" w:cstheme="minorHAnsi"/>
                <w:b/>
                <w:spacing w:val="-2"/>
                <w:sz w:val="18"/>
                <w:szCs w:val="18"/>
              </w:rPr>
            </w:pPr>
          </w:p>
        </w:tc>
        <w:tc>
          <w:tcPr>
            <w:tcW w:w="1455" w:type="dxa"/>
          </w:tcPr>
          <w:p w14:paraId="496C6E3C" w14:textId="77777777" w:rsidR="00575F21" w:rsidRPr="00690A4F" w:rsidRDefault="00575F21" w:rsidP="00575F21">
            <w:pPr>
              <w:pStyle w:val="TableParagraph"/>
              <w:spacing w:line="240" w:lineRule="atLeast"/>
              <w:ind w:left="278" w:right="270" w:hanging="4"/>
              <w:rPr>
                <w:rFonts w:asciiTheme="minorHAnsi" w:hAnsiTheme="minorHAnsi" w:cstheme="minorHAnsi"/>
                <w:b/>
                <w:sz w:val="18"/>
                <w:szCs w:val="18"/>
              </w:rPr>
            </w:pPr>
          </w:p>
        </w:tc>
      </w:tr>
      <w:tr w:rsidR="00575F21" w:rsidRPr="00690A4F" w14:paraId="7026B052" w14:textId="77777777" w:rsidTr="00E24966">
        <w:trPr>
          <w:trHeight w:val="489"/>
        </w:trPr>
        <w:tc>
          <w:tcPr>
            <w:tcW w:w="1128" w:type="dxa"/>
          </w:tcPr>
          <w:p w14:paraId="74E1E2F1" w14:textId="71669C65" w:rsidR="00575F21" w:rsidRPr="00690A4F" w:rsidRDefault="00575F21" w:rsidP="00575F21">
            <w:pPr>
              <w:pStyle w:val="TableParagraph"/>
              <w:rPr>
                <w:rFonts w:asciiTheme="minorHAnsi" w:hAnsiTheme="minorHAnsi" w:cstheme="minorHAnsi"/>
                <w:sz w:val="18"/>
                <w:szCs w:val="18"/>
              </w:rPr>
            </w:pPr>
          </w:p>
        </w:tc>
        <w:tc>
          <w:tcPr>
            <w:tcW w:w="1640" w:type="dxa"/>
          </w:tcPr>
          <w:p w14:paraId="18CC3D27" w14:textId="3E738949" w:rsidR="00575F21" w:rsidRPr="00690A4F" w:rsidRDefault="00575F21" w:rsidP="00575F21">
            <w:pPr>
              <w:pStyle w:val="TableParagraph"/>
              <w:spacing w:line="240" w:lineRule="atLeast"/>
              <w:ind w:left="199" w:right="182" w:firstLine="154"/>
              <w:rPr>
                <w:rFonts w:asciiTheme="minorHAnsi" w:hAnsiTheme="minorHAnsi" w:cstheme="minorHAnsi"/>
                <w:b/>
                <w:spacing w:val="-2"/>
                <w:sz w:val="18"/>
                <w:szCs w:val="18"/>
              </w:rPr>
            </w:pPr>
          </w:p>
        </w:tc>
        <w:tc>
          <w:tcPr>
            <w:tcW w:w="2121" w:type="dxa"/>
          </w:tcPr>
          <w:p w14:paraId="6E52BDEF" w14:textId="0F4AAA4A" w:rsidR="00575F21" w:rsidRPr="00690A4F" w:rsidRDefault="00575F21" w:rsidP="00575F21">
            <w:pPr>
              <w:pStyle w:val="TableParagraph"/>
              <w:spacing w:line="240" w:lineRule="atLeast"/>
              <w:ind w:left="518" w:right="505" w:firstLine="553"/>
              <w:rPr>
                <w:rFonts w:asciiTheme="minorHAnsi" w:hAnsiTheme="minorHAnsi" w:cstheme="minorHAnsi"/>
                <w:b/>
                <w:spacing w:val="-2"/>
                <w:sz w:val="18"/>
                <w:szCs w:val="18"/>
              </w:rPr>
            </w:pPr>
          </w:p>
        </w:tc>
        <w:tc>
          <w:tcPr>
            <w:tcW w:w="1485" w:type="dxa"/>
          </w:tcPr>
          <w:p w14:paraId="774D5F93" w14:textId="1D70E695" w:rsidR="00575F21" w:rsidRPr="00690A4F" w:rsidRDefault="00575F21" w:rsidP="00575F21">
            <w:pPr>
              <w:pStyle w:val="TableParagraph"/>
              <w:spacing w:before="1"/>
              <w:ind w:left="6"/>
              <w:jc w:val="center"/>
              <w:rPr>
                <w:rFonts w:asciiTheme="minorHAnsi" w:hAnsiTheme="minorHAnsi" w:cstheme="minorHAnsi"/>
                <w:b/>
                <w:spacing w:val="-4"/>
                <w:sz w:val="18"/>
                <w:szCs w:val="18"/>
              </w:rPr>
            </w:pPr>
          </w:p>
        </w:tc>
        <w:tc>
          <w:tcPr>
            <w:tcW w:w="5632" w:type="dxa"/>
          </w:tcPr>
          <w:p w14:paraId="6E587E04" w14:textId="03EFB149" w:rsidR="00575F21" w:rsidRPr="00690A4F" w:rsidRDefault="00575F21" w:rsidP="00575F21">
            <w:pPr>
              <w:pStyle w:val="TableParagraph"/>
              <w:spacing w:line="240" w:lineRule="atLeast"/>
              <w:ind w:left="1883" w:right="1874" w:hanging="1"/>
              <w:jc w:val="center"/>
              <w:rPr>
                <w:rFonts w:asciiTheme="minorHAnsi" w:hAnsiTheme="minorHAnsi" w:cstheme="minorHAnsi"/>
                <w:b/>
                <w:sz w:val="18"/>
                <w:szCs w:val="18"/>
              </w:rPr>
            </w:pPr>
          </w:p>
        </w:tc>
        <w:tc>
          <w:tcPr>
            <w:tcW w:w="1522" w:type="dxa"/>
          </w:tcPr>
          <w:p w14:paraId="53E743C8" w14:textId="137B8024" w:rsidR="00575F21" w:rsidRPr="00690A4F" w:rsidRDefault="00575F21" w:rsidP="00575F21">
            <w:pPr>
              <w:pStyle w:val="TableParagraph"/>
              <w:spacing w:before="1"/>
              <w:ind w:left="288"/>
              <w:rPr>
                <w:rFonts w:asciiTheme="minorHAnsi" w:hAnsiTheme="minorHAnsi" w:cstheme="minorHAnsi"/>
                <w:b/>
                <w:spacing w:val="-2"/>
                <w:sz w:val="18"/>
                <w:szCs w:val="18"/>
              </w:rPr>
            </w:pPr>
          </w:p>
        </w:tc>
        <w:tc>
          <w:tcPr>
            <w:tcW w:w="1455" w:type="dxa"/>
          </w:tcPr>
          <w:p w14:paraId="6A2031E3" w14:textId="77777777" w:rsidR="00575F21" w:rsidRPr="00690A4F" w:rsidRDefault="00575F21" w:rsidP="00575F21">
            <w:pPr>
              <w:pStyle w:val="TableParagraph"/>
              <w:spacing w:line="240" w:lineRule="atLeast"/>
              <w:ind w:left="278" w:right="270" w:hanging="4"/>
              <w:rPr>
                <w:rFonts w:asciiTheme="minorHAnsi" w:hAnsiTheme="minorHAnsi" w:cstheme="minorHAnsi"/>
                <w:b/>
                <w:sz w:val="18"/>
                <w:szCs w:val="18"/>
              </w:rPr>
            </w:pPr>
          </w:p>
        </w:tc>
      </w:tr>
      <w:tr w:rsidR="00575F21" w:rsidRPr="00690A4F" w14:paraId="54D894A8" w14:textId="77777777" w:rsidTr="00E24966">
        <w:trPr>
          <w:trHeight w:val="489"/>
        </w:trPr>
        <w:tc>
          <w:tcPr>
            <w:tcW w:w="1128" w:type="dxa"/>
          </w:tcPr>
          <w:p w14:paraId="75B5855D" w14:textId="77777777" w:rsidR="00575F21" w:rsidRPr="00690A4F" w:rsidRDefault="00575F21" w:rsidP="00575F21">
            <w:pPr>
              <w:pStyle w:val="TableParagraph"/>
              <w:rPr>
                <w:rFonts w:asciiTheme="minorHAnsi" w:hAnsiTheme="minorHAnsi" w:cstheme="minorHAnsi"/>
                <w:sz w:val="18"/>
                <w:szCs w:val="18"/>
              </w:rPr>
            </w:pPr>
          </w:p>
        </w:tc>
        <w:tc>
          <w:tcPr>
            <w:tcW w:w="1640" w:type="dxa"/>
          </w:tcPr>
          <w:p w14:paraId="4FCA31DA" w14:textId="77777777" w:rsidR="00575F21" w:rsidRPr="00690A4F" w:rsidRDefault="00575F21" w:rsidP="00575F21">
            <w:pPr>
              <w:pStyle w:val="TableParagraph"/>
              <w:spacing w:line="240" w:lineRule="atLeast"/>
              <w:ind w:left="199" w:right="182" w:firstLine="154"/>
              <w:rPr>
                <w:rFonts w:asciiTheme="minorHAnsi" w:hAnsiTheme="minorHAnsi" w:cstheme="minorHAnsi"/>
                <w:b/>
                <w:spacing w:val="-2"/>
                <w:sz w:val="18"/>
                <w:szCs w:val="18"/>
              </w:rPr>
            </w:pPr>
          </w:p>
        </w:tc>
        <w:tc>
          <w:tcPr>
            <w:tcW w:w="2121" w:type="dxa"/>
          </w:tcPr>
          <w:p w14:paraId="1AE755C9" w14:textId="77777777" w:rsidR="00575F21" w:rsidRPr="00690A4F" w:rsidRDefault="00575F21" w:rsidP="00575F21">
            <w:pPr>
              <w:pStyle w:val="TableParagraph"/>
              <w:spacing w:line="240" w:lineRule="atLeast"/>
              <w:ind w:left="518" w:right="505" w:firstLine="553"/>
              <w:rPr>
                <w:rFonts w:asciiTheme="minorHAnsi" w:hAnsiTheme="minorHAnsi" w:cstheme="minorHAnsi"/>
                <w:b/>
                <w:spacing w:val="-2"/>
                <w:sz w:val="18"/>
                <w:szCs w:val="18"/>
              </w:rPr>
            </w:pPr>
          </w:p>
        </w:tc>
        <w:tc>
          <w:tcPr>
            <w:tcW w:w="1485" w:type="dxa"/>
          </w:tcPr>
          <w:p w14:paraId="37D2AE7A" w14:textId="77777777" w:rsidR="00575F21" w:rsidRPr="00690A4F" w:rsidRDefault="00575F21" w:rsidP="00575F21">
            <w:pPr>
              <w:pStyle w:val="TableParagraph"/>
              <w:spacing w:before="1"/>
              <w:ind w:left="6"/>
              <w:jc w:val="center"/>
              <w:rPr>
                <w:rFonts w:asciiTheme="minorHAnsi" w:hAnsiTheme="minorHAnsi" w:cstheme="minorHAnsi"/>
                <w:b/>
                <w:spacing w:val="-4"/>
                <w:sz w:val="18"/>
                <w:szCs w:val="18"/>
              </w:rPr>
            </w:pPr>
          </w:p>
        </w:tc>
        <w:tc>
          <w:tcPr>
            <w:tcW w:w="5632" w:type="dxa"/>
          </w:tcPr>
          <w:p w14:paraId="287C497A" w14:textId="77777777" w:rsidR="00575F21" w:rsidRPr="00690A4F" w:rsidRDefault="00575F21" w:rsidP="00575F21">
            <w:pPr>
              <w:pStyle w:val="TableParagraph"/>
              <w:spacing w:line="240" w:lineRule="atLeast"/>
              <w:ind w:left="1883" w:right="1874" w:hanging="1"/>
              <w:jc w:val="center"/>
              <w:rPr>
                <w:rFonts w:asciiTheme="minorHAnsi" w:hAnsiTheme="minorHAnsi" w:cstheme="minorHAnsi"/>
                <w:b/>
                <w:sz w:val="18"/>
                <w:szCs w:val="18"/>
              </w:rPr>
            </w:pPr>
          </w:p>
        </w:tc>
        <w:tc>
          <w:tcPr>
            <w:tcW w:w="1522" w:type="dxa"/>
          </w:tcPr>
          <w:p w14:paraId="431B87EA" w14:textId="77777777" w:rsidR="00575F21" w:rsidRPr="00690A4F" w:rsidRDefault="00575F21" w:rsidP="00575F21">
            <w:pPr>
              <w:pStyle w:val="TableParagraph"/>
              <w:spacing w:before="1"/>
              <w:ind w:left="288"/>
              <w:rPr>
                <w:rFonts w:asciiTheme="minorHAnsi" w:hAnsiTheme="minorHAnsi" w:cstheme="minorHAnsi"/>
                <w:b/>
                <w:spacing w:val="-2"/>
                <w:sz w:val="18"/>
                <w:szCs w:val="18"/>
              </w:rPr>
            </w:pPr>
          </w:p>
        </w:tc>
        <w:tc>
          <w:tcPr>
            <w:tcW w:w="1455" w:type="dxa"/>
          </w:tcPr>
          <w:p w14:paraId="1239F780" w14:textId="77777777" w:rsidR="00575F21" w:rsidRPr="00690A4F" w:rsidRDefault="00575F21" w:rsidP="00575F21">
            <w:pPr>
              <w:pStyle w:val="TableParagraph"/>
              <w:spacing w:line="240" w:lineRule="atLeast"/>
              <w:ind w:left="278" w:right="270" w:hanging="4"/>
              <w:rPr>
                <w:rFonts w:asciiTheme="minorHAnsi" w:hAnsiTheme="minorHAnsi" w:cstheme="minorHAnsi"/>
                <w:b/>
                <w:sz w:val="18"/>
                <w:szCs w:val="18"/>
              </w:rPr>
            </w:pPr>
          </w:p>
        </w:tc>
      </w:tr>
    </w:tbl>
    <w:p w14:paraId="5B3509AA" w14:textId="77777777" w:rsidR="006A7185" w:rsidRDefault="006A7185">
      <w:pPr>
        <w:jc w:val="center"/>
        <w:rPr>
          <w:sz w:val="20"/>
        </w:rPr>
        <w:sectPr w:rsidR="006A7185">
          <w:pgSz w:w="16840" w:h="11910" w:orient="landscape"/>
          <w:pgMar w:top="1200" w:right="580" w:bottom="280" w:left="580" w:header="707" w:footer="0" w:gutter="0"/>
          <w:cols w:space="720"/>
        </w:sectPr>
      </w:pPr>
    </w:p>
    <w:p w14:paraId="1CC095E7" w14:textId="77777777" w:rsidR="006A7185" w:rsidRDefault="006A7185">
      <w:pPr>
        <w:pStyle w:val="BodyText"/>
        <w:rPr>
          <w:rFonts w:ascii="Times New Roman"/>
          <w:b w:val="0"/>
          <w:sz w:val="16"/>
        </w:rPr>
      </w:pPr>
    </w:p>
    <w:tbl>
      <w:tblPr>
        <w:tblW w:w="0" w:type="auto"/>
        <w:tblInd w:w="3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28"/>
        <w:gridCol w:w="2490"/>
        <w:gridCol w:w="658"/>
        <w:gridCol w:w="1327"/>
        <w:gridCol w:w="869"/>
        <w:gridCol w:w="548"/>
        <w:gridCol w:w="1140"/>
        <w:gridCol w:w="3838"/>
        <w:gridCol w:w="1521"/>
        <w:gridCol w:w="1454"/>
      </w:tblGrid>
      <w:tr w:rsidR="006A7185" w14:paraId="7AD43B6F" w14:textId="77777777" w:rsidTr="00A4290C">
        <w:trPr>
          <w:trHeight w:val="244"/>
        </w:trPr>
        <w:tc>
          <w:tcPr>
            <w:tcW w:w="1128" w:type="dxa"/>
            <w:tcBorders>
              <w:top w:val="nil"/>
              <w:bottom w:val="nil"/>
            </w:tcBorders>
          </w:tcPr>
          <w:p w14:paraId="28E40688" w14:textId="77777777" w:rsidR="006A7185" w:rsidRDefault="006A7185">
            <w:pPr>
              <w:pStyle w:val="TableParagraph"/>
              <w:rPr>
                <w:rFonts w:ascii="Times New Roman"/>
                <w:sz w:val="16"/>
              </w:rPr>
            </w:pPr>
          </w:p>
        </w:tc>
        <w:tc>
          <w:tcPr>
            <w:tcW w:w="2490" w:type="dxa"/>
            <w:tcBorders>
              <w:top w:val="nil"/>
              <w:bottom w:val="nil"/>
            </w:tcBorders>
          </w:tcPr>
          <w:p w14:paraId="4EDB4847" w14:textId="7B9563DA" w:rsidR="006A7185" w:rsidRDefault="006A7185">
            <w:pPr>
              <w:pStyle w:val="TableParagraph"/>
              <w:spacing w:before="1" w:line="224" w:lineRule="exact"/>
              <w:ind w:left="16"/>
              <w:jc w:val="center"/>
              <w:rPr>
                <w:sz w:val="20"/>
              </w:rPr>
            </w:pPr>
          </w:p>
        </w:tc>
        <w:tc>
          <w:tcPr>
            <w:tcW w:w="1985" w:type="dxa"/>
            <w:gridSpan w:val="2"/>
            <w:tcBorders>
              <w:top w:val="nil"/>
              <w:bottom w:val="nil"/>
            </w:tcBorders>
          </w:tcPr>
          <w:p w14:paraId="4D70A076" w14:textId="010DAC78" w:rsidR="006A7185" w:rsidRDefault="006A7185">
            <w:pPr>
              <w:pStyle w:val="TableParagraph"/>
              <w:spacing w:before="1" w:line="224" w:lineRule="exact"/>
              <w:ind w:left="119"/>
              <w:rPr>
                <w:sz w:val="20"/>
              </w:rPr>
            </w:pPr>
          </w:p>
        </w:tc>
        <w:tc>
          <w:tcPr>
            <w:tcW w:w="1417" w:type="dxa"/>
            <w:gridSpan w:val="2"/>
            <w:tcBorders>
              <w:top w:val="nil"/>
              <w:bottom w:val="nil"/>
            </w:tcBorders>
          </w:tcPr>
          <w:p w14:paraId="74C8B272" w14:textId="77777777" w:rsidR="006A7185" w:rsidRDefault="006A7185">
            <w:pPr>
              <w:pStyle w:val="TableParagraph"/>
              <w:rPr>
                <w:rFonts w:ascii="Times New Roman"/>
                <w:sz w:val="16"/>
              </w:rPr>
            </w:pPr>
          </w:p>
        </w:tc>
        <w:tc>
          <w:tcPr>
            <w:tcW w:w="4978" w:type="dxa"/>
            <w:gridSpan w:val="2"/>
            <w:tcBorders>
              <w:top w:val="nil"/>
              <w:bottom w:val="nil"/>
            </w:tcBorders>
          </w:tcPr>
          <w:p w14:paraId="5272A89D" w14:textId="05D47215" w:rsidR="006A7185" w:rsidRDefault="006A7185">
            <w:pPr>
              <w:pStyle w:val="TableParagraph"/>
              <w:spacing w:before="1" w:line="224" w:lineRule="exact"/>
              <w:ind w:left="114"/>
              <w:rPr>
                <w:sz w:val="20"/>
              </w:rPr>
            </w:pPr>
          </w:p>
        </w:tc>
        <w:tc>
          <w:tcPr>
            <w:tcW w:w="1521" w:type="dxa"/>
            <w:tcBorders>
              <w:top w:val="nil"/>
              <w:bottom w:val="nil"/>
            </w:tcBorders>
          </w:tcPr>
          <w:p w14:paraId="13BB69C7" w14:textId="77777777" w:rsidR="006A7185" w:rsidRDefault="006A7185">
            <w:pPr>
              <w:pStyle w:val="TableParagraph"/>
              <w:rPr>
                <w:rFonts w:ascii="Times New Roman"/>
                <w:sz w:val="16"/>
              </w:rPr>
            </w:pPr>
          </w:p>
        </w:tc>
        <w:tc>
          <w:tcPr>
            <w:tcW w:w="1454" w:type="dxa"/>
            <w:tcBorders>
              <w:top w:val="nil"/>
              <w:bottom w:val="nil"/>
            </w:tcBorders>
          </w:tcPr>
          <w:p w14:paraId="17D5A97F" w14:textId="77777777" w:rsidR="006A7185" w:rsidRDefault="006A7185">
            <w:pPr>
              <w:pStyle w:val="TableParagraph"/>
              <w:rPr>
                <w:rFonts w:ascii="Times New Roman"/>
                <w:sz w:val="16"/>
              </w:rPr>
            </w:pPr>
          </w:p>
        </w:tc>
      </w:tr>
      <w:tr w:rsidR="006A7185" w14:paraId="21B7C987" w14:textId="77777777" w:rsidTr="00A4290C">
        <w:trPr>
          <w:trHeight w:val="244"/>
        </w:trPr>
        <w:tc>
          <w:tcPr>
            <w:tcW w:w="1128" w:type="dxa"/>
            <w:tcBorders>
              <w:top w:val="nil"/>
              <w:bottom w:val="nil"/>
            </w:tcBorders>
          </w:tcPr>
          <w:p w14:paraId="3AF90A69" w14:textId="77777777" w:rsidR="006A7185" w:rsidRDefault="006A7185">
            <w:pPr>
              <w:pStyle w:val="TableParagraph"/>
              <w:rPr>
                <w:rFonts w:ascii="Times New Roman"/>
                <w:sz w:val="16"/>
              </w:rPr>
            </w:pPr>
          </w:p>
        </w:tc>
        <w:tc>
          <w:tcPr>
            <w:tcW w:w="2490" w:type="dxa"/>
            <w:tcBorders>
              <w:top w:val="nil"/>
              <w:bottom w:val="nil"/>
            </w:tcBorders>
          </w:tcPr>
          <w:p w14:paraId="7F1125FF" w14:textId="2D249B22" w:rsidR="006A7185" w:rsidRDefault="006A7185">
            <w:pPr>
              <w:pStyle w:val="TableParagraph"/>
              <w:spacing w:before="1" w:line="224" w:lineRule="exact"/>
              <w:ind w:left="16" w:right="1"/>
              <w:jc w:val="center"/>
              <w:rPr>
                <w:sz w:val="20"/>
              </w:rPr>
            </w:pPr>
          </w:p>
        </w:tc>
        <w:tc>
          <w:tcPr>
            <w:tcW w:w="1985" w:type="dxa"/>
            <w:gridSpan w:val="2"/>
            <w:tcBorders>
              <w:top w:val="nil"/>
              <w:bottom w:val="nil"/>
            </w:tcBorders>
          </w:tcPr>
          <w:p w14:paraId="4FEBAF42" w14:textId="049E1D23" w:rsidR="006A7185" w:rsidRDefault="006A7185">
            <w:pPr>
              <w:pStyle w:val="TableParagraph"/>
              <w:spacing w:before="1" w:line="224" w:lineRule="exact"/>
              <w:ind w:left="260"/>
              <w:rPr>
                <w:sz w:val="20"/>
              </w:rPr>
            </w:pPr>
          </w:p>
        </w:tc>
        <w:tc>
          <w:tcPr>
            <w:tcW w:w="1417" w:type="dxa"/>
            <w:gridSpan w:val="2"/>
            <w:tcBorders>
              <w:top w:val="nil"/>
              <w:bottom w:val="nil"/>
            </w:tcBorders>
          </w:tcPr>
          <w:p w14:paraId="1FAF4820" w14:textId="77777777" w:rsidR="006A7185" w:rsidRDefault="006A7185">
            <w:pPr>
              <w:pStyle w:val="TableParagraph"/>
              <w:rPr>
                <w:rFonts w:ascii="Times New Roman"/>
                <w:sz w:val="16"/>
              </w:rPr>
            </w:pPr>
          </w:p>
        </w:tc>
        <w:tc>
          <w:tcPr>
            <w:tcW w:w="4978" w:type="dxa"/>
            <w:gridSpan w:val="2"/>
            <w:tcBorders>
              <w:top w:val="nil"/>
              <w:bottom w:val="nil"/>
            </w:tcBorders>
          </w:tcPr>
          <w:p w14:paraId="226EC29A" w14:textId="42293B3D" w:rsidR="006A7185" w:rsidRDefault="006A7185" w:rsidP="00525E74">
            <w:pPr>
              <w:pStyle w:val="TableParagraph"/>
              <w:spacing w:before="1" w:line="224" w:lineRule="exact"/>
              <w:rPr>
                <w:sz w:val="20"/>
              </w:rPr>
            </w:pPr>
          </w:p>
        </w:tc>
        <w:tc>
          <w:tcPr>
            <w:tcW w:w="1521" w:type="dxa"/>
            <w:tcBorders>
              <w:top w:val="nil"/>
              <w:bottom w:val="nil"/>
            </w:tcBorders>
          </w:tcPr>
          <w:p w14:paraId="0E2C52A8" w14:textId="77777777" w:rsidR="006A7185" w:rsidRDefault="006A7185">
            <w:pPr>
              <w:pStyle w:val="TableParagraph"/>
              <w:rPr>
                <w:rFonts w:ascii="Times New Roman"/>
                <w:sz w:val="16"/>
              </w:rPr>
            </w:pPr>
          </w:p>
        </w:tc>
        <w:tc>
          <w:tcPr>
            <w:tcW w:w="1454" w:type="dxa"/>
            <w:tcBorders>
              <w:top w:val="nil"/>
              <w:bottom w:val="nil"/>
            </w:tcBorders>
          </w:tcPr>
          <w:p w14:paraId="556BC029" w14:textId="77777777" w:rsidR="006A7185" w:rsidRDefault="006A7185">
            <w:pPr>
              <w:pStyle w:val="TableParagraph"/>
              <w:rPr>
                <w:rFonts w:ascii="Times New Roman"/>
                <w:sz w:val="16"/>
              </w:rPr>
            </w:pPr>
          </w:p>
        </w:tc>
      </w:tr>
      <w:tr w:rsidR="006A7185" w14:paraId="7671EBBF" w14:textId="77777777" w:rsidTr="00A4290C">
        <w:trPr>
          <w:trHeight w:val="488"/>
        </w:trPr>
        <w:tc>
          <w:tcPr>
            <w:tcW w:w="1128" w:type="dxa"/>
            <w:tcBorders>
              <w:top w:val="nil"/>
            </w:tcBorders>
          </w:tcPr>
          <w:p w14:paraId="22BAF159" w14:textId="77777777" w:rsidR="006A7185" w:rsidRDefault="006A7185">
            <w:pPr>
              <w:pStyle w:val="TableParagraph"/>
              <w:rPr>
                <w:rFonts w:ascii="Times New Roman"/>
                <w:sz w:val="20"/>
              </w:rPr>
            </w:pPr>
          </w:p>
        </w:tc>
        <w:tc>
          <w:tcPr>
            <w:tcW w:w="2490" w:type="dxa"/>
            <w:tcBorders>
              <w:top w:val="nil"/>
            </w:tcBorders>
          </w:tcPr>
          <w:p w14:paraId="78C9AABC" w14:textId="70602CCF" w:rsidR="006A7185" w:rsidRDefault="006A7185">
            <w:pPr>
              <w:pStyle w:val="TableParagraph"/>
              <w:spacing w:before="1"/>
              <w:ind w:left="16" w:right="2"/>
              <w:jc w:val="center"/>
              <w:rPr>
                <w:sz w:val="20"/>
              </w:rPr>
            </w:pPr>
          </w:p>
        </w:tc>
        <w:tc>
          <w:tcPr>
            <w:tcW w:w="1985" w:type="dxa"/>
            <w:gridSpan w:val="2"/>
            <w:tcBorders>
              <w:top w:val="nil"/>
            </w:tcBorders>
          </w:tcPr>
          <w:p w14:paraId="6BA7F278" w14:textId="40D07B44" w:rsidR="006A7185" w:rsidRDefault="006A7185">
            <w:pPr>
              <w:pStyle w:val="TableParagraph"/>
              <w:spacing w:line="240" w:lineRule="atLeast"/>
              <w:ind w:left="483" w:hanging="338"/>
              <w:rPr>
                <w:sz w:val="20"/>
              </w:rPr>
            </w:pPr>
          </w:p>
        </w:tc>
        <w:tc>
          <w:tcPr>
            <w:tcW w:w="1417" w:type="dxa"/>
            <w:gridSpan w:val="2"/>
            <w:tcBorders>
              <w:top w:val="nil"/>
            </w:tcBorders>
          </w:tcPr>
          <w:p w14:paraId="250DCF52" w14:textId="77777777" w:rsidR="006A7185" w:rsidRDefault="006A7185">
            <w:pPr>
              <w:pStyle w:val="TableParagraph"/>
              <w:rPr>
                <w:rFonts w:ascii="Times New Roman"/>
                <w:sz w:val="20"/>
              </w:rPr>
            </w:pPr>
          </w:p>
        </w:tc>
        <w:tc>
          <w:tcPr>
            <w:tcW w:w="4978" w:type="dxa"/>
            <w:gridSpan w:val="2"/>
            <w:tcBorders>
              <w:top w:val="nil"/>
            </w:tcBorders>
          </w:tcPr>
          <w:p w14:paraId="1DD73BA8" w14:textId="42D2620F" w:rsidR="006A7185" w:rsidRDefault="006A7185">
            <w:pPr>
              <w:pStyle w:val="TableParagraph"/>
              <w:spacing w:line="240" w:lineRule="atLeast"/>
              <w:ind w:left="114"/>
              <w:rPr>
                <w:sz w:val="20"/>
              </w:rPr>
            </w:pPr>
          </w:p>
        </w:tc>
        <w:tc>
          <w:tcPr>
            <w:tcW w:w="1521" w:type="dxa"/>
            <w:tcBorders>
              <w:top w:val="nil"/>
            </w:tcBorders>
          </w:tcPr>
          <w:p w14:paraId="65185EB7" w14:textId="77777777" w:rsidR="006A7185" w:rsidRDefault="006A7185">
            <w:pPr>
              <w:pStyle w:val="TableParagraph"/>
              <w:rPr>
                <w:rFonts w:ascii="Times New Roman"/>
                <w:sz w:val="20"/>
              </w:rPr>
            </w:pPr>
          </w:p>
        </w:tc>
        <w:tc>
          <w:tcPr>
            <w:tcW w:w="1454" w:type="dxa"/>
            <w:tcBorders>
              <w:top w:val="nil"/>
            </w:tcBorders>
          </w:tcPr>
          <w:p w14:paraId="72F685A4" w14:textId="77777777" w:rsidR="006A7185" w:rsidRDefault="006A7185">
            <w:pPr>
              <w:pStyle w:val="TableParagraph"/>
              <w:rPr>
                <w:rFonts w:ascii="Times New Roman"/>
                <w:sz w:val="20"/>
              </w:rPr>
            </w:pPr>
          </w:p>
        </w:tc>
      </w:tr>
      <w:tr w:rsidR="006A7185" w14:paraId="13F54DD1" w14:textId="77777777" w:rsidTr="00A4290C">
        <w:trPr>
          <w:trHeight w:val="292"/>
        </w:trPr>
        <w:tc>
          <w:tcPr>
            <w:tcW w:w="14973" w:type="dxa"/>
            <w:gridSpan w:val="10"/>
            <w:shd w:val="clear" w:color="auto" w:fill="D9D9D9"/>
          </w:tcPr>
          <w:p w14:paraId="0B6DF24E" w14:textId="77777777" w:rsidR="006A7185" w:rsidRDefault="00C13FF8">
            <w:pPr>
              <w:pStyle w:val="TableParagraph"/>
              <w:spacing w:before="1" w:line="271" w:lineRule="exact"/>
              <w:ind w:left="21"/>
              <w:jc w:val="center"/>
              <w:rPr>
                <w:b/>
                <w:sz w:val="24"/>
              </w:rPr>
            </w:pPr>
            <w:r>
              <w:rPr>
                <w:b/>
                <w:sz w:val="24"/>
              </w:rPr>
              <w:t>Year</w:t>
            </w:r>
            <w:r>
              <w:rPr>
                <w:b/>
                <w:spacing w:val="-2"/>
                <w:sz w:val="24"/>
              </w:rPr>
              <w:t xml:space="preserve"> </w:t>
            </w:r>
            <w:r>
              <w:rPr>
                <w:b/>
                <w:spacing w:val="-10"/>
                <w:sz w:val="24"/>
              </w:rPr>
              <w:t>B</w:t>
            </w:r>
          </w:p>
        </w:tc>
      </w:tr>
      <w:tr w:rsidR="006A7185" w14:paraId="3248343D" w14:textId="77777777" w:rsidTr="00A4290C">
        <w:trPr>
          <w:trHeight w:val="733"/>
        </w:trPr>
        <w:tc>
          <w:tcPr>
            <w:tcW w:w="1128" w:type="dxa"/>
          </w:tcPr>
          <w:p w14:paraId="44B6F63C" w14:textId="77777777" w:rsidR="006A7185" w:rsidRDefault="006A7185">
            <w:pPr>
              <w:pStyle w:val="TableParagraph"/>
              <w:rPr>
                <w:rFonts w:ascii="Times New Roman"/>
                <w:sz w:val="20"/>
              </w:rPr>
            </w:pPr>
          </w:p>
        </w:tc>
        <w:tc>
          <w:tcPr>
            <w:tcW w:w="3148" w:type="dxa"/>
            <w:gridSpan w:val="2"/>
          </w:tcPr>
          <w:p w14:paraId="3A113530" w14:textId="77777777" w:rsidR="006A7185" w:rsidRDefault="00C13FF8">
            <w:pPr>
              <w:pStyle w:val="TableParagraph"/>
              <w:spacing w:before="1"/>
              <w:ind w:left="993"/>
              <w:rPr>
                <w:b/>
                <w:sz w:val="20"/>
              </w:rPr>
            </w:pPr>
            <w:r>
              <w:rPr>
                <w:b/>
                <w:sz w:val="20"/>
              </w:rPr>
              <w:t>Prior</w:t>
            </w:r>
            <w:r>
              <w:rPr>
                <w:b/>
                <w:spacing w:val="-5"/>
                <w:sz w:val="20"/>
              </w:rPr>
              <w:t xml:space="preserve"> </w:t>
            </w:r>
            <w:r>
              <w:rPr>
                <w:b/>
                <w:spacing w:val="-2"/>
                <w:sz w:val="20"/>
              </w:rPr>
              <w:t>Learning</w:t>
            </w:r>
          </w:p>
        </w:tc>
        <w:tc>
          <w:tcPr>
            <w:tcW w:w="2196" w:type="dxa"/>
            <w:gridSpan w:val="2"/>
          </w:tcPr>
          <w:p w14:paraId="413240AA" w14:textId="77777777" w:rsidR="006A7185" w:rsidRDefault="00C13FF8">
            <w:pPr>
              <w:pStyle w:val="TableParagraph"/>
              <w:spacing w:before="1"/>
              <w:ind w:left="296" w:right="123" w:firstLine="553"/>
              <w:rPr>
                <w:b/>
                <w:sz w:val="20"/>
              </w:rPr>
            </w:pPr>
            <w:r>
              <w:rPr>
                <w:b/>
                <w:spacing w:val="-2"/>
                <w:sz w:val="20"/>
              </w:rPr>
              <w:t xml:space="preserve">Intent </w:t>
            </w:r>
            <w:r>
              <w:rPr>
                <w:b/>
                <w:sz w:val="20"/>
              </w:rPr>
              <w:t>(children</w:t>
            </w:r>
            <w:r>
              <w:rPr>
                <w:b/>
                <w:spacing w:val="-12"/>
                <w:sz w:val="20"/>
              </w:rPr>
              <w:t xml:space="preserve"> </w:t>
            </w:r>
            <w:r>
              <w:rPr>
                <w:b/>
                <w:sz w:val="20"/>
              </w:rPr>
              <w:t>will</w:t>
            </w:r>
            <w:r>
              <w:rPr>
                <w:b/>
                <w:spacing w:val="-11"/>
                <w:sz w:val="20"/>
              </w:rPr>
              <w:t xml:space="preserve"> </w:t>
            </w:r>
            <w:r>
              <w:rPr>
                <w:b/>
                <w:sz w:val="20"/>
              </w:rPr>
              <w:t>learn)</w:t>
            </w:r>
          </w:p>
        </w:tc>
        <w:tc>
          <w:tcPr>
            <w:tcW w:w="1688" w:type="dxa"/>
            <w:gridSpan w:val="2"/>
          </w:tcPr>
          <w:p w14:paraId="3FE78583" w14:textId="77777777" w:rsidR="006A7185" w:rsidRDefault="00C13FF8">
            <w:pPr>
              <w:pStyle w:val="TableParagraph"/>
              <w:spacing w:before="1"/>
              <w:ind w:left="19"/>
              <w:jc w:val="center"/>
              <w:rPr>
                <w:b/>
                <w:sz w:val="20"/>
              </w:rPr>
            </w:pPr>
            <w:r>
              <w:rPr>
                <w:b/>
                <w:spacing w:val="-4"/>
                <w:sz w:val="20"/>
              </w:rPr>
              <w:t>Unit</w:t>
            </w:r>
          </w:p>
        </w:tc>
        <w:tc>
          <w:tcPr>
            <w:tcW w:w="3838" w:type="dxa"/>
          </w:tcPr>
          <w:p w14:paraId="2FF9BE92" w14:textId="77777777" w:rsidR="006A7185" w:rsidRDefault="00C13FF8">
            <w:pPr>
              <w:pStyle w:val="TableParagraph"/>
              <w:spacing w:before="1"/>
              <w:ind w:left="995" w:right="965" w:firstLine="78"/>
              <w:rPr>
                <w:b/>
                <w:sz w:val="20"/>
              </w:rPr>
            </w:pPr>
            <w:r>
              <w:rPr>
                <w:b/>
                <w:sz w:val="20"/>
              </w:rPr>
              <w:t>Sequence of Lessons WALT</w:t>
            </w:r>
            <w:r>
              <w:rPr>
                <w:b/>
                <w:spacing w:val="-12"/>
                <w:sz w:val="20"/>
              </w:rPr>
              <w:t xml:space="preserve"> </w:t>
            </w:r>
            <w:r>
              <w:rPr>
                <w:b/>
                <w:sz w:val="20"/>
              </w:rPr>
              <w:t>(children</w:t>
            </w:r>
            <w:r>
              <w:rPr>
                <w:b/>
                <w:spacing w:val="-11"/>
                <w:sz w:val="20"/>
              </w:rPr>
              <w:t xml:space="preserve"> </w:t>
            </w:r>
            <w:r>
              <w:rPr>
                <w:b/>
                <w:sz w:val="20"/>
              </w:rPr>
              <w:t>will</w:t>
            </w:r>
            <w:r>
              <w:rPr>
                <w:b/>
                <w:spacing w:val="-11"/>
                <w:sz w:val="20"/>
              </w:rPr>
              <w:t xml:space="preserve"> </w:t>
            </w:r>
            <w:r>
              <w:rPr>
                <w:b/>
                <w:sz w:val="20"/>
              </w:rPr>
              <w:t>…)</w:t>
            </w:r>
          </w:p>
        </w:tc>
        <w:tc>
          <w:tcPr>
            <w:tcW w:w="1521" w:type="dxa"/>
          </w:tcPr>
          <w:p w14:paraId="1B10A190" w14:textId="77777777" w:rsidR="006A7185" w:rsidRDefault="00C13FF8">
            <w:pPr>
              <w:pStyle w:val="TableParagraph"/>
              <w:spacing w:before="1"/>
              <w:ind w:left="25" w:right="1"/>
              <w:jc w:val="center"/>
              <w:rPr>
                <w:b/>
                <w:sz w:val="20"/>
              </w:rPr>
            </w:pPr>
            <w:r>
              <w:rPr>
                <w:b/>
                <w:spacing w:val="-2"/>
                <w:sz w:val="20"/>
              </w:rPr>
              <w:t>Vocabulary</w:t>
            </w:r>
          </w:p>
        </w:tc>
        <w:tc>
          <w:tcPr>
            <w:tcW w:w="1454" w:type="dxa"/>
          </w:tcPr>
          <w:p w14:paraId="6812BF77" w14:textId="77777777" w:rsidR="006A7185" w:rsidRDefault="00C13FF8">
            <w:pPr>
              <w:pStyle w:val="TableParagraph"/>
              <w:spacing w:before="1"/>
              <w:ind w:left="290" w:right="257" w:hanging="4"/>
              <w:rPr>
                <w:b/>
                <w:sz w:val="20"/>
              </w:rPr>
            </w:pPr>
            <w:r>
              <w:rPr>
                <w:b/>
                <w:sz w:val="20"/>
              </w:rPr>
              <w:t>Outcome</w:t>
            </w:r>
            <w:r>
              <w:rPr>
                <w:b/>
                <w:spacing w:val="-12"/>
                <w:sz w:val="20"/>
              </w:rPr>
              <w:t xml:space="preserve"> </w:t>
            </w:r>
            <w:r>
              <w:rPr>
                <w:b/>
                <w:sz w:val="20"/>
              </w:rPr>
              <w:t xml:space="preserve">/ </w:t>
            </w:r>
            <w:r>
              <w:rPr>
                <w:b/>
                <w:spacing w:val="-2"/>
                <w:sz w:val="20"/>
              </w:rPr>
              <w:t>Composite</w:t>
            </w:r>
          </w:p>
        </w:tc>
      </w:tr>
      <w:tr w:rsidR="000715DA" w14:paraId="72E52614" w14:textId="77777777" w:rsidTr="00A4290C">
        <w:trPr>
          <w:trHeight w:val="733"/>
        </w:trPr>
        <w:tc>
          <w:tcPr>
            <w:tcW w:w="1128" w:type="dxa"/>
          </w:tcPr>
          <w:p w14:paraId="532D0833" w14:textId="430171C7" w:rsidR="000715DA" w:rsidRDefault="000715DA" w:rsidP="000715DA">
            <w:pPr>
              <w:pStyle w:val="TableParagraph"/>
              <w:rPr>
                <w:rFonts w:ascii="Times New Roman"/>
                <w:sz w:val="20"/>
              </w:rPr>
            </w:pPr>
            <w:r>
              <w:rPr>
                <w:rFonts w:ascii="Times New Roman"/>
                <w:sz w:val="20"/>
              </w:rPr>
              <w:t xml:space="preserve">Autumn </w:t>
            </w:r>
            <w:r w:rsidR="002E5944">
              <w:rPr>
                <w:rFonts w:ascii="Times New Roman"/>
                <w:sz w:val="20"/>
              </w:rPr>
              <w:t>1</w:t>
            </w:r>
          </w:p>
        </w:tc>
        <w:tc>
          <w:tcPr>
            <w:tcW w:w="3148" w:type="dxa"/>
            <w:gridSpan w:val="2"/>
          </w:tcPr>
          <w:p w14:paraId="51050A9F" w14:textId="77777777" w:rsidR="000715DA" w:rsidRDefault="000715DA" w:rsidP="000715DA">
            <w:pPr>
              <w:pStyle w:val="TableParagraph"/>
              <w:spacing w:before="1"/>
              <w:ind w:left="167" w:right="153" w:hanging="1"/>
              <w:jc w:val="center"/>
              <w:rPr>
                <w:sz w:val="20"/>
              </w:rPr>
            </w:pPr>
            <w:r>
              <w:rPr>
                <w:sz w:val="20"/>
              </w:rPr>
              <w:t>EYFS Make comments about what they</w:t>
            </w:r>
            <w:r>
              <w:rPr>
                <w:spacing w:val="-8"/>
                <w:sz w:val="20"/>
              </w:rPr>
              <w:t xml:space="preserve"> </w:t>
            </w:r>
            <w:r>
              <w:rPr>
                <w:sz w:val="20"/>
              </w:rPr>
              <w:t>have</w:t>
            </w:r>
            <w:r>
              <w:rPr>
                <w:spacing w:val="-8"/>
                <w:sz w:val="20"/>
              </w:rPr>
              <w:t xml:space="preserve"> </w:t>
            </w:r>
            <w:r>
              <w:rPr>
                <w:sz w:val="20"/>
              </w:rPr>
              <w:t>heard</w:t>
            </w:r>
            <w:r>
              <w:rPr>
                <w:spacing w:val="-8"/>
                <w:sz w:val="20"/>
              </w:rPr>
              <w:t xml:space="preserve"> </w:t>
            </w:r>
            <w:r>
              <w:rPr>
                <w:sz w:val="20"/>
              </w:rPr>
              <w:t>and</w:t>
            </w:r>
            <w:r>
              <w:rPr>
                <w:spacing w:val="-8"/>
                <w:sz w:val="20"/>
              </w:rPr>
              <w:t xml:space="preserve"> </w:t>
            </w:r>
            <w:r>
              <w:rPr>
                <w:sz w:val="20"/>
              </w:rPr>
              <w:t>ask</w:t>
            </w:r>
            <w:r>
              <w:rPr>
                <w:spacing w:val="-8"/>
                <w:sz w:val="20"/>
              </w:rPr>
              <w:t xml:space="preserve"> </w:t>
            </w:r>
            <w:r>
              <w:rPr>
                <w:sz w:val="20"/>
              </w:rPr>
              <w:t>questions to clarify their understanding.</w:t>
            </w:r>
          </w:p>
          <w:p w14:paraId="4975591E" w14:textId="77777777" w:rsidR="000715DA" w:rsidRDefault="000715DA" w:rsidP="000715DA">
            <w:pPr>
              <w:pStyle w:val="TableParagraph"/>
              <w:spacing w:before="19"/>
              <w:rPr>
                <w:rFonts w:ascii="Times New Roman"/>
                <w:sz w:val="20"/>
              </w:rPr>
            </w:pPr>
          </w:p>
          <w:p w14:paraId="01A0761B" w14:textId="35E8A832" w:rsidR="000715DA" w:rsidRDefault="000715DA" w:rsidP="000715DA">
            <w:pPr>
              <w:pStyle w:val="TableParagraph"/>
              <w:spacing w:before="1"/>
              <w:ind w:left="993"/>
              <w:rPr>
                <w:b/>
                <w:sz w:val="20"/>
              </w:rPr>
            </w:pPr>
            <w:r>
              <w:rPr>
                <w:sz w:val="20"/>
              </w:rPr>
              <w:t>Working scientifically (Y1)</w:t>
            </w:r>
            <w:r>
              <w:rPr>
                <w:spacing w:val="40"/>
                <w:sz w:val="20"/>
              </w:rPr>
              <w:t xml:space="preserve"> </w:t>
            </w:r>
            <w:r>
              <w:rPr>
                <w:sz w:val="20"/>
              </w:rPr>
              <w:t>Use</w:t>
            </w:r>
            <w:r>
              <w:rPr>
                <w:spacing w:val="-9"/>
                <w:sz w:val="20"/>
              </w:rPr>
              <w:t xml:space="preserve"> </w:t>
            </w:r>
            <w:r>
              <w:rPr>
                <w:sz w:val="20"/>
              </w:rPr>
              <w:t>observations</w:t>
            </w:r>
            <w:r>
              <w:rPr>
                <w:spacing w:val="-9"/>
                <w:sz w:val="20"/>
              </w:rPr>
              <w:t xml:space="preserve"> </w:t>
            </w:r>
            <w:r>
              <w:rPr>
                <w:sz w:val="20"/>
              </w:rPr>
              <w:t>and</w:t>
            </w:r>
            <w:r>
              <w:rPr>
                <w:spacing w:val="-9"/>
                <w:sz w:val="20"/>
              </w:rPr>
              <w:t xml:space="preserve"> </w:t>
            </w:r>
            <w:r>
              <w:rPr>
                <w:sz w:val="20"/>
              </w:rPr>
              <w:t>ideas</w:t>
            </w:r>
            <w:r>
              <w:rPr>
                <w:spacing w:val="-9"/>
                <w:sz w:val="20"/>
              </w:rPr>
              <w:t xml:space="preserve"> </w:t>
            </w:r>
            <w:r>
              <w:rPr>
                <w:sz w:val="20"/>
              </w:rPr>
              <w:t>to answer questions.</w:t>
            </w:r>
          </w:p>
        </w:tc>
        <w:tc>
          <w:tcPr>
            <w:tcW w:w="2196" w:type="dxa"/>
            <w:gridSpan w:val="2"/>
          </w:tcPr>
          <w:p w14:paraId="03DF9AAA" w14:textId="398946E7" w:rsidR="000715DA" w:rsidRDefault="000715DA" w:rsidP="000715DA">
            <w:pPr>
              <w:pStyle w:val="TableParagraph"/>
              <w:spacing w:before="1"/>
              <w:ind w:left="296" w:right="123" w:firstLine="553"/>
              <w:rPr>
                <w:b/>
                <w:spacing w:val="-2"/>
                <w:sz w:val="20"/>
              </w:rPr>
            </w:pPr>
            <w:r>
              <w:rPr>
                <w:sz w:val="20"/>
              </w:rPr>
              <w:t>Identify</w:t>
            </w:r>
            <w:r>
              <w:rPr>
                <w:spacing w:val="-8"/>
                <w:sz w:val="20"/>
              </w:rPr>
              <w:t xml:space="preserve"> </w:t>
            </w:r>
            <w:r>
              <w:rPr>
                <w:sz w:val="20"/>
              </w:rPr>
              <w:t>how</w:t>
            </w:r>
            <w:r>
              <w:rPr>
                <w:spacing w:val="-9"/>
                <w:sz w:val="20"/>
              </w:rPr>
              <w:t xml:space="preserve"> </w:t>
            </w:r>
            <w:r>
              <w:rPr>
                <w:sz w:val="20"/>
              </w:rPr>
              <w:t>sounds</w:t>
            </w:r>
            <w:r>
              <w:rPr>
                <w:spacing w:val="-8"/>
                <w:sz w:val="20"/>
              </w:rPr>
              <w:t xml:space="preserve"> </w:t>
            </w:r>
            <w:r>
              <w:rPr>
                <w:sz w:val="20"/>
              </w:rPr>
              <w:t xml:space="preserve">are made, </w:t>
            </w:r>
            <w:proofErr w:type="spellStart"/>
            <w:r>
              <w:rPr>
                <w:sz w:val="20"/>
              </w:rPr>
              <w:t>recognise</w:t>
            </w:r>
            <w:proofErr w:type="spellEnd"/>
            <w:r>
              <w:rPr>
                <w:sz w:val="20"/>
              </w:rPr>
              <w:t xml:space="preserve"> how vibrations travel to the ear, find patterns in pitch/volume,</w:t>
            </w:r>
            <w:r>
              <w:rPr>
                <w:spacing w:val="-12"/>
                <w:sz w:val="20"/>
              </w:rPr>
              <w:t xml:space="preserve"> </w:t>
            </w:r>
            <w:proofErr w:type="spellStart"/>
            <w:r>
              <w:rPr>
                <w:sz w:val="20"/>
              </w:rPr>
              <w:t>recognise</w:t>
            </w:r>
            <w:proofErr w:type="spellEnd"/>
            <w:r>
              <w:rPr>
                <w:sz w:val="20"/>
              </w:rPr>
              <w:t xml:space="preserve"> that sounds become fainter with distance.</w:t>
            </w:r>
          </w:p>
        </w:tc>
        <w:tc>
          <w:tcPr>
            <w:tcW w:w="1688" w:type="dxa"/>
            <w:gridSpan w:val="2"/>
          </w:tcPr>
          <w:p w14:paraId="343D2FB8" w14:textId="6271E35C" w:rsidR="000715DA" w:rsidRDefault="000715DA" w:rsidP="000715DA">
            <w:pPr>
              <w:pStyle w:val="TableParagraph"/>
              <w:spacing w:before="1"/>
              <w:ind w:left="19"/>
              <w:jc w:val="center"/>
              <w:rPr>
                <w:b/>
                <w:spacing w:val="-4"/>
                <w:sz w:val="20"/>
              </w:rPr>
            </w:pPr>
            <w:r>
              <w:rPr>
                <w:spacing w:val="-2"/>
                <w:sz w:val="20"/>
              </w:rPr>
              <w:t xml:space="preserve">Working scientifically </w:t>
            </w:r>
            <w:r>
              <w:rPr>
                <w:sz w:val="20"/>
              </w:rPr>
              <w:t>Sound (Y4)</w:t>
            </w:r>
          </w:p>
        </w:tc>
        <w:tc>
          <w:tcPr>
            <w:tcW w:w="3838" w:type="dxa"/>
          </w:tcPr>
          <w:p w14:paraId="462C1949" w14:textId="77777777" w:rsidR="000715DA" w:rsidRDefault="000715DA" w:rsidP="009B39FC">
            <w:pPr>
              <w:pStyle w:val="TableParagraph"/>
              <w:numPr>
                <w:ilvl w:val="0"/>
                <w:numId w:val="9"/>
              </w:numPr>
              <w:tabs>
                <w:tab w:val="left" w:pos="433"/>
              </w:tabs>
              <w:spacing w:before="1"/>
              <w:ind w:left="433" w:hanging="326"/>
              <w:rPr>
                <w:sz w:val="20"/>
              </w:rPr>
            </w:pPr>
            <w:r>
              <w:rPr>
                <w:sz w:val="20"/>
              </w:rPr>
              <w:t>Understand</w:t>
            </w:r>
            <w:r>
              <w:rPr>
                <w:spacing w:val="-6"/>
                <w:sz w:val="20"/>
              </w:rPr>
              <w:t xml:space="preserve"> </w:t>
            </w:r>
            <w:r>
              <w:rPr>
                <w:sz w:val="20"/>
              </w:rPr>
              <w:t>how</w:t>
            </w:r>
            <w:r>
              <w:rPr>
                <w:spacing w:val="-7"/>
                <w:sz w:val="20"/>
              </w:rPr>
              <w:t xml:space="preserve"> </w:t>
            </w:r>
            <w:r>
              <w:rPr>
                <w:sz w:val="20"/>
              </w:rPr>
              <w:t>sounds</w:t>
            </w:r>
            <w:r>
              <w:rPr>
                <w:spacing w:val="-6"/>
                <w:sz w:val="20"/>
              </w:rPr>
              <w:t xml:space="preserve"> </w:t>
            </w:r>
            <w:r>
              <w:rPr>
                <w:sz w:val="20"/>
              </w:rPr>
              <w:t>are</w:t>
            </w:r>
            <w:r>
              <w:rPr>
                <w:spacing w:val="-5"/>
                <w:sz w:val="20"/>
              </w:rPr>
              <w:t xml:space="preserve"> </w:t>
            </w:r>
            <w:r>
              <w:rPr>
                <w:spacing w:val="-2"/>
                <w:sz w:val="20"/>
              </w:rPr>
              <w:t>made.</w:t>
            </w:r>
          </w:p>
          <w:p w14:paraId="24D2EFB2" w14:textId="77777777" w:rsidR="000715DA" w:rsidRDefault="000715DA" w:rsidP="009B39FC">
            <w:pPr>
              <w:pStyle w:val="TableParagraph"/>
              <w:numPr>
                <w:ilvl w:val="0"/>
                <w:numId w:val="9"/>
              </w:numPr>
              <w:tabs>
                <w:tab w:val="left" w:pos="434"/>
                <w:tab w:val="left" w:pos="437"/>
              </w:tabs>
              <w:spacing w:before="1"/>
              <w:ind w:left="437" w:right="312" w:hanging="329"/>
              <w:rPr>
                <w:sz w:val="20"/>
              </w:rPr>
            </w:pPr>
            <w:r>
              <w:rPr>
                <w:sz w:val="20"/>
              </w:rPr>
              <w:t>Understand</w:t>
            </w:r>
            <w:r>
              <w:rPr>
                <w:spacing w:val="-9"/>
                <w:sz w:val="20"/>
              </w:rPr>
              <w:t xml:space="preserve"> </w:t>
            </w:r>
            <w:r>
              <w:rPr>
                <w:sz w:val="20"/>
              </w:rPr>
              <w:t>that</w:t>
            </w:r>
            <w:r>
              <w:rPr>
                <w:spacing w:val="-9"/>
                <w:sz w:val="20"/>
              </w:rPr>
              <w:t xml:space="preserve"> </w:t>
            </w:r>
            <w:r>
              <w:rPr>
                <w:sz w:val="20"/>
              </w:rPr>
              <w:t>vibrations</w:t>
            </w:r>
            <w:r>
              <w:rPr>
                <w:spacing w:val="-9"/>
                <w:sz w:val="20"/>
              </w:rPr>
              <w:t xml:space="preserve"> </w:t>
            </w:r>
            <w:r>
              <w:rPr>
                <w:sz w:val="20"/>
              </w:rPr>
              <w:t>travel</w:t>
            </w:r>
            <w:r>
              <w:rPr>
                <w:spacing w:val="-9"/>
                <w:sz w:val="20"/>
              </w:rPr>
              <w:t xml:space="preserve"> </w:t>
            </w:r>
            <w:r>
              <w:rPr>
                <w:sz w:val="20"/>
              </w:rPr>
              <w:t>into our ears.</w:t>
            </w:r>
          </w:p>
          <w:p w14:paraId="4B4241E6" w14:textId="77777777" w:rsidR="000715DA" w:rsidRDefault="000715DA" w:rsidP="009B39FC">
            <w:pPr>
              <w:pStyle w:val="TableParagraph"/>
              <w:numPr>
                <w:ilvl w:val="0"/>
                <w:numId w:val="9"/>
              </w:numPr>
              <w:tabs>
                <w:tab w:val="left" w:pos="434"/>
                <w:tab w:val="left" w:pos="437"/>
              </w:tabs>
              <w:spacing w:before="1"/>
              <w:ind w:left="437" w:right="156" w:hanging="329"/>
              <w:rPr>
                <w:sz w:val="20"/>
              </w:rPr>
            </w:pPr>
            <w:proofErr w:type="spellStart"/>
            <w:r>
              <w:rPr>
                <w:sz w:val="20"/>
              </w:rPr>
              <w:t>Recognise</w:t>
            </w:r>
            <w:proofErr w:type="spellEnd"/>
            <w:r>
              <w:rPr>
                <w:spacing w:val="-6"/>
                <w:sz w:val="20"/>
              </w:rPr>
              <w:t xml:space="preserve"> </w:t>
            </w:r>
            <w:r>
              <w:rPr>
                <w:sz w:val="20"/>
              </w:rPr>
              <w:t>how</w:t>
            </w:r>
            <w:r>
              <w:rPr>
                <w:spacing w:val="-7"/>
                <w:sz w:val="20"/>
              </w:rPr>
              <w:t xml:space="preserve"> </w:t>
            </w:r>
            <w:r>
              <w:rPr>
                <w:sz w:val="20"/>
              </w:rPr>
              <w:t>sounds</w:t>
            </w:r>
            <w:r>
              <w:rPr>
                <w:spacing w:val="-6"/>
                <w:sz w:val="20"/>
              </w:rPr>
              <w:t xml:space="preserve"> </w:t>
            </w:r>
            <w:r>
              <w:rPr>
                <w:sz w:val="20"/>
              </w:rPr>
              <w:t>are</w:t>
            </w:r>
            <w:r>
              <w:rPr>
                <w:spacing w:val="-6"/>
                <w:sz w:val="20"/>
              </w:rPr>
              <w:t xml:space="preserve"> </w:t>
            </w:r>
            <w:r>
              <w:rPr>
                <w:sz w:val="20"/>
              </w:rPr>
              <w:t>heard</w:t>
            </w:r>
            <w:r>
              <w:rPr>
                <w:spacing w:val="-6"/>
                <w:sz w:val="20"/>
              </w:rPr>
              <w:t xml:space="preserve"> </w:t>
            </w:r>
            <w:r>
              <w:rPr>
                <w:sz w:val="20"/>
              </w:rPr>
              <w:t>by</w:t>
            </w:r>
            <w:r>
              <w:rPr>
                <w:spacing w:val="-6"/>
                <w:sz w:val="20"/>
              </w:rPr>
              <w:t xml:space="preserve"> </w:t>
            </w:r>
            <w:r>
              <w:rPr>
                <w:sz w:val="20"/>
              </w:rPr>
              <w:t xml:space="preserve">the </w:t>
            </w:r>
            <w:r>
              <w:rPr>
                <w:spacing w:val="-4"/>
                <w:sz w:val="20"/>
              </w:rPr>
              <w:t>ear.</w:t>
            </w:r>
          </w:p>
          <w:p w14:paraId="47E70446" w14:textId="77777777" w:rsidR="000715DA" w:rsidRDefault="000715DA" w:rsidP="009B39FC">
            <w:pPr>
              <w:pStyle w:val="TableParagraph"/>
              <w:numPr>
                <w:ilvl w:val="0"/>
                <w:numId w:val="9"/>
              </w:numPr>
              <w:tabs>
                <w:tab w:val="left" w:pos="433"/>
              </w:tabs>
              <w:spacing w:line="241" w:lineRule="exact"/>
              <w:ind w:left="433" w:hanging="326"/>
              <w:rPr>
                <w:sz w:val="20"/>
              </w:rPr>
            </w:pPr>
            <w:r>
              <w:rPr>
                <w:sz w:val="20"/>
              </w:rPr>
              <w:t>Ask</w:t>
            </w:r>
            <w:r>
              <w:rPr>
                <w:spacing w:val="-6"/>
                <w:sz w:val="20"/>
              </w:rPr>
              <w:t xml:space="preserve"> </w:t>
            </w:r>
            <w:r>
              <w:rPr>
                <w:sz w:val="20"/>
              </w:rPr>
              <w:t>relevant</w:t>
            </w:r>
            <w:r>
              <w:rPr>
                <w:spacing w:val="-6"/>
                <w:sz w:val="20"/>
              </w:rPr>
              <w:t xml:space="preserve"> </w:t>
            </w:r>
            <w:r>
              <w:rPr>
                <w:spacing w:val="-2"/>
                <w:sz w:val="20"/>
              </w:rPr>
              <w:t>questions.</w:t>
            </w:r>
          </w:p>
          <w:p w14:paraId="049BC49B" w14:textId="77777777" w:rsidR="000715DA" w:rsidRDefault="000715DA" w:rsidP="009B39FC">
            <w:pPr>
              <w:pStyle w:val="TableParagraph"/>
              <w:numPr>
                <w:ilvl w:val="0"/>
                <w:numId w:val="9"/>
              </w:numPr>
              <w:tabs>
                <w:tab w:val="left" w:pos="433"/>
              </w:tabs>
              <w:spacing w:before="1"/>
              <w:ind w:left="433" w:hanging="326"/>
              <w:rPr>
                <w:sz w:val="20"/>
              </w:rPr>
            </w:pPr>
            <w:r>
              <w:rPr>
                <w:sz w:val="20"/>
              </w:rPr>
              <w:t>Investigate</w:t>
            </w:r>
            <w:r>
              <w:rPr>
                <w:spacing w:val="-11"/>
                <w:sz w:val="20"/>
              </w:rPr>
              <w:t xml:space="preserve"> </w:t>
            </w:r>
            <w:r>
              <w:rPr>
                <w:spacing w:val="-2"/>
                <w:sz w:val="20"/>
              </w:rPr>
              <w:t>pitch.</w:t>
            </w:r>
          </w:p>
          <w:p w14:paraId="66D2133F" w14:textId="77777777" w:rsidR="000715DA" w:rsidRPr="00682712" w:rsidRDefault="000715DA" w:rsidP="009B39FC">
            <w:pPr>
              <w:pStyle w:val="TableParagraph"/>
              <w:numPr>
                <w:ilvl w:val="0"/>
                <w:numId w:val="9"/>
              </w:numPr>
              <w:tabs>
                <w:tab w:val="left" w:pos="433"/>
              </w:tabs>
              <w:spacing w:line="223" w:lineRule="exact"/>
              <w:ind w:left="433" w:hanging="326"/>
              <w:rPr>
                <w:sz w:val="20"/>
              </w:rPr>
            </w:pPr>
            <w:r>
              <w:rPr>
                <w:sz w:val="20"/>
              </w:rPr>
              <w:t>Investigate</w:t>
            </w:r>
            <w:r>
              <w:rPr>
                <w:spacing w:val="-11"/>
                <w:sz w:val="20"/>
              </w:rPr>
              <w:t xml:space="preserve"> </w:t>
            </w:r>
            <w:r>
              <w:rPr>
                <w:spacing w:val="-2"/>
                <w:sz w:val="20"/>
              </w:rPr>
              <w:t>volume</w:t>
            </w:r>
          </w:p>
          <w:p w14:paraId="243946C8" w14:textId="77777777" w:rsidR="000715DA" w:rsidRDefault="000715DA" w:rsidP="000715DA">
            <w:pPr>
              <w:pStyle w:val="TableParagraph"/>
              <w:tabs>
                <w:tab w:val="left" w:pos="433"/>
              </w:tabs>
              <w:spacing w:line="223" w:lineRule="exact"/>
              <w:rPr>
                <w:spacing w:val="-2"/>
                <w:sz w:val="20"/>
              </w:rPr>
            </w:pPr>
          </w:p>
          <w:p w14:paraId="445D39E7" w14:textId="77777777" w:rsidR="000715DA" w:rsidRDefault="000715DA" w:rsidP="000715DA">
            <w:pPr>
              <w:pStyle w:val="TableParagraph"/>
              <w:tabs>
                <w:tab w:val="left" w:pos="433"/>
              </w:tabs>
              <w:spacing w:line="223" w:lineRule="exact"/>
              <w:rPr>
                <w:spacing w:val="-2"/>
                <w:sz w:val="20"/>
              </w:rPr>
            </w:pPr>
            <w:r>
              <w:rPr>
                <w:spacing w:val="-2"/>
                <w:sz w:val="20"/>
              </w:rPr>
              <w:t>How are sounds made?</w:t>
            </w:r>
          </w:p>
          <w:p w14:paraId="47832530" w14:textId="77777777" w:rsidR="000715DA" w:rsidRDefault="000715DA" w:rsidP="000715DA">
            <w:pPr>
              <w:pStyle w:val="TableParagraph"/>
              <w:tabs>
                <w:tab w:val="left" w:pos="433"/>
              </w:tabs>
              <w:spacing w:line="223" w:lineRule="exact"/>
              <w:rPr>
                <w:spacing w:val="-2"/>
                <w:sz w:val="20"/>
              </w:rPr>
            </w:pPr>
            <w:r>
              <w:rPr>
                <w:spacing w:val="-2"/>
                <w:sz w:val="20"/>
              </w:rPr>
              <w:t>What is a sound vibration?</w:t>
            </w:r>
          </w:p>
          <w:p w14:paraId="0D368D37" w14:textId="77777777" w:rsidR="000715DA" w:rsidRDefault="000715DA" w:rsidP="000715DA">
            <w:pPr>
              <w:pStyle w:val="TableParagraph"/>
              <w:tabs>
                <w:tab w:val="left" w:pos="433"/>
              </w:tabs>
              <w:spacing w:line="223" w:lineRule="exact"/>
              <w:rPr>
                <w:spacing w:val="-2"/>
                <w:sz w:val="20"/>
              </w:rPr>
            </w:pPr>
            <w:r>
              <w:rPr>
                <w:spacing w:val="-2"/>
                <w:sz w:val="20"/>
              </w:rPr>
              <w:t>What is inside your ear?</w:t>
            </w:r>
          </w:p>
          <w:p w14:paraId="00D4243E" w14:textId="77777777" w:rsidR="000715DA" w:rsidRDefault="000715DA" w:rsidP="000715DA">
            <w:pPr>
              <w:pStyle w:val="TableParagraph"/>
              <w:tabs>
                <w:tab w:val="left" w:pos="433"/>
              </w:tabs>
              <w:spacing w:line="223" w:lineRule="exact"/>
              <w:rPr>
                <w:spacing w:val="-2"/>
                <w:sz w:val="20"/>
              </w:rPr>
            </w:pPr>
            <w:r>
              <w:rPr>
                <w:spacing w:val="-2"/>
                <w:sz w:val="20"/>
              </w:rPr>
              <w:t>Does the size of the pinna affect the volume of the sound?</w:t>
            </w:r>
          </w:p>
          <w:p w14:paraId="657F06E8" w14:textId="77777777" w:rsidR="000715DA" w:rsidRDefault="000715DA" w:rsidP="000715DA">
            <w:pPr>
              <w:pStyle w:val="TableParagraph"/>
              <w:tabs>
                <w:tab w:val="left" w:pos="433"/>
              </w:tabs>
              <w:spacing w:line="223" w:lineRule="exact"/>
              <w:rPr>
                <w:spacing w:val="-2"/>
                <w:sz w:val="20"/>
              </w:rPr>
            </w:pPr>
            <w:r>
              <w:rPr>
                <w:spacing w:val="-2"/>
                <w:sz w:val="20"/>
              </w:rPr>
              <w:t>What is pitch</w:t>
            </w:r>
          </w:p>
          <w:p w14:paraId="5538EED0" w14:textId="77777777" w:rsidR="000715DA" w:rsidRDefault="000715DA" w:rsidP="000715DA">
            <w:pPr>
              <w:pStyle w:val="TableParagraph"/>
              <w:tabs>
                <w:tab w:val="left" w:pos="433"/>
              </w:tabs>
              <w:spacing w:line="223" w:lineRule="exact"/>
              <w:rPr>
                <w:spacing w:val="-2"/>
                <w:sz w:val="20"/>
              </w:rPr>
            </w:pPr>
            <w:r>
              <w:rPr>
                <w:spacing w:val="-2"/>
                <w:sz w:val="20"/>
              </w:rPr>
              <w:t>What is volume?</w:t>
            </w:r>
          </w:p>
          <w:p w14:paraId="2A5C8184" w14:textId="042E8286" w:rsidR="000715DA" w:rsidRDefault="000715DA" w:rsidP="000715DA">
            <w:pPr>
              <w:pStyle w:val="TableParagraph"/>
              <w:spacing w:before="1"/>
              <w:ind w:left="995" w:right="965" w:firstLine="78"/>
              <w:rPr>
                <w:b/>
                <w:sz w:val="20"/>
              </w:rPr>
            </w:pPr>
            <w:r>
              <w:rPr>
                <w:spacing w:val="-2"/>
                <w:sz w:val="20"/>
              </w:rPr>
              <w:t>Which material is best at muffling sound?</w:t>
            </w:r>
          </w:p>
        </w:tc>
        <w:tc>
          <w:tcPr>
            <w:tcW w:w="1521" w:type="dxa"/>
          </w:tcPr>
          <w:p w14:paraId="075203CF" w14:textId="77777777" w:rsidR="000715DA" w:rsidRDefault="000715DA" w:rsidP="000715DA">
            <w:pPr>
              <w:pStyle w:val="TableParagraph"/>
              <w:spacing w:before="1"/>
              <w:ind w:left="382" w:right="373"/>
              <w:jc w:val="center"/>
              <w:rPr>
                <w:spacing w:val="-2"/>
                <w:sz w:val="20"/>
              </w:rPr>
            </w:pPr>
            <w:r>
              <w:rPr>
                <w:spacing w:val="-2"/>
                <w:sz w:val="20"/>
              </w:rPr>
              <w:t>Noise Pinnae Pitch Sound Vibration Volume</w:t>
            </w:r>
          </w:p>
          <w:p w14:paraId="7068C75B" w14:textId="77777777" w:rsidR="000715DA" w:rsidRDefault="000715DA" w:rsidP="000715DA">
            <w:pPr>
              <w:pStyle w:val="TableParagraph"/>
              <w:spacing w:before="1"/>
              <w:ind w:left="382" w:right="373"/>
              <w:jc w:val="center"/>
              <w:rPr>
                <w:spacing w:val="-2"/>
                <w:sz w:val="20"/>
              </w:rPr>
            </w:pPr>
            <w:r>
              <w:rPr>
                <w:spacing w:val="-2"/>
                <w:sz w:val="20"/>
              </w:rPr>
              <w:t>Eardrum</w:t>
            </w:r>
          </w:p>
          <w:p w14:paraId="39E16D13" w14:textId="7EB4DFDF" w:rsidR="000715DA" w:rsidRDefault="000715DA" w:rsidP="000715DA">
            <w:pPr>
              <w:pStyle w:val="TableParagraph"/>
              <w:spacing w:before="1"/>
              <w:ind w:left="25" w:right="1"/>
              <w:jc w:val="center"/>
              <w:rPr>
                <w:b/>
                <w:spacing w:val="-2"/>
                <w:sz w:val="20"/>
              </w:rPr>
            </w:pPr>
            <w:r>
              <w:rPr>
                <w:spacing w:val="-2"/>
                <w:sz w:val="20"/>
              </w:rPr>
              <w:t>Cochlea</w:t>
            </w:r>
          </w:p>
        </w:tc>
        <w:tc>
          <w:tcPr>
            <w:tcW w:w="1454" w:type="dxa"/>
          </w:tcPr>
          <w:p w14:paraId="18223202" w14:textId="77777777" w:rsidR="000715DA" w:rsidRDefault="000715DA" w:rsidP="000715DA">
            <w:pPr>
              <w:pStyle w:val="TableParagraph"/>
              <w:spacing w:before="1"/>
              <w:ind w:left="290" w:right="257" w:hanging="4"/>
              <w:rPr>
                <w:b/>
                <w:sz w:val="20"/>
              </w:rPr>
            </w:pPr>
          </w:p>
        </w:tc>
      </w:tr>
      <w:tr w:rsidR="00D713FF" w14:paraId="2A816022" w14:textId="77777777" w:rsidTr="00A4290C">
        <w:trPr>
          <w:trHeight w:val="733"/>
        </w:trPr>
        <w:tc>
          <w:tcPr>
            <w:tcW w:w="1128" w:type="dxa"/>
          </w:tcPr>
          <w:p w14:paraId="457AB17E" w14:textId="542C8316" w:rsidR="00D713FF" w:rsidRDefault="00D713FF" w:rsidP="000715DA">
            <w:pPr>
              <w:pStyle w:val="TableParagraph"/>
              <w:rPr>
                <w:rFonts w:ascii="Times New Roman"/>
                <w:sz w:val="20"/>
              </w:rPr>
            </w:pPr>
          </w:p>
        </w:tc>
        <w:tc>
          <w:tcPr>
            <w:tcW w:w="3148" w:type="dxa"/>
            <w:gridSpan w:val="2"/>
          </w:tcPr>
          <w:p w14:paraId="0EF8011F" w14:textId="77777777" w:rsidR="00D713FF" w:rsidRDefault="00D713FF" w:rsidP="000715DA">
            <w:pPr>
              <w:pStyle w:val="TableParagraph"/>
              <w:spacing w:before="1"/>
              <w:ind w:left="167" w:right="153" w:hanging="1"/>
              <w:jc w:val="center"/>
              <w:rPr>
                <w:sz w:val="20"/>
              </w:rPr>
            </w:pPr>
          </w:p>
        </w:tc>
        <w:tc>
          <w:tcPr>
            <w:tcW w:w="2196" w:type="dxa"/>
            <w:gridSpan w:val="2"/>
          </w:tcPr>
          <w:p w14:paraId="5B4FCDA3" w14:textId="77777777" w:rsidR="00D713FF" w:rsidRDefault="00D713FF" w:rsidP="000715DA">
            <w:pPr>
              <w:pStyle w:val="TableParagraph"/>
              <w:spacing w:before="1"/>
              <w:ind w:left="296" w:right="123" w:firstLine="553"/>
              <w:rPr>
                <w:sz w:val="20"/>
              </w:rPr>
            </w:pPr>
          </w:p>
        </w:tc>
        <w:tc>
          <w:tcPr>
            <w:tcW w:w="1688" w:type="dxa"/>
            <w:gridSpan w:val="2"/>
          </w:tcPr>
          <w:p w14:paraId="1F90DC14" w14:textId="77777777" w:rsidR="00D713FF" w:rsidRDefault="00D713FF" w:rsidP="000715DA">
            <w:pPr>
              <w:pStyle w:val="TableParagraph"/>
              <w:spacing w:before="1"/>
              <w:ind w:left="19"/>
              <w:jc w:val="center"/>
              <w:rPr>
                <w:spacing w:val="-2"/>
                <w:sz w:val="20"/>
              </w:rPr>
            </w:pPr>
          </w:p>
        </w:tc>
        <w:tc>
          <w:tcPr>
            <w:tcW w:w="3838" w:type="dxa"/>
          </w:tcPr>
          <w:p w14:paraId="1357BA65" w14:textId="77777777" w:rsidR="00D713FF" w:rsidRDefault="00D713FF" w:rsidP="00D713FF">
            <w:pPr>
              <w:pStyle w:val="TableParagraph"/>
              <w:tabs>
                <w:tab w:val="left" w:pos="433"/>
              </w:tabs>
              <w:spacing w:before="1"/>
              <w:rPr>
                <w:sz w:val="20"/>
              </w:rPr>
            </w:pPr>
          </w:p>
        </w:tc>
        <w:tc>
          <w:tcPr>
            <w:tcW w:w="1521" w:type="dxa"/>
          </w:tcPr>
          <w:p w14:paraId="279660FA" w14:textId="77777777" w:rsidR="00D713FF" w:rsidRDefault="00D713FF" w:rsidP="000715DA">
            <w:pPr>
              <w:pStyle w:val="TableParagraph"/>
              <w:spacing w:before="1"/>
              <w:ind w:left="382" w:right="373"/>
              <w:jc w:val="center"/>
              <w:rPr>
                <w:spacing w:val="-2"/>
                <w:sz w:val="20"/>
              </w:rPr>
            </w:pPr>
          </w:p>
        </w:tc>
        <w:tc>
          <w:tcPr>
            <w:tcW w:w="1454" w:type="dxa"/>
          </w:tcPr>
          <w:p w14:paraId="4F1317B5" w14:textId="77777777" w:rsidR="00D713FF" w:rsidRDefault="00D713FF" w:rsidP="000715DA">
            <w:pPr>
              <w:pStyle w:val="TableParagraph"/>
              <w:spacing w:before="1"/>
              <w:ind w:left="290" w:right="257" w:hanging="4"/>
              <w:rPr>
                <w:b/>
                <w:sz w:val="20"/>
              </w:rPr>
            </w:pPr>
          </w:p>
        </w:tc>
      </w:tr>
      <w:tr w:rsidR="00D713FF" w14:paraId="784E7039" w14:textId="77777777" w:rsidTr="00A4290C">
        <w:trPr>
          <w:trHeight w:val="733"/>
        </w:trPr>
        <w:tc>
          <w:tcPr>
            <w:tcW w:w="1128" w:type="dxa"/>
          </w:tcPr>
          <w:p w14:paraId="4453908A" w14:textId="4AADD089" w:rsidR="00D713FF" w:rsidRDefault="005E3214" w:rsidP="000715DA">
            <w:pPr>
              <w:pStyle w:val="TableParagraph"/>
              <w:rPr>
                <w:rFonts w:ascii="Times New Roman"/>
                <w:sz w:val="20"/>
              </w:rPr>
            </w:pPr>
            <w:r>
              <w:rPr>
                <w:rFonts w:ascii="Times New Roman"/>
                <w:sz w:val="20"/>
              </w:rPr>
              <w:t>Autumn 2</w:t>
            </w:r>
          </w:p>
        </w:tc>
        <w:tc>
          <w:tcPr>
            <w:tcW w:w="3148" w:type="dxa"/>
            <w:gridSpan w:val="2"/>
          </w:tcPr>
          <w:p w14:paraId="1138D7DE" w14:textId="77777777" w:rsidR="005E3214" w:rsidRPr="005E3214" w:rsidRDefault="005E3214" w:rsidP="005E3214">
            <w:pPr>
              <w:pStyle w:val="TableParagraph"/>
              <w:spacing w:before="1"/>
              <w:ind w:left="167" w:right="153" w:hanging="1"/>
              <w:jc w:val="center"/>
              <w:rPr>
                <w:sz w:val="20"/>
              </w:rPr>
            </w:pPr>
            <w:r w:rsidRPr="005E3214">
              <w:rPr>
                <w:sz w:val="20"/>
              </w:rPr>
              <w:t>Animals Including Humans (Y1)</w:t>
            </w:r>
          </w:p>
          <w:p w14:paraId="4CBE2794" w14:textId="77777777" w:rsidR="005E3214" w:rsidRPr="005E3214" w:rsidRDefault="005E3214" w:rsidP="005E3214">
            <w:pPr>
              <w:pStyle w:val="TableParagraph"/>
              <w:spacing w:before="1"/>
              <w:ind w:left="167" w:right="153" w:hanging="1"/>
              <w:jc w:val="center"/>
              <w:rPr>
                <w:sz w:val="20"/>
              </w:rPr>
            </w:pPr>
            <w:r w:rsidRPr="005E3214">
              <w:rPr>
                <w:sz w:val="20"/>
              </w:rPr>
              <w:t>- Identify, name, draw and label the</w:t>
            </w:r>
          </w:p>
          <w:p w14:paraId="360140FE" w14:textId="77777777" w:rsidR="005E3214" w:rsidRPr="005E3214" w:rsidRDefault="005E3214" w:rsidP="005E3214">
            <w:pPr>
              <w:pStyle w:val="TableParagraph"/>
              <w:spacing w:before="1"/>
              <w:ind w:left="167" w:right="153" w:hanging="1"/>
              <w:jc w:val="center"/>
              <w:rPr>
                <w:sz w:val="20"/>
              </w:rPr>
            </w:pPr>
            <w:r w:rsidRPr="005E3214">
              <w:rPr>
                <w:sz w:val="20"/>
              </w:rPr>
              <w:t>basic parts of the human body and</w:t>
            </w:r>
          </w:p>
          <w:p w14:paraId="69271D26" w14:textId="77777777" w:rsidR="005E3214" w:rsidRPr="005E3214" w:rsidRDefault="005E3214" w:rsidP="005E3214">
            <w:pPr>
              <w:pStyle w:val="TableParagraph"/>
              <w:spacing w:before="1"/>
              <w:ind w:left="167" w:right="153" w:hanging="1"/>
              <w:jc w:val="center"/>
              <w:rPr>
                <w:sz w:val="20"/>
              </w:rPr>
            </w:pPr>
            <w:r w:rsidRPr="005E3214">
              <w:rPr>
                <w:sz w:val="20"/>
              </w:rPr>
              <w:t>relate to senses. Explain that</w:t>
            </w:r>
          </w:p>
          <w:p w14:paraId="1C962295" w14:textId="77777777" w:rsidR="005E3214" w:rsidRPr="005E3214" w:rsidRDefault="005E3214" w:rsidP="005E3214">
            <w:pPr>
              <w:pStyle w:val="TableParagraph"/>
              <w:spacing w:before="1"/>
              <w:ind w:left="167" w:right="153" w:hanging="1"/>
              <w:jc w:val="center"/>
              <w:rPr>
                <w:sz w:val="20"/>
              </w:rPr>
            </w:pPr>
            <w:r w:rsidRPr="005E3214">
              <w:rPr>
                <w:sz w:val="20"/>
              </w:rPr>
              <w:t>animals, including humans, have offspring which grow into adults.</w:t>
            </w:r>
          </w:p>
          <w:p w14:paraId="54DCDA25" w14:textId="77777777" w:rsidR="00D713FF" w:rsidRDefault="00D713FF" w:rsidP="000715DA">
            <w:pPr>
              <w:pStyle w:val="TableParagraph"/>
              <w:spacing w:before="1"/>
              <w:ind w:left="167" w:right="153" w:hanging="1"/>
              <w:jc w:val="center"/>
              <w:rPr>
                <w:sz w:val="20"/>
              </w:rPr>
            </w:pPr>
          </w:p>
        </w:tc>
        <w:tc>
          <w:tcPr>
            <w:tcW w:w="2196" w:type="dxa"/>
            <w:gridSpan w:val="2"/>
          </w:tcPr>
          <w:p w14:paraId="62E4D754" w14:textId="77777777" w:rsidR="00D713FF" w:rsidRPr="00D713FF" w:rsidRDefault="00D713FF" w:rsidP="00D713FF">
            <w:pPr>
              <w:pStyle w:val="BodyText"/>
              <w:rPr>
                <w:b w:val="0"/>
                <w:bCs w:val="0"/>
                <w:sz w:val="20"/>
                <w:szCs w:val="20"/>
              </w:rPr>
            </w:pPr>
            <w:r w:rsidRPr="00D713FF">
              <w:rPr>
                <w:b w:val="0"/>
                <w:bCs w:val="0"/>
                <w:sz w:val="20"/>
                <w:szCs w:val="20"/>
              </w:rPr>
              <w:t>Understand the</w:t>
            </w:r>
          </w:p>
          <w:p w14:paraId="00259147" w14:textId="77777777" w:rsidR="00D713FF" w:rsidRPr="00D713FF" w:rsidRDefault="00D713FF" w:rsidP="00D713FF">
            <w:pPr>
              <w:pStyle w:val="BodyText"/>
              <w:rPr>
                <w:b w:val="0"/>
                <w:bCs w:val="0"/>
                <w:sz w:val="20"/>
                <w:szCs w:val="20"/>
              </w:rPr>
            </w:pPr>
            <w:r w:rsidRPr="00D713FF">
              <w:rPr>
                <w:b w:val="0"/>
                <w:bCs w:val="0"/>
                <w:sz w:val="20"/>
                <w:szCs w:val="20"/>
              </w:rPr>
              <w:t>digestive system and</w:t>
            </w:r>
          </w:p>
          <w:p w14:paraId="37A99961" w14:textId="3C430984" w:rsidR="00D713FF" w:rsidRDefault="00D713FF" w:rsidP="00D713FF">
            <w:pPr>
              <w:pStyle w:val="BodyText"/>
            </w:pPr>
            <w:r w:rsidRPr="00D713FF">
              <w:rPr>
                <w:b w:val="0"/>
                <w:bCs w:val="0"/>
                <w:sz w:val="20"/>
                <w:szCs w:val="20"/>
              </w:rPr>
              <w:t>function of teeth. Extend knowledge of food chains.</w:t>
            </w:r>
          </w:p>
        </w:tc>
        <w:tc>
          <w:tcPr>
            <w:tcW w:w="1688" w:type="dxa"/>
            <w:gridSpan w:val="2"/>
          </w:tcPr>
          <w:p w14:paraId="59B124CB" w14:textId="77777777" w:rsidR="00D713FF" w:rsidRPr="00D713FF" w:rsidRDefault="00D713FF" w:rsidP="00D713FF">
            <w:pPr>
              <w:pStyle w:val="TableParagraph"/>
              <w:spacing w:before="1"/>
              <w:ind w:left="19"/>
              <w:jc w:val="center"/>
              <w:rPr>
                <w:spacing w:val="-2"/>
                <w:sz w:val="20"/>
              </w:rPr>
            </w:pPr>
            <w:r w:rsidRPr="00D713FF">
              <w:rPr>
                <w:spacing w:val="-2"/>
                <w:sz w:val="20"/>
              </w:rPr>
              <w:t>Working</w:t>
            </w:r>
          </w:p>
          <w:p w14:paraId="7BDD5B4E" w14:textId="77777777" w:rsidR="00D713FF" w:rsidRPr="00D713FF" w:rsidRDefault="00D713FF" w:rsidP="00D713FF">
            <w:pPr>
              <w:pStyle w:val="TableParagraph"/>
              <w:spacing w:before="1"/>
              <w:ind w:left="19"/>
              <w:jc w:val="center"/>
              <w:rPr>
                <w:spacing w:val="-2"/>
                <w:sz w:val="20"/>
              </w:rPr>
            </w:pPr>
            <w:r w:rsidRPr="00D713FF">
              <w:rPr>
                <w:spacing w:val="-2"/>
                <w:sz w:val="20"/>
              </w:rPr>
              <w:t>scientifically</w:t>
            </w:r>
          </w:p>
          <w:p w14:paraId="7604BE30" w14:textId="77777777" w:rsidR="00D713FF" w:rsidRPr="00D713FF" w:rsidRDefault="00D713FF" w:rsidP="00D713FF">
            <w:pPr>
              <w:pStyle w:val="TableParagraph"/>
              <w:spacing w:before="1"/>
              <w:ind w:left="19"/>
              <w:jc w:val="center"/>
              <w:rPr>
                <w:spacing w:val="-2"/>
                <w:sz w:val="20"/>
              </w:rPr>
            </w:pPr>
            <w:r w:rsidRPr="00D713FF">
              <w:rPr>
                <w:spacing w:val="-2"/>
                <w:sz w:val="20"/>
              </w:rPr>
              <w:t>Animals including</w:t>
            </w:r>
          </w:p>
          <w:p w14:paraId="006DF336" w14:textId="2F012535" w:rsidR="00D713FF" w:rsidRDefault="00D713FF" w:rsidP="00D713FF">
            <w:pPr>
              <w:pStyle w:val="TableParagraph"/>
              <w:spacing w:before="1"/>
              <w:ind w:left="19"/>
              <w:jc w:val="center"/>
              <w:rPr>
                <w:spacing w:val="-2"/>
                <w:sz w:val="20"/>
              </w:rPr>
            </w:pPr>
            <w:r w:rsidRPr="00D713FF">
              <w:rPr>
                <w:spacing w:val="-2"/>
                <w:sz w:val="20"/>
              </w:rPr>
              <w:t>Humans (Y4)</w:t>
            </w:r>
          </w:p>
        </w:tc>
        <w:tc>
          <w:tcPr>
            <w:tcW w:w="3838" w:type="dxa"/>
          </w:tcPr>
          <w:p w14:paraId="2BB428F8" w14:textId="77777777" w:rsidR="00D713FF" w:rsidRDefault="00D713FF" w:rsidP="009B39FC">
            <w:pPr>
              <w:pStyle w:val="TableParagraph"/>
              <w:numPr>
                <w:ilvl w:val="0"/>
                <w:numId w:val="10"/>
              </w:numPr>
              <w:tabs>
                <w:tab w:val="left" w:pos="440"/>
              </w:tabs>
              <w:spacing w:line="241" w:lineRule="exact"/>
              <w:ind w:left="440" w:hanging="326"/>
              <w:rPr>
                <w:sz w:val="20"/>
              </w:rPr>
            </w:pPr>
            <w:r>
              <w:rPr>
                <w:sz w:val="20"/>
              </w:rPr>
              <w:t>Revisit prior learning.</w:t>
            </w:r>
          </w:p>
          <w:p w14:paraId="39946AD1" w14:textId="77777777" w:rsidR="00D713FF" w:rsidRPr="008E5B2A" w:rsidRDefault="00D713FF" w:rsidP="009B39FC">
            <w:pPr>
              <w:pStyle w:val="TableParagraph"/>
              <w:numPr>
                <w:ilvl w:val="0"/>
                <w:numId w:val="10"/>
              </w:numPr>
              <w:tabs>
                <w:tab w:val="left" w:pos="440"/>
              </w:tabs>
              <w:spacing w:line="241" w:lineRule="exact"/>
              <w:ind w:left="440" w:hanging="326"/>
              <w:rPr>
                <w:sz w:val="20"/>
              </w:rPr>
            </w:pPr>
            <w:r>
              <w:rPr>
                <w:sz w:val="20"/>
              </w:rPr>
              <w:t>Identify</w:t>
            </w:r>
            <w:r>
              <w:rPr>
                <w:spacing w:val="-6"/>
                <w:sz w:val="20"/>
              </w:rPr>
              <w:t xml:space="preserve"> </w:t>
            </w:r>
            <w:r>
              <w:rPr>
                <w:sz w:val="20"/>
              </w:rPr>
              <w:t>parts</w:t>
            </w:r>
            <w:r>
              <w:rPr>
                <w:spacing w:val="-6"/>
                <w:sz w:val="20"/>
              </w:rPr>
              <w:t xml:space="preserve"> </w:t>
            </w:r>
            <w:r>
              <w:rPr>
                <w:sz w:val="20"/>
              </w:rPr>
              <w:t>of</w:t>
            </w:r>
            <w:r>
              <w:rPr>
                <w:spacing w:val="-5"/>
                <w:sz w:val="20"/>
              </w:rPr>
              <w:t xml:space="preserve"> </w:t>
            </w:r>
            <w:r>
              <w:rPr>
                <w:sz w:val="20"/>
              </w:rPr>
              <w:t>the</w:t>
            </w:r>
            <w:r>
              <w:rPr>
                <w:spacing w:val="-6"/>
                <w:sz w:val="20"/>
              </w:rPr>
              <w:t xml:space="preserve"> </w:t>
            </w:r>
            <w:r>
              <w:rPr>
                <w:sz w:val="20"/>
              </w:rPr>
              <w:t>digestive</w:t>
            </w:r>
            <w:r>
              <w:rPr>
                <w:spacing w:val="-5"/>
                <w:sz w:val="20"/>
              </w:rPr>
              <w:t xml:space="preserve"> </w:t>
            </w:r>
            <w:r>
              <w:rPr>
                <w:sz w:val="20"/>
              </w:rPr>
              <w:t>system</w:t>
            </w:r>
            <w:r>
              <w:rPr>
                <w:spacing w:val="-6"/>
                <w:sz w:val="20"/>
              </w:rPr>
              <w:t xml:space="preserve"> </w:t>
            </w:r>
          </w:p>
          <w:p w14:paraId="0DD29AA9" w14:textId="77777777" w:rsidR="00D713FF" w:rsidRDefault="00D713FF" w:rsidP="009B39FC">
            <w:pPr>
              <w:pStyle w:val="TableParagraph"/>
              <w:numPr>
                <w:ilvl w:val="0"/>
                <w:numId w:val="10"/>
              </w:numPr>
              <w:tabs>
                <w:tab w:val="left" w:pos="441"/>
                <w:tab w:val="left" w:pos="444"/>
              </w:tabs>
              <w:spacing w:before="1"/>
              <w:ind w:left="444" w:right="429" w:hanging="329"/>
              <w:rPr>
                <w:sz w:val="20"/>
              </w:rPr>
            </w:pPr>
            <w:r>
              <w:rPr>
                <w:sz w:val="20"/>
              </w:rPr>
              <w:t>Identify</w:t>
            </w:r>
            <w:r>
              <w:rPr>
                <w:spacing w:val="-10"/>
                <w:sz w:val="20"/>
              </w:rPr>
              <w:t xml:space="preserve"> </w:t>
            </w:r>
            <w:r>
              <w:rPr>
                <w:sz w:val="20"/>
              </w:rPr>
              <w:t>different</w:t>
            </w:r>
            <w:r>
              <w:rPr>
                <w:spacing w:val="-10"/>
                <w:sz w:val="20"/>
              </w:rPr>
              <w:t xml:space="preserve"> </w:t>
            </w:r>
            <w:r>
              <w:rPr>
                <w:sz w:val="20"/>
              </w:rPr>
              <w:t>teeth</w:t>
            </w:r>
            <w:r>
              <w:rPr>
                <w:spacing w:val="-10"/>
                <w:sz w:val="20"/>
              </w:rPr>
              <w:t xml:space="preserve"> </w:t>
            </w:r>
            <w:r>
              <w:rPr>
                <w:sz w:val="20"/>
              </w:rPr>
              <w:t>and</w:t>
            </w:r>
            <w:r>
              <w:rPr>
                <w:spacing w:val="-10"/>
                <w:sz w:val="20"/>
              </w:rPr>
              <w:t xml:space="preserve"> </w:t>
            </w:r>
            <w:r>
              <w:rPr>
                <w:sz w:val="20"/>
              </w:rPr>
              <w:t>describe their functions</w:t>
            </w:r>
          </w:p>
          <w:p w14:paraId="63840ADA" w14:textId="77777777" w:rsidR="00D713FF" w:rsidRDefault="00D713FF" w:rsidP="009B39FC">
            <w:pPr>
              <w:pStyle w:val="TableParagraph"/>
              <w:numPr>
                <w:ilvl w:val="0"/>
                <w:numId w:val="10"/>
              </w:numPr>
              <w:tabs>
                <w:tab w:val="left" w:pos="440"/>
              </w:tabs>
              <w:spacing w:before="1"/>
              <w:ind w:left="440" w:hanging="326"/>
              <w:rPr>
                <w:sz w:val="20"/>
              </w:rPr>
            </w:pPr>
            <w:r>
              <w:rPr>
                <w:sz w:val="20"/>
              </w:rPr>
              <w:t>Plan</w:t>
            </w:r>
            <w:r>
              <w:rPr>
                <w:spacing w:val="-4"/>
                <w:sz w:val="20"/>
              </w:rPr>
              <w:t xml:space="preserve"> </w:t>
            </w:r>
            <w:r>
              <w:rPr>
                <w:sz w:val="20"/>
              </w:rPr>
              <w:t>and</w:t>
            </w:r>
            <w:r>
              <w:rPr>
                <w:spacing w:val="-4"/>
                <w:sz w:val="20"/>
              </w:rPr>
              <w:t xml:space="preserve"> </w:t>
            </w:r>
            <w:proofErr w:type="gramStart"/>
            <w:r>
              <w:rPr>
                <w:sz w:val="20"/>
              </w:rPr>
              <w:t>conduct</w:t>
            </w:r>
            <w:r>
              <w:rPr>
                <w:spacing w:val="-4"/>
                <w:sz w:val="20"/>
              </w:rPr>
              <w:t xml:space="preserve"> </w:t>
            </w:r>
            <w:r>
              <w:rPr>
                <w:sz w:val="20"/>
              </w:rPr>
              <w:t>an</w:t>
            </w:r>
            <w:r>
              <w:rPr>
                <w:spacing w:val="-4"/>
                <w:sz w:val="20"/>
              </w:rPr>
              <w:t xml:space="preserve"> </w:t>
            </w:r>
            <w:r>
              <w:rPr>
                <w:spacing w:val="-2"/>
                <w:sz w:val="20"/>
              </w:rPr>
              <w:t>investigation</w:t>
            </w:r>
            <w:proofErr w:type="gramEnd"/>
          </w:p>
          <w:p w14:paraId="5BA135A5" w14:textId="77777777" w:rsidR="00D713FF" w:rsidRDefault="00D713FF" w:rsidP="009B39FC">
            <w:pPr>
              <w:pStyle w:val="TableParagraph"/>
              <w:numPr>
                <w:ilvl w:val="0"/>
                <w:numId w:val="10"/>
              </w:numPr>
              <w:tabs>
                <w:tab w:val="left" w:pos="440"/>
              </w:tabs>
              <w:spacing w:before="1"/>
              <w:ind w:left="440" w:hanging="326"/>
              <w:rPr>
                <w:sz w:val="20"/>
              </w:rPr>
            </w:pPr>
            <w:r>
              <w:rPr>
                <w:sz w:val="20"/>
              </w:rPr>
              <w:t>Construct and interpret a variety of food chains.</w:t>
            </w:r>
          </w:p>
          <w:p w14:paraId="5293DCB9" w14:textId="77777777" w:rsidR="00D713FF" w:rsidRPr="008E5B2A" w:rsidRDefault="00D713FF" w:rsidP="009B39FC">
            <w:pPr>
              <w:pStyle w:val="TableParagraph"/>
              <w:numPr>
                <w:ilvl w:val="0"/>
                <w:numId w:val="10"/>
              </w:numPr>
              <w:tabs>
                <w:tab w:val="left" w:pos="440"/>
              </w:tabs>
              <w:spacing w:before="1"/>
              <w:ind w:left="440" w:hanging="326"/>
              <w:rPr>
                <w:sz w:val="20"/>
              </w:rPr>
            </w:pPr>
            <w:r>
              <w:rPr>
                <w:sz w:val="20"/>
              </w:rPr>
              <w:t>Understand what producers, predators and prey are.</w:t>
            </w:r>
          </w:p>
          <w:p w14:paraId="0D87809F" w14:textId="77777777" w:rsidR="00D713FF" w:rsidRDefault="00D713FF" w:rsidP="00D713FF">
            <w:pPr>
              <w:pStyle w:val="TableParagraph"/>
              <w:tabs>
                <w:tab w:val="left" w:pos="440"/>
              </w:tabs>
              <w:spacing w:before="1"/>
              <w:rPr>
                <w:spacing w:val="-2"/>
                <w:sz w:val="20"/>
              </w:rPr>
            </w:pPr>
          </w:p>
          <w:p w14:paraId="225E1E51" w14:textId="77777777" w:rsidR="00D713FF" w:rsidRDefault="00D713FF" w:rsidP="00D713FF">
            <w:pPr>
              <w:pStyle w:val="TableParagraph"/>
              <w:tabs>
                <w:tab w:val="left" w:pos="440"/>
              </w:tabs>
              <w:spacing w:before="1"/>
              <w:rPr>
                <w:spacing w:val="-2"/>
                <w:sz w:val="20"/>
              </w:rPr>
            </w:pPr>
            <w:r>
              <w:rPr>
                <w:spacing w:val="-2"/>
                <w:sz w:val="20"/>
              </w:rPr>
              <w:t>What is the digestive system?</w:t>
            </w:r>
          </w:p>
          <w:p w14:paraId="0FBDD901" w14:textId="77777777" w:rsidR="00D713FF" w:rsidRDefault="00D713FF" w:rsidP="00D713FF">
            <w:pPr>
              <w:pStyle w:val="TableParagraph"/>
              <w:tabs>
                <w:tab w:val="left" w:pos="440"/>
              </w:tabs>
              <w:spacing w:before="1"/>
              <w:rPr>
                <w:color w:val="FF0000"/>
                <w:spacing w:val="-2"/>
                <w:sz w:val="20"/>
              </w:rPr>
            </w:pPr>
            <w:r>
              <w:rPr>
                <w:color w:val="FF0000"/>
                <w:spacing w:val="-2"/>
                <w:sz w:val="20"/>
              </w:rPr>
              <w:t>What happens to the food that we eat?</w:t>
            </w:r>
          </w:p>
          <w:p w14:paraId="013AAB19" w14:textId="77777777" w:rsidR="00D713FF" w:rsidRPr="00806A5E" w:rsidRDefault="00D713FF" w:rsidP="00D713FF">
            <w:pPr>
              <w:pStyle w:val="TableParagraph"/>
              <w:tabs>
                <w:tab w:val="left" w:pos="440"/>
              </w:tabs>
              <w:spacing w:before="1"/>
              <w:rPr>
                <w:color w:val="FF0000"/>
                <w:spacing w:val="-2"/>
                <w:sz w:val="20"/>
              </w:rPr>
            </w:pPr>
            <w:r>
              <w:rPr>
                <w:color w:val="FF0000"/>
                <w:spacing w:val="-2"/>
                <w:sz w:val="20"/>
              </w:rPr>
              <w:t xml:space="preserve">How do the systems inside our body work to </w:t>
            </w:r>
            <w:r>
              <w:rPr>
                <w:color w:val="FF0000"/>
                <w:spacing w:val="-2"/>
                <w:sz w:val="20"/>
              </w:rPr>
              <w:lastRenderedPageBreak/>
              <w:t>make a healthy human?</w:t>
            </w:r>
          </w:p>
          <w:p w14:paraId="42C2863E" w14:textId="77777777" w:rsidR="00D713FF" w:rsidRDefault="00D713FF" w:rsidP="00D713FF">
            <w:pPr>
              <w:pStyle w:val="TableParagraph"/>
              <w:tabs>
                <w:tab w:val="left" w:pos="440"/>
              </w:tabs>
              <w:spacing w:before="1"/>
              <w:rPr>
                <w:spacing w:val="-2"/>
                <w:sz w:val="20"/>
              </w:rPr>
            </w:pPr>
            <w:r>
              <w:rPr>
                <w:spacing w:val="-2"/>
                <w:sz w:val="20"/>
              </w:rPr>
              <w:t>Why are teeth different shapes?</w:t>
            </w:r>
          </w:p>
          <w:p w14:paraId="3BA4E027" w14:textId="77777777" w:rsidR="00D713FF" w:rsidRDefault="00D713FF" w:rsidP="00D713FF">
            <w:pPr>
              <w:pStyle w:val="TableParagraph"/>
              <w:tabs>
                <w:tab w:val="left" w:pos="440"/>
              </w:tabs>
              <w:spacing w:before="1"/>
              <w:rPr>
                <w:spacing w:val="-2"/>
                <w:sz w:val="20"/>
              </w:rPr>
            </w:pPr>
            <w:r>
              <w:rPr>
                <w:spacing w:val="-2"/>
                <w:sz w:val="20"/>
              </w:rPr>
              <w:t>Which drink causes most tooth decay?</w:t>
            </w:r>
          </w:p>
          <w:p w14:paraId="3F37FF20" w14:textId="77777777" w:rsidR="00D713FF" w:rsidRDefault="00D713FF" w:rsidP="00D713FF">
            <w:pPr>
              <w:pStyle w:val="TableParagraph"/>
              <w:tabs>
                <w:tab w:val="left" w:pos="440"/>
              </w:tabs>
              <w:spacing w:before="1"/>
              <w:rPr>
                <w:spacing w:val="-2"/>
                <w:sz w:val="20"/>
              </w:rPr>
            </w:pPr>
            <w:r>
              <w:rPr>
                <w:spacing w:val="-2"/>
                <w:sz w:val="20"/>
              </w:rPr>
              <w:t>What is a food chain?</w:t>
            </w:r>
          </w:p>
          <w:p w14:paraId="15181159" w14:textId="624348FD" w:rsidR="00D713FF" w:rsidRDefault="00D713FF" w:rsidP="00D713FF">
            <w:pPr>
              <w:pStyle w:val="TableParagraph"/>
              <w:tabs>
                <w:tab w:val="left" w:pos="433"/>
              </w:tabs>
              <w:spacing w:before="1"/>
              <w:ind w:left="433"/>
              <w:rPr>
                <w:sz w:val="20"/>
              </w:rPr>
            </w:pPr>
            <w:r>
              <w:rPr>
                <w:spacing w:val="-2"/>
                <w:sz w:val="20"/>
              </w:rPr>
              <w:t>How do I play the food chain game?</w:t>
            </w:r>
          </w:p>
        </w:tc>
        <w:tc>
          <w:tcPr>
            <w:tcW w:w="1521" w:type="dxa"/>
          </w:tcPr>
          <w:p w14:paraId="7B28DCBC" w14:textId="77777777" w:rsidR="005E3214" w:rsidRDefault="005E3214" w:rsidP="005E3214">
            <w:pPr>
              <w:pStyle w:val="TableParagraph"/>
              <w:ind w:left="423" w:right="116" w:firstLine="121"/>
              <w:rPr>
                <w:sz w:val="18"/>
              </w:rPr>
            </w:pPr>
            <w:r>
              <w:rPr>
                <w:spacing w:val="-2"/>
                <w:sz w:val="18"/>
              </w:rPr>
              <w:lastRenderedPageBreak/>
              <w:t>Decay</w:t>
            </w:r>
            <w:r>
              <w:rPr>
                <w:sz w:val="18"/>
              </w:rPr>
              <w:t xml:space="preserve"> </w:t>
            </w:r>
            <w:r>
              <w:rPr>
                <w:spacing w:val="-2"/>
                <w:sz w:val="18"/>
              </w:rPr>
              <w:t>Digestion</w:t>
            </w:r>
          </w:p>
          <w:p w14:paraId="69A91E91" w14:textId="77777777" w:rsidR="005E3214" w:rsidRDefault="005E3214" w:rsidP="005E3214">
            <w:pPr>
              <w:pStyle w:val="TableParagraph"/>
              <w:ind w:left="366" w:right="116" w:hanging="219"/>
              <w:rPr>
                <w:spacing w:val="-2"/>
                <w:sz w:val="18"/>
              </w:rPr>
            </w:pPr>
            <w:r>
              <w:rPr>
                <w:sz w:val="18"/>
              </w:rPr>
              <w:t>Digestive</w:t>
            </w:r>
            <w:r>
              <w:rPr>
                <w:spacing w:val="-11"/>
                <w:sz w:val="18"/>
              </w:rPr>
              <w:t xml:space="preserve"> </w:t>
            </w:r>
            <w:r>
              <w:rPr>
                <w:sz w:val="18"/>
              </w:rPr>
              <w:t xml:space="preserve">System </w:t>
            </w:r>
            <w:r>
              <w:rPr>
                <w:spacing w:val="-2"/>
                <w:sz w:val="18"/>
              </w:rPr>
              <w:t>Function</w:t>
            </w:r>
            <w:r>
              <w:rPr>
                <w:sz w:val="18"/>
              </w:rPr>
              <w:t xml:space="preserve"> </w:t>
            </w:r>
            <w:r>
              <w:rPr>
                <w:spacing w:val="-2"/>
                <w:sz w:val="18"/>
              </w:rPr>
              <w:t>Organ</w:t>
            </w:r>
            <w:r>
              <w:rPr>
                <w:sz w:val="18"/>
              </w:rPr>
              <w:t xml:space="preserve"> </w:t>
            </w:r>
            <w:r>
              <w:rPr>
                <w:spacing w:val="-2"/>
                <w:sz w:val="18"/>
              </w:rPr>
              <w:t>Prevention</w:t>
            </w:r>
          </w:p>
          <w:p w14:paraId="18068DB3" w14:textId="77777777" w:rsidR="005E3214" w:rsidRDefault="005E3214" w:rsidP="005E3214">
            <w:pPr>
              <w:pStyle w:val="TableParagraph"/>
              <w:ind w:left="366" w:right="116" w:hanging="219"/>
              <w:rPr>
                <w:spacing w:val="-2"/>
                <w:sz w:val="18"/>
              </w:rPr>
            </w:pPr>
            <w:r>
              <w:rPr>
                <w:spacing w:val="-2"/>
                <w:sz w:val="18"/>
              </w:rPr>
              <w:t>Canines</w:t>
            </w:r>
          </w:p>
          <w:p w14:paraId="4E76CA84" w14:textId="77777777" w:rsidR="005E3214" w:rsidRDefault="005E3214" w:rsidP="005E3214">
            <w:pPr>
              <w:pStyle w:val="TableParagraph"/>
              <w:ind w:left="366" w:right="116" w:hanging="219"/>
              <w:rPr>
                <w:spacing w:val="-2"/>
                <w:sz w:val="18"/>
              </w:rPr>
            </w:pPr>
            <w:r>
              <w:rPr>
                <w:spacing w:val="-2"/>
                <w:sz w:val="18"/>
              </w:rPr>
              <w:t>Carnivores</w:t>
            </w:r>
          </w:p>
          <w:p w14:paraId="3E441686" w14:textId="77777777" w:rsidR="005E3214" w:rsidRDefault="005E3214" w:rsidP="005E3214">
            <w:pPr>
              <w:pStyle w:val="TableParagraph"/>
              <w:ind w:left="366" w:right="116" w:hanging="219"/>
              <w:rPr>
                <w:spacing w:val="-2"/>
                <w:sz w:val="18"/>
              </w:rPr>
            </w:pPr>
            <w:r>
              <w:rPr>
                <w:spacing w:val="-2"/>
                <w:sz w:val="18"/>
              </w:rPr>
              <w:t>herbivores</w:t>
            </w:r>
          </w:p>
          <w:p w14:paraId="5520F416" w14:textId="77777777" w:rsidR="005E3214" w:rsidRDefault="005E3214" w:rsidP="005E3214">
            <w:pPr>
              <w:pStyle w:val="TableParagraph"/>
              <w:ind w:left="366" w:right="116" w:hanging="219"/>
              <w:rPr>
                <w:spacing w:val="-2"/>
                <w:sz w:val="18"/>
              </w:rPr>
            </w:pPr>
            <w:r>
              <w:rPr>
                <w:spacing w:val="-2"/>
                <w:sz w:val="18"/>
              </w:rPr>
              <w:t>incisors</w:t>
            </w:r>
          </w:p>
          <w:p w14:paraId="6C40CEED" w14:textId="77777777" w:rsidR="005E3214" w:rsidRDefault="005E3214" w:rsidP="005E3214">
            <w:pPr>
              <w:pStyle w:val="TableParagraph"/>
              <w:ind w:left="366" w:right="116" w:hanging="219"/>
              <w:rPr>
                <w:spacing w:val="-2"/>
                <w:sz w:val="18"/>
              </w:rPr>
            </w:pPr>
            <w:r>
              <w:rPr>
                <w:spacing w:val="-2"/>
                <w:sz w:val="18"/>
              </w:rPr>
              <w:t>large intestine</w:t>
            </w:r>
          </w:p>
          <w:p w14:paraId="0D4F3943" w14:textId="77777777" w:rsidR="005E3214" w:rsidRDefault="005E3214" w:rsidP="005E3214">
            <w:pPr>
              <w:pStyle w:val="TableParagraph"/>
              <w:ind w:left="366" w:right="116" w:hanging="219"/>
              <w:rPr>
                <w:spacing w:val="-2"/>
                <w:sz w:val="18"/>
              </w:rPr>
            </w:pPr>
            <w:r>
              <w:rPr>
                <w:spacing w:val="-2"/>
                <w:sz w:val="18"/>
              </w:rPr>
              <w:t>molars</w:t>
            </w:r>
          </w:p>
          <w:p w14:paraId="335466D4" w14:textId="77777777" w:rsidR="005E3214" w:rsidRDefault="005E3214" w:rsidP="005E3214">
            <w:pPr>
              <w:pStyle w:val="TableParagraph"/>
              <w:ind w:left="366" w:right="116" w:hanging="219"/>
              <w:rPr>
                <w:spacing w:val="-2"/>
                <w:sz w:val="18"/>
              </w:rPr>
            </w:pPr>
            <w:proofErr w:type="spellStart"/>
            <w:r>
              <w:rPr>
                <w:spacing w:val="-2"/>
                <w:sz w:val="18"/>
              </w:rPr>
              <w:t>oesophagus</w:t>
            </w:r>
            <w:proofErr w:type="spellEnd"/>
          </w:p>
          <w:p w14:paraId="47F9A24A" w14:textId="77777777" w:rsidR="005E3214" w:rsidRDefault="005E3214" w:rsidP="005E3214">
            <w:pPr>
              <w:pStyle w:val="TableParagraph"/>
              <w:ind w:left="366" w:right="116" w:hanging="219"/>
              <w:rPr>
                <w:spacing w:val="-2"/>
                <w:sz w:val="18"/>
              </w:rPr>
            </w:pPr>
            <w:r>
              <w:rPr>
                <w:spacing w:val="-2"/>
                <w:sz w:val="18"/>
              </w:rPr>
              <w:t>omnivores</w:t>
            </w:r>
          </w:p>
          <w:p w14:paraId="4ED3D177" w14:textId="77777777" w:rsidR="005E3214" w:rsidRDefault="005E3214" w:rsidP="005E3214">
            <w:pPr>
              <w:pStyle w:val="TableParagraph"/>
              <w:ind w:left="366" w:right="116" w:hanging="219"/>
              <w:rPr>
                <w:spacing w:val="-2"/>
                <w:sz w:val="18"/>
              </w:rPr>
            </w:pPr>
            <w:r>
              <w:rPr>
                <w:spacing w:val="-2"/>
                <w:sz w:val="18"/>
              </w:rPr>
              <w:lastRenderedPageBreak/>
              <w:t>peristalsis</w:t>
            </w:r>
          </w:p>
          <w:p w14:paraId="2F17A13E" w14:textId="77777777" w:rsidR="005E3214" w:rsidRDefault="005E3214" w:rsidP="005E3214">
            <w:pPr>
              <w:pStyle w:val="TableParagraph"/>
              <w:ind w:left="366" w:right="116" w:hanging="219"/>
              <w:rPr>
                <w:spacing w:val="-2"/>
                <w:sz w:val="18"/>
              </w:rPr>
            </w:pPr>
            <w:r>
              <w:rPr>
                <w:spacing w:val="-2"/>
                <w:sz w:val="18"/>
              </w:rPr>
              <w:t>saliva</w:t>
            </w:r>
          </w:p>
          <w:p w14:paraId="3891874A" w14:textId="77777777" w:rsidR="005E3214" w:rsidRDefault="005E3214" w:rsidP="005E3214">
            <w:pPr>
              <w:pStyle w:val="TableParagraph"/>
              <w:ind w:left="366" w:right="116" w:hanging="219"/>
              <w:rPr>
                <w:spacing w:val="-2"/>
                <w:sz w:val="18"/>
              </w:rPr>
            </w:pPr>
            <w:r>
              <w:rPr>
                <w:spacing w:val="-2"/>
                <w:sz w:val="18"/>
              </w:rPr>
              <w:t>small intestine</w:t>
            </w:r>
          </w:p>
          <w:p w14:paraId="575E35AF" w14:textId="41FFEB76" w:rsidR="00D713FF" w:rsidRDefault="005E3214" w:rsidP="005E3214">
            <w:pPr>
              <w:pStyle w:val="TableParagraph"/>
              <w:spacing w:before="1"/>
              <w:ind w:left="382" w:right="373"/>
              <w:jc w:val="center"/>
              <w:rPr>
                <w:spacing w:val="-2"/>
                <w:sz w:val="20"/>
              </w:rPr>
            </w:pPr>
            <w:r>
              <w:rPr>
                <w:spacing w:val="-2"/>
                <w:sz w:val="18"/>
              </w:rPr>
              <w:t>stomach</w:t>
            </w:r>
          </w:p>
        </w:tc>
        <w:tc>
          <w:tcPr>
            <w:tcW w:w="1454" w:type="dxa"/>
          </w:tcPr>
          <w:p w14:paraId="543E6250" w14:textId="77777777" w:rsidR="00D713FF" w:rsidRDefault="00D713FF" w:rsidP="000715DA">
            <w:pPr>
              <w:pStyle w:val="TableParagraph"/>
              <w:spacing w:before="1"/>
              <w:ind w:left="290" w:right="257" w:hanging="4"/>
              <w:rPr>
                <w:b/>
                <w:sz w:val="20"/>
              </w:rPr>
            </w:pPr>
          </w:p>
        </w:tc>
      </w:tr>
      <w:tr w:rsidR="00840A21" w14:paraId="4D3D32D5" w14:textId="77777777" w:rsidTr="00A4290C">
        <w:trPr>
          <w:trHeight w:val="733"/>
        </w:trPr>
        <w:tc>
          <w:tcPr>
            <w:tcW w:w="1128" w:type="dxa"/>
          </w:tcPr>
          <w:p w14:paraId="0152A520" w14:textId="3DE050CC" w:rsidR="00840A21" w:rsidRDefault="00840A21" w:rsidP="00840A21">
            <w:pPr>
              <w:pStyle w:val="TableParagraph"/>
              <w:rPr>
                <w:rFonts w:ascii="Times New Roman"/>
                <w:sz w:val="20"/>
              </w:rPr>
            </w:pPr>
            <w:r>
              <w:rPr>
                <w:rFonts w:ascii="Times New Roman"/>
                <w:sz w:val="20"/>
              </w:rPr>
              <w:t>Spring 1</w:t>
            </w:r>
          </w:p>
        </w:tc>
        <w:tc>
          <w:tcPr>
            <w:tcW w:w="3148" w:type="dxa"/>
            <w:gridSpan w:val="2"/>
          </w:tcPr>
          <w:p w14:paraId="5B230FB7" w14:textId="77777777" w:rsidR="00840A21" w:rsidRPr="00690A4F" w:rsidRDefault="00840A21" w:rsidP="00840A21">
            <w:pPr>
              <w:pStyle w:val="TableParagraph"/>
              <w:spacing w:before="1"/>
              <w:ind w:left="231" w:right="214"/>
              <w:jc w:val="center"/>
              <w:rPr>
                <w:rFonts w:asciiTheme="minorHAnsi" w:hAnsiTheme="minorHAnsi" w:cstheme="minorHAnsi"/>
                <w:sz w:val="18"/>
                <w:szCs w:val="18"/>
              </w:rPr>
            </w:pPr>
            <w:r w:rsidRPr="00690A4F">
              <w:rPr>
                <w:rFonts w:asciiTheme="minorHAnsi" w:hAnsiTheme="minorHAnsi" w:cstheme="minorHAnsi"/>
                <w:sz w:val="18"/>
                <w:szCs w:val="18"/>
              </w:rPr>
              <w:t>EYFS</w:t>
            </w:r>
            <w:r w:rsidRPr="00690A4F">
              <w:rPr>
                <w:rFonts w:asciiTheme="minorHAnsi" w:hAnsiTheme="minorHAnsi" w:cstheme="minorHAnsi"/>
                <w:spacing w:val="-12"/>
                <w:sz w:val="18"/>
                <w:szCs w:val="18"/>
              </w:rPr>
              <w:t xml:space="preserve"> </w:t>
            </w:r>
            <w:r w:rsidRPr="00690A4F">
              <w:rPr>
                <w:rFonts w:asciiTheme="minorHAnsi" w:hAnsiTheme="minorHAnsi" w:cstheme="minorHAnsi"/>
                <w:sz w:val="18"/>
                <w:szCs w:val="18"/>
              </w:rPr>
              <w:t>Understand some important processes and changes in the natural world around them, including the seasons and changing states of matter.</w:t>
            </w:r>
          </w:p>
          <w:p w14:paraId="6B1EB712" w14:textId="77777777" w:rsidR="00840A21" w:rsidRPr="00690A4F" w:rsidRDefault="00840A21" w:rsidP="00840A21">
            <w:pPr>
              <w:pStyle w:val="TableParagraph"/>
              <w:spacing w:before="12"/>
              <w:rPr>
                <w:rFonts w:asciiTheme="minorHAnsi" w:hAnsiTheme="minorHAnsi" w:cstheme="minorHAnsi"/>
                <w:sz w:val="18"/>
                <w:szCs w:val="18"/>
              </w:rPr>
            </w:pPr>
          </w:p>
          <w:p w14:paraId="14621458" w14:textId="77777777" w:rsidR="00840A21" w:rsidRPr="00690A4F" w:rsidRDefault="00840A21" w:rsidP="00840A21">
            <w:pPr>
              <w:pStyle w:val="TableParagraph"/>
              <w:ind w:left="187" w:right="171" w:hanging="1"/>
              <w:jc w:val="center"/>
              <w:rPr>
                <w:rFonts w:asciiTheme="minorHAnsi" w:hAnsiTheme="minorHAnsi" w:cstheme="minorHAnsi"/>
                <w:sz w:val="18"/>
                <w:szCs w:val="18"/>
              </w:rPr>
            </w:pPr>
            <w:r w:rsidRPr="00690A4F">
              <w:rPr>
                <w:rFonts w:asciiTheme="minorHAnsi" w:hAnsiTheme="minorHAnsi" w:cstheme="minorHAnsi"/>
                <w:spacing w:val="-2"/>
                <w:sz w:val="18"/>
                <w:szCs w:val="18"/>
              </w:rPr>
              <w:t xml:space="preserve">Working </w:t>
            </w:r>
            <w:r w:rsidRPr="00690A4F">
              <w:rPr>
                <w:rFonts w:asciiTheme="minorHAnsi" w:hAnsiTheme="minorHAnsi" w:cstheme="minorHAnsi"/>
                <w:sz w:val="18"/>
                <w:szCs w:val="18"/>
              </w:rPr>
              <w:t>Scientifically</w:t>
            </w:r>
            <w:r w:rsidRPr="00690A4F">
              <w:rPr>
                <w:rFonts w:asciiTheme="minorHAnsi" w:hAnsiTheme="minorHAnsi" w:cstheme="minorHAnsi"/>
                <w:spacing w:val="-12"/>
                <w:sz w:val="18"/>
                <w:szCs w:val="18"/>
              </w:rPr>
              <w:t xml:space="preserve"> </w:t>
            </w:r>
            <w:r w:rsidRPr="00690A4F">
              <w:rPr>
                <w:rFonts w:asciiTheme="minorHAnsi" w:hAnsiTheme="minorHAnsi" w:cstheme="minorHAnsi"/>
                <w:sz w:val="18"/>
                <w:szCs w:val="18"/>
              </w:rPr>
              <w:t>(KS1)</w:t>
            </w:r>
          </w:p>
          <w:p w14:paraId="11B32F8A" w14:textId="77777777" w:rsidR="00840A21" w:rsidRPr="00690A4F" w:rsidRDefault="00840A21" w:rsidP="00840A21">
            <w:pPr>
              <w:pStyle w:val="TableParagraph"/>
              <w:spacing w:before="16"/>
              <w:rPr>
                <w:rFonts w:asciiTheme="minorHAnsi" w:hAnsiTheme="minorHAnsi" w:cstheme="minorHAnsi"/>
                <w:sz w:val="18"/>
                <w:szCs w:val="18"/>
              </w:rPr>
            </w:pPr>
          </w:p>
          <w:p w14:paraId="5A957FE9" w14:textId="2233841F" w:rsidR="00840A21" w:rsidRDefault="00840A21" w:rsidP="00840A21">
            <w:pPr>
              <w:pStyle w:val="TableParagraph"/>
              <w:spacing w:before="9"/>
              <w:rPr>
                <w:rFonts w:ascii="Times New Roman"/>
                <w:sz w:val="20"/>
              </w:rPr>
            </w:pPr>
            <w:r w:rsidRPr="00690A4F">
              <w:rPr>
                <w:rFonts w:asciiTheme="minorHAnsi" w:hAnsiTheme="minorHAnsi" w:cstheme="minorHAnsi"/>
                <w:sz w:val="18"/>
                <w:szCs w:val="18"/>
              </w:rPr>
              <w:t>Everyday</w:t>
            </w:r>
            <w:r w:rsidRPr="00690A4F">
              <w:rPr>
                <w:rFonts w:asciiTheme="minorHAnsi" w:hAnsiTheme="minorHAnsi" w:cstheme="minorHAnsi"/>
                <w:spacing w:val="-12"/>
                <w:sz w:val="18"/>
                <w:szCs w:val="18"/>
              </w:rPr>
              <w:t xml:space="preserve"> </w:t>
            </w:r>
            <w:r w:rsidRPr="00690A4F">
              <w:rPr>
                <w:rFonts w:asciiTheme="minorHAnsi" w:hAnsiTheme="minorHAnsi" w:cstheme="minorHAnsi"/>
                <w:sz w:val="18"/>
                <w:szCs w:val="18"/>
              </w:rPr>
              <w:t xml:space="preserve">Materials </w:t>
            </w:r>
            <w:r w:rsidRPr="00690A4F">
              <w:rPr>
                <w:rFonts w:asciiTheme="minorHAnsi" w:hAnsiTheme="minorHAnsi" w:cstheme="minorHAnsi"/>
                <w:spacing w:val="-4"/>
                <w:sz w:val="18"/>
                <w:szCs w:val="18"/>
              </w:rPr>
              <w:t>(Y2)</w:t>
            </w:r>
          </w:p>
        </w:tc>
        <w:tc>
          <w:tcPr>
            <w:tcW w:w="2196" w:type="dxa"/>
            <w:gridSpan w:val="2"/>
          </w:tcPr>
          <w:p w14:paraId="2D605B93" w14:textId="77777777" w:rsidR="00840A21" w:rsidRPr="00690A4F" w:rsidRDefault="00840A21" w:rsidP="00840A21">
            <w:pPr>
              <w:pStyle w:val="TableParagraph"/>
              <w:spacing w:before="1"/>
              <w:ind w:left="171" w:right="158" w:hanging="2"/>
              <w:jc w:val="center"/>
              <w:rPr>
                <w:rFonts w:asciiTheme="minorHAnsi" w:hAnsiTheme="minorHAnsi" w:cstheme="minorHAnsi"/>
                <w:sz w:val="18"/>
                <w:szCs w:val="18"/>
              </w:rPr>
            </w:pPr>
            <w:r w:rsidRPr="00690A4F">
              <w:rPr>
                <w:rFonts w:asciiTheme="minorHAnsi" w:hAnsiTheme="minorHAnsi" w:cstheme="minorHAnsi"/>
                <w:sz w:val="18"/>
                <w:szCs w:val="18"/>
              </w:rPr>
              <w:t>To develop an understanding of the nature, processes and methods</w:t>
            </w:r>
            <w:r w:rsidRPr="00690A4F">
              <w:rPr>
                <w:rFonts w:asciiTheme="minorHAnsi" w:hAnsiTheme="minorHAnsi" w:cstheme="minorHAnsi"/>
                <w:spacing w:val="-12"/>
                <w:sz w:val="18"/>
                <w:szCs w:val="18"/>
              </w:rPr>
              <w:t xml:space="preserve"> </w:t>
            </w:r>
            <w:r w:rsidRPr="00690A4F">
              <w:rPr>
                <w:rFonts w:asciiTheme="minorHAnsi" w:hAnsiTheme="minorHAnsi" w:cstheme="minorHAnsi"/>
                <w:sz w:val="18"/>
                <w:szCs w:val="18"/>
              </w:rPr>
              <w:t>of</w:t>
            </w:r>
            <w:r w:rsidRPr="00690A4F">
              <w:rPr>
                <w:rFonts w:asciiTheme="minorHAnsi" w:hAnsiTheme="minorHAnsi" w:cstheme="minorHAnsi"/>
                <w:spacing w:val="-11"/>
                <w:sz w:val="18"/>
                <w:szCs w:val="18"/>
              </w:rPr>
              <w:t xml:space="preserve"> </w:t>
            </w:r>
            <w:r w:rsidRPr="00690A4F">
              <w:rPr>
                <w:rFonts w:asciiTheme="minorHAnsi" w:hAnsiTheme="minorHAnsi" w:cstheme="minorHAnsi"/>
                <w:sz w:val="18"/>
                <w:szCs w:val="18"/>
              </w:rPr>
              <w:t>science through different types of enquiries.</w:t>
            </w:r>
          </w:p>
          <w:p w14:paraId="64A5E6B9" w14:textId="77777777" w:rsidR="00840A21" w:rsidRPr="00690A4F" w:rsidRDefault="00840A21" w:rsidP="00840A21">
            <w:pPr>
              <w:pStyle w:val="TableParagraph"/>
              <w:ind w:left="121" w:right="109"/>
              <w:jc w:val="center"/>
              <w:rPr>
                <w:rFonts w:asciiTheme="minorHAnsi" w:hAnsiTheme="minorHAnsi" w:cstheme="minorHAnsi"/>
                <w:sz w:val="18"/>
                <w:szCs w:val="18"/>
              </w:rPr>
            </w:pPr>
            <w:r w:rsidRPr="00690A4F">
              <w:rPr>
                <w:rFonts w:asciiTheme="minorHAnsi" w:hAnsiTheme="minorHAnsi" w:cstheme="minorHAnsi"/>
                <w:sz w:val="18"/>
                <w:szCs w:val="18"/>
              </w:rPr>
              <w:t>To</w:t>
            </w:r>
            <w:r w:rsidRPr="00690A4F">
              <w:rPr>
                <w:rFonts w:asciiTheme="minorHAnsi" w:hAnsiTheme="minorHAnsi" w:cstheme="minorHAnsi"/>
                <w:spacing w:val="-12"/>
                <w:sz w:val="18"/>
                <w:szCs w:val="18"/>
              </w:rPr>
              <w:t xml:space="preserve"> </w:t>
            </w:r>
            <w:r w:rsidRPr="00690A4F">
              <w:rPr>
                <w:rFonts w:asciiTheme="minorHAnsi" w:hAnsiTheme="minorHAnsi" w:cstheme="minorHAnsi"/>
                <w:sz w:val="18"/>
                <w:szCs w:val="18"/>
              </w:rPr>
              <w:t>gain</w:t>
            </w:r>
            <w:r w:rsidRPr="00690A4F">
              <w:rPr>
                <w:rFonts w:asciiTheme="minorHAnsi" w:hAnsiTheme="minorHAnsi" w:cstheme="minorHAnsi"/>
                <w:spacing w:val="-11"/>
                <w:sz w:val="18"/>
                <w:szCs w:val="18"/>
              </w:rPr>
              <w:t xml:space="preserve"> </w:t>
            </w:r>
            <w:r w:rsidRPr="00690A4F">
              <w:rPr>
                <w:rFonts w:asciiTheme="minorHAnsi" w:hAnsiTheme="minorHAnsi" w:cstheme="minorHAnsi"/>
                <w:sz w:val="18"/>
                <w:szCs w:val="18"/>
              </w:rPr>
              <w:t>a</w:t>
            </w:r>
            <w:r w:rsidRPr="00690A4F">
              <w:rPr>
                <w:rFonts w:asciiTheme="minorHAnsi" w:hAnsiTheme="minorHAnsi" w:cstheme="minorHAnsi"/>
                <w:spacing w:val="-11"/>
                <w:sz w:val="18"/>
                <w:szCs w:val="18"/>
              </w:rPr>
              <w:t xml:space="preserve"> </w:t>
            </w:r>
            <w:r w:rsidRPr="00690A4F">
              <w:rPr>
                <w:rFonts w:asciiTheme="minorHAnsi" w:hAnsiTheme="minorHAnsi" w:cstheme="minorHAnsi"/>
                <w:sz w:val="18"/>
                <w:szCs w:val="18"/>
              </w:rPr>
              <w:t>conceptual understanding of</w:t>
            </w:r>
            <w:r w:rsidRPr="00690A4F">
              <w:rPr>
                <w:rFonts w:asciiTheme="minorHAnsi" w:hAnsiTheme="minorHAnsi" w:cstheme="minorHAnsi"/>
                <w:spacing w:val="40"/>
                <w:sz w:val="18"/>
                <w:szCs w:val="18"/>
              </w:rPr>
              <w:t xml:space="preserve"> </w:t>
            </w:r>
            <w:r w:rsidRPr="00690A4F">
              <w:rPr>
                <w:rFonts w:asciiTheme="minorHAnsi" w:hAnsiTheme="minorHAnsi" w:cstheme="minorHAnsi"/>
                <w:sz w:val="18"/>
                <w:szCs w:val="18"/>
              </w:rPr>
              <w:t xml:space="preserve">the specific </w:t>
            </w:r>
            <w:r w:rsidRPr="00690A4F">
              <w:rPr>
                <w:rFonts w:asciiTheme="minorHAnsi" w:hAnsiTheme="minorHAnsi" w:cstheme="minorHAnsi"/>
                <w:spacing w:val="-2"/>
                <w:sz w:val="18"/>
                <w:szCs w:val="18"/>
              </w:rPr>
              <w:t>disciplines</w:t>
            </w:r>
          </w:p>
          <w:p w14:paraId="3458EBD5" w14:textId="4B913C9F" w:rsidR="00840A21" w:rsidRDefault="00840A21" w:rsidP="00840A21">
            <w:pPr>
              <w:pStyle w:val="NormalWeb"/>
              <w:shd w:val="clear" w:color="auto" w:fill="FFFFFF"/>
              <w:rPr>
                <w:rFonts w:asciiTheme="minorHAnsi" w:hAnsiTheme="minorHAnsi" w:cstheme="minorHAnsi"/>
                <w:sz w:val="20"/>
                <w:szCs w:val="20"/>
              </w:rPr>
            </w:pPr>
            <w:r w:rsidRPr="00690A4F">
              <w:rPr>
                <w:rFonts w:asciiTheme="minorHAnsi" w:hAnsiTheme="minorHAnsi" w:cstheme="minorHAnsi"/>
                <w:sz w:val="18"/>
                <w:szCs w:val="18"/>
              </w:rPr>
              <w:t>of biology, chemistry</w:t>
            </w:r>
            <w:r w:rsidRPr="00690A4F">
              <w:rPr>
                <w:rFonts w:asciiTheme="minorHAnsi" w:hAnsiTheme="minorHAnsi" w:cstheme="minorHAnsi"/>
                <w:spacing w:val="-12"/>
                <w:sz w:val="18"/>
                <w:szCs w:val="18"/>
              </w:rPr>
              <w:t xml:space="preserve"> </w:t>
            </w:r>
            <w:r w:rsidRPr="00690A4F">
              <w:rPr>
                <w:rFonts w:asciiTheme="minorHAnsi" w:hAnsiTheme="minorHAnsi" w:cstheme="minorHAnsi"/>
                <w:sz w:val="18"/>
                <w:szCs w:val="18"/>
              </w:rPr>
              <w:t xml:space="preserve">and </w:t>
            </w:r>
            <w:r w:rsidRPr="00690A4F">
              <w:rPr>
                <w:rFonts w:asciiTheme="minorHAnsi" w:hAnsiTheme="minorHAnsi" w:cstheme="minorHAnsi"/>
                <w:spacing w:val="-2"/>
                <w:sz w:val="18"/>
                <w:szCs w:val="18"/>
              </w:rPr>
              <w:t>physics.</w:t>
            </w:r>
          </w:p>
        </w:tc>
        <w:tc>
          <w:tcPr>
            <w:tcW w:w="1688" w:type="dxa"/>
            <w:gridSpan w:val="2"/>
          </w:tcPr>
          <w:p w14:paraId="525C15AE" w14:textId="1DCF6B71" w:rsidR="00840A21" w:rsidRDefault="00840A21" w:rsidP="00840A21">
            <w:pPr>
              <w:pStyle w:val="TableParagraph"/>
              <w:rPr>
                <w:rFonts w:ascii="Times New Roman"/>
                <w:sz w:val="20"/>
              </w:rPr>
            </w:pPr>
            <w:r w:rsidRPr="00690A4F">
              <w:rPr>
                <w:rFonts w:asciiTheme="minorHAnsi" w:hAnsiTheme="minorHAnsi" w:cstheme="minorHAnsi"/>
                <w:sz w:val="18"/>
                <w:szCs w:val="18"/>
              </w:rPr>
              <w:t>States of Matter</w:t>
            </w:r>
            <w:r w:rsidRPr="00690A4F">
              <w:rPr>
                <w:rFonts w:asciiTheme="minorHAnsi" w:hAnsiTheme="minorHAnsi" w:cstheme="minorHAnsi"/>
                <w:spacing w:val="-12"/>
                <w:sz w:val="18"/>
                <w:szCs w:val="18"/>
              </w:rPr>
              <w:t xml:space="preserve"> </w:t>
            </w:r>
            <w:r w:rsidRPr="00690A4F">
              <w:rPr>
                <w:rFonts w:asciiTheme="minorHAnsi" w:hAnsiTheme="minorHAnsi" w:cstheme="minorHAnsi"/>
                <w:sz w:val="18"/>
                <w:szCs w:val="18"/>
              </w:rPr>
              <w:t>(Y4)</w:t>
            </w:r>
          </w:p>
        </w:tc>
        <w:tc>
          <w:tcPr>
            <w:tcW w:w="3838" w:type="dxa"/>
          </w:tcPr>
          <w:p w14:paraId="3959930F" w14:textId="77777777" w:rsidR="00840A21" w:rsidRPr="00690A4F" w:rsidRDefault="00840A21" w:rsidP="00840A21">
            <w:pPr>
              <w:pStyle w:val="TableParagraph"/>
              <w:spacing w:before="3" w:line="237" w:lineRule="auto"/>
              <w:ind w:left="105" w:right="148"/>
              <w:rPr>
                <w:rFonts w:asciiTheme="minorHAnsi" w:hAnsiTheme="minorHAnsi" w:cstheme="minorHAnsi"/>
                <w:sz w:val="18"/>
                <w:szCs w:val="18"/>
              </w:rPr>
            </w:pPr>
            <w:r w:rsidRPr="00690A4F">
              <w:rPr>
                <w:rFonts w:asciiTheme="minorHAnsi" w:hAnsiTheme="minorHAnsi" w:cstheme="minorHAnsi"/>
                <w:spacing w:val="-5"/>
                <w:sz w:val="18"/>
                <w:szCs w:val="18"/>
              </w:rPr>
              <w:t xml:space="preserve"> </w:t>
            </w:r>
          </w:p>
          <w:p w14:paraId="3C6B8B74" w14:textId="77777777" w:rsidR="00840A21" w:rsidRPr="00690A4F" w:rsidRDefault="00840A21" w:rsidP="009B39FC">
            <w:pPr>
              <w:pStyle w:val="TableParagraph"/>
              <w:numPr>
                <w:ilvl w:val="0"/>
                <w:numId w:val="22"/>
              </w:numPr>
              <w:spacing w:line="220" w:lineRule="exact"/>
              <w:rPr>
                <w:rFonts w:asciiTheme="minorHAnsi" w:hAnsiTheme="minorHAnsi" w:cstheme="minorHAnsi"/>
                <w:sz w:val="18"/>
                <w:szCs w:val="18"/>
              </w:rPr>
            </w:pPr>
            <w:r w:rsidRPr="00690A4F">
              <w:rPr>
                <w:rFonts w:asciiTheme="minorHAnsi" w:hAnsiTheme="minorHAnsi" w:cstheme="minorHAnsi"/>
                <w:sz w:val="18"/>
                <w:szCs w:val="18"/>
              </w:rPr>
              <w:t>Identify solids, liquids and gases.</w:t>
            </w:r>
          </w:p>
          <w:p w14:paraId="04D1B54A" w14:textId="77777777" w:rsidR="00840A21" w:rsidRPr="00690A4F" w:rsidRDefault="00840A21" w:rsidP="009B39FC">
            <w:pPr>
              <w:pStyle w:val="TableParagraph"/>
              <w:numPr>
                <w:ilvl w:val="0"/>
                <w:numId w:val="22"/>
              </w:numPr>
              <w:spacing w:line="220" w:lineRule="exact"/>
              <w:rPr>
                <w:rFonts w:asciiTheme="minorHAnsi" w:hAnsiTheme="minorHAnsi" w:cstheme="minorHAnsi"/>
                <w:sz w:val="18"/>
                <w:szCs w:val="18"/>
              </w:rPr>
            </w:pPr>
            <w:r w:rsidRPr="00690A4F">
              <w:rPr>
                <w:rFonts w:asciiTheme="minorHAnsi" w:hAnsiTheme="minorHAnsi" w:cstheme="minorHAnsi"/>
                <w:sz w:val="18"/>
                <w:szCs w:val="18"/>
              </w:rPr>
              <w:t>Investigate viscosity.</w:t>
            </w:r>
          </w:p>
          <w:p w14:paraId="7C248AAE" w14:textId="77777777" w:rsidR="00840A21" w:rsidRPr="00690A4F" w:rsidRDefault="00840A21" w:rsidP="009B39FC">
            <w:pPr>
              <w:pStyle w:val="TableParagraph"/>
              <w:numPr>
                <w:ilvl w:val="0"/>
                <w:numId w:val="22"/>
              </w:numPr>
              <w:spacing w:line="220" w:lineRule="exact"/>
              <w:rPr>
                <w:rFonts w:asciiTheme="minorHAnsi" w:hAnsiTheme="minorHAnsi" w:cstheme="minorHAnsi"/>
                <w:sz w:val="18"/>
                <w:szCs w:val="18"/>
              </w:rPr>
            </w:pPr>
            <w:r w:rsidRPr="00690A4F">
              <w:rPr>
                <w:rFonts w:asciiTheme="minorHAnsi" w:hAnsiTheme="minorHAnsi" w:cstheme="minorHAnsi"/>
                <w:sz w:val="18"/>
                <w:szCs w:val="18"/>
              </w:rPr>
              <w:t>Take accurate measurements using thermometers.</w:t>
            </w:r>
          </w:p>
          <w:p w14:paraId="20E93B43" w14:textId="77777777" w:rsidR="00840A21" w:rsidRPr="00690A4F" w:rsidRDefault="00840A21" w:rsidP="009B39FC">
            <w:pPr>
              <w:pStyle w:val="TableParagraph"/>
              <w:numPr>
                <w:ilvl w:val="0"/>
                <w:numId w:val="22"/>
              </w:numPr>
              <w:spacing w:line="220" w:lineRule="exact"/>
              <w:rPr>
                <w:rFonts w:asciiTheme="minorHAnsi" w:hAnsiTheme="minorHAnsi" w:cstheme="minorHAnsi"/>
                <w:sz w:val="18"/>
                <w:szCs w:val="18"/>
              </w:rPr>
            </w:pPr>
            <w:r w:rsidRPr="00690A4F">
              <w:rPr>
                <w:rFonts w:asciiTheme="minorHAnsi" w:hAnsiTheme="minorHAnsi" w:cstheme="minorHAnsi"/>
                <w:sz w:val="18"/>
                <w:szCs w:val="18"/>
              </w:rPr>
              <w:t>Observe that some materials change state when they are heated or cooled.</w:t>
            </w:r>
          </w:p>
          <w:p w14:paraId="2E932B2B" w14:textId="77777777" w:rsidR="00840A21" w:rsidRPr="00690A4F" w:rsidRDefault="00840A21" w:rsidP="009B39FC">
            <w:pPr>
              <w:pStyle w:val="TableParagraph"/>
              <w:numPr>
                <w:ilvl w:val="0"/>
                <w:numId w:val="22"/>
              </w:numPr>
              <w:spacing w:line="220" w:lineRule="exact"/>
              <w:rPr>
                <w:rFonts w:asciiTheme="minorHAnsi" w:hAnsiTheme="minorHAnsi" w:cstheme="minorHAnsi"/>
                <w:sz w:val="18"/>
                <w:szCs w:val="18"/>
              </w:rPr>
            </w:pPr>
            <w:r w:rsidRPr="00690A4F">
              <w:rPr>
                <w:rFonts w:asciiTheme="minorHAnsi" w:hAnsiTheme="minorHAnsi" w:cstheme="minorHAnsi"/>
                <w:sz w:val="18"/>
                <w:szCs w:val="18"/>
              </w:rPr>
              <w:t>Identify the part played by evaporation and condensation in the water cycle.</w:t>
            </w:r>
          </w:p>
          <w:p w14:paraId="5EEBE271" w14:textId="77777777" w:rsidR="00840A21" w:rsidRPr="00690A4F" w:rsidRDefault="00840A21" w:rsidP="009B39FC">
            <w:pPr>
              <w:pStyle w:val="TableParagraph"/>
              <w:numPr>
                <w:ilvl w:val="0"/>
                <w:numId w:val="22"/>
              </w:numPr>
              <w:spacing w:line="220" w:lineRule="exact"/>
              <w:rPr>
                <w:rFonts w:asciiTheme="minorHAnsi" w:hAnsiTheme="minorHAnsi" w:cstheme="minorHAnsi"/>
                <w:sz w:val="18"/>
                <w:szCs w:val="18"/>
              </w:rPr>
            </w:pPr>
            <w:r w:rsidRPr="00690A4F">
              <w:rPr>
                <w:rFonts w:asciiTheme="minorHAnsi" w:hAnsiTheme="minorHAnsi" w:cstheme="minorHAnsi"/>
                <w:sz w:val="18"/>
                <w:szCs w:val="18"/>
              </w:rPr>
              <w:t>Associate the rate of evaporation with temperature.</w:t>
            </w:r>
          </w:p>
          <w:p w14:paraId="1A5AF061" w14:textId="77777777" w:rsidR="00840A21" w:rsidRPr="00690A4F" w:rsidRDefault="00840A21" w:rsidP="00840A21">
            <w:pPr>
              <w:pStyle w:val="TableParagraph"/>
              <w:spacing w:line="220" w:lineRule="exact"/>
              <w:rPr>
                <w:rFonts w:asciiTheme="minorHAnsi" w:hAnsiTheme="minorHAnsi" w:cstheme="minorHAnsi"/>
                <w:sz w:val="18"/>
                <w:szCs w:val="18"/>
              </w:rPr>
            </w:pPr>
          </w:p>
          <w:p w14:paraId="2DC47F39" w14:textId="77777777" w:rsidR="00840A21" w:rsidRPr="00690A4F" w:rsidRDefault="00840A21" w:rsidP="00840A21">
            <w:pPr>
              <w:pStyle w:val="TableParagraph"/>
              <w:spacing w:line="220" w:lineRule="exact"/>
              <w:rPr>
                <w:rFonts w:asciiTheme="minorHAnsi" w:hAnsiTheme="minorHAnsi" w:cstheme="minorHAnsi"/>
                <w:sz w:val="18"/>
                <w:szCs w:val="18"/>
              </w:rPr>
            </w:pPr>
            <w:r w:rsidRPr="00690A4F">
              <w:rPr>
                <w:rFonts w:asciiTheme="minorHAnsi" w:hAnsiTheme="minorHAnsi" w:cstheme="minorHAnsi"/>
                <w:sz w:val="18"/>
                <w:szCs w:val="18"/>
              </w:rPr>
              <w:t>What are solids, liquids and gases?</w:t>
            </w:r>
          </w:p>
          <w:p w14:paraId="66517A35" w14:textId="77777777" w:rsidR="00840A21" w:rsidRPr="00690A4F" w:rsidRDefault="00840A21" w:rsidP="00840A21">
            <w:pPr>
              <w:pStyle w:val="TableParagraph"/>
              <w:spacing w:line="220" w:lineRule="exact"/>
              <w:rPr>
                <w:rFonts w:asciiTheme="minorHAnsi" w:hAnsiTheme="minorHAnsi" w:cstheme="minorHAnsi"/>
                <w:sz w:val="18"/>
                <w:szCs w:val="18"/>
              </w:rPr>
            </w:pPr>
            <w:r w:rsidRPr="00690A4F">
              <w:rPr>
                <w:rFonts w:asciiTheme="minorHAnsi" w:hAnsiTheme="minorHAnsi" w:cstheme="minorHAnsi"/>
                <w:sz w:val="18"/>
                <w:szCs w:val="18"/>
              </w:rPr>
              <w:t>Do all liquids behave the same?</w:t>
            </w:r>
          </w:p>
          <w:p w14:paraId="5ECA2E8D" w14:textId="77777777" w:rsidR="00840A21" w:rsidRPr="00690A4F" w:rsidRDefault="00840A21" w:rsidP="00840A21">
            <w:pPr>
              <w:pStyle w:val="TableParagraph"/>
              <w:spacing w:line="220" w:lineRule="exact"/>
              <w:rPr>
                <w:rFonts w:asciiTheme="minorHAnsi" w:hAnsiTheme="minorHAnsi" w:cstheme="minorHAnsi"/>
                <w:sz w:val="18"/>
                <w:szCs w:val="18"/>
              </w:rPr>
            </w:pPr>
            <w:r w:rsidRPr="00690A4F">
              <w:rPr>
                <w:rFonts w:asciiTheme="minorHAnsi" w:hAnsiTheme="minorHAnsi" w:cstheme="minorHAnsi"/>
                <w:sz w:val="18"/>
                <w:szCs w:val="18"/>
              </w:rPr>
              <w:t>What is a thermometer used for?</w:t>
            </w:r>
          </w:p>
          <w:p w14:paraId="0D68B543" w14:textId="77777777" w:rsidR="00840A21" w:rsidRPr="00690A4F" w:rsidRDefault="00840A21" w:rsidP="00840A21">
            <w:pPr>
              <w:pStyle w:val="TableParagraph"/>
              <w:spacing w:line="220" w:lineRule="exact"/>
              <w:rPr>
                <w:rFonts w:asciiTheme="minorHAnsi" w:hAnsiTheme="minorHAnsi" w:cstheme="minorHAnsi"/>
                <w:sz w:val="18"/>
                <w:szCs w:val="18"/>
              </w:rPr>
            </w:pPr>
            <w:r w:rsidRPr="00690A4F">
              <w:rPr>
                <w:rFonts w:asciiTheme="minorHAnsi" w:hAnsiTheme="minorHAnsi" w:cstheme="minorHAnsi"/>
                <w:sz w:val="18"/>
                <w:szCs w:val="18"/>
              </w:rPr>
              <w:t>How do materials change state?</w:t>
            </w:r>
          </w:p>
          <w:p w14:paraId="04FE7D3F" w14:textId="77777777" w:rsidR="00840A21" w:rsidRPr="00690A4F" w:rsidRDefault="00840A21" w:rsidP="00840A21">
            <w:pPr>
              <w:pStyle w:val="TableParagraph"/>
              <w:spacing w:line="220" w:lineRule="exact"/>
              <w:rPr>
                <w:rFonts w:asciiTheme="minorHAnsi" w:hAnsiTheme="minorHAnsi" w:cstheme="minorHAnsi"/>
                <w:sz w:val="18"/>
                <w:szCs w:val="18"/>
              </w:rPr>
            </w:pPr>
            <w:r w:rsidRPr="00690A4F">
              <w:rPr>
                <w:rFonts w:asciiTheme="minorHAnsi" w:hAnsiTheme="minorHAnsi" w:cstheme="minorHAnsi"/>
                <w:sz w:val="18"/>
                <w:szCs w:val="18"/>
              </w:rPr>
              <w:t>What is the water cycle?</w:t>
            </w:r>
          </w:p>
          <w:p w14:paraId="32178C51" w14:textId="77777777" w:rsidR="00840A21" w:rsidRPr="00690A4F" w:rsidRDefault="00840A21" w:rsidP="00840A21">
            <w:pPr>
              <w:pStyle w:val="TableParagraph"/>
              <w:spacing w:line="220" w:lineRule="exact"/>
              <w:rPr>
                <w:rFonts w:asciiTheme="minorHAnsi" w:hAnsiTheme="minorHAnsi" w:cstheme="minorHAnsi"/>
                <w:sz w:val="18"/>
                <w:szCs w:val="18"/>
              </w:rPr>
            </w:pPr>
            <w:r w:rsidRPr="00690A4F">
              <w:rPr>
                <w:rFonts w:asciiTheme="minorHAnsi" w:hAnsiTheme="minorHAnsi" w:cstheme="minorHAnsi"/>
                <w:sz w:val="18"/>
                <w:szCs w:val="18"/>
              </w:rPr>
              <w:t>Do all liquids evaporate?</w:t>
            </w:r>
          </w:p>
          <w:p w14:paraId="31B8A31B" w14:textId="4C6EBC44" w:rsidR="00840A21" w:rsidRDefault="00840A21" w:rsidP="00840A21">
            <w:pPr>
              <w:pStyle w:val="TableParagraph"/>
              <w:spacing w:before="14"/>
              <w:rPr>
                <w:rFonts w:ascii="Times New Roman"/>
                <w:sz w:val="20"/>
              </w:rPr>
            </w:pPr>
            <w:r w:rsidRPr="00690A4F">
              <w:rPr>
                <w:rFonts w:asciiTheme="minorHAnsi" w:hAnsiTheme="minorHAnsi" w:cstheme="minorHAnsi"/>
                <w:sz w:val="18"/>
                <w:szCs w:val="18"/>
              </w:rPr>
              <w:t>Does temperature effect the rate of evaporation?</w:t>
            </w:r>
          </w:p>
        </w:tc>
        <w:tc>
          <w:tcPr>
            <w:tcW w:w="1521" w:type="dxa"/>
          </w:tcPr>
          <w:p w14:paraId="4F39696C" w14:textId="77777777" w:rsidR="00840A21" w:rsidRPr="00690A4F" w:rsidRDefault="00840A21" w:rsidP="00840A21">
            <w:pPr>
              <w:pStyle w:val="TableParagraph"/>
              <w:spacing w:before="1"/>
              <w:ind w:left="233" w:right="229"/>
              <w:jc w:val="center"/>
              <w:rPr>
                <w:rFonts w:asciiTheme="minorHAnsi" w:hAnsiTheme="minorHAnsi" w:cstheme="minorHAnsi"/>
                <w:spacing w:val="-2"/>
                <w:sz w:val="18"/>
                <w:szCs w:val="18"/>
              </w:rPr>
            </w:pPr>
            <w:r w:rsidRPr="00690A4F">
              <w:rPr>
                <w:rFonts w:asciiTheme="minorHAnsi" w:hAnsiTheme="minorHAnsi" w:cstheme="minorHAnsi"/>
                <w:sz w:val="18"/>
                <w:szCs w:val="18"/>
              </w:rPr>
              <w:t>Air</w:t>
            </w:r>
            <w:r w:rsidRPr="00690A4F">
              <w:rPr>
                <w:rFonts w:asciiTheme="minorHAnsi" w:hAnsiTheme="minorHAnsi" w:cstheme="minorHAnsi"/>
                <w:spacing w:val="-12"/>
                <w:sz w:val="18"/>
                <w:szCs w:val="18"/>
              </w:rPr>
              <w:t xml:space="preserve"> </w:t>
            </w:r>
            <w:r w:rsidRPr="00690A4F">
              <w:rPr>
                <w:rFonts w:asciiTheme="minorHAnsi" w:hAnsiTheme="minorHAnsi" w:cstheme="minorHAnsi"/>
                <w:sz w:val="18"/>
                <w:szCs w:val="18"/>
              </w:rPr>
              <w:t xml:space="preserve">pressure </w:t>
            </w:r>
            <w:r w:rsidRPr="00690A4F">
              <w:rPr>
                <w:rFonts w:asciiTheme="minorHAnsi" w:hAnsiTheme="minorHAnsi" w:cstheme="minorHAnsi"/>
                <w:spacing w:val="-2"/>
                <w:sz w:val="18"/>
                <w:szCs w:val="18"/>
              </w:rPr>
              <w:t>Condensation</w:t>
            </w:r>
          </w:p>
          <w:p w14:paraId="688E4393" w14:textId="77777777" w:rsidR="00840A21" w:rsidRPr="00690A4F" w:rsidRDefault="00840A21" w:rsidP="00840A21">
            <w:pPr>
              <w:pStyle w:val="TableParagraph"/>
              <w:spacing w:before="1"/>
              <w:ind w:left="233" w:right="229"/>
              <w:jc w:val="center"/>
              <w:rPr>
                <w:rFonts w:asciiTheme="minorHAnsi" w:hAnsiTheme="minorHAnsi" w:cstheme="minorHAnsi"/>
                <w:sz w:val="18"/>
                <w:szCs w:val="18"/>
              </w:rPr>
            </w:pPr>
            <w:r w:rsidRPr="00690A4F">
              <w:rPr>
                <w:rFonts w:asciiTheme="minorHAnsi" w:hAnsiTheme="minorHAnsi" w:cstheme="minorHAnsi"/>
                <w:spacing w:val="-2"/>
                <w:sz w:val="18"/>
                <w:szCs w:val="18"/>
              </w:rPr>
              <w:t xml:space="preserve"> Classify Evaporate Freeze</w:t>
            </w:r>
          </w:p>
          <w:p w14:paraId="34C35B75" w14:textId="77777777" w:rsidR="00840A21" w:rsidRPr="00690A4F" w:rsidRDefault="00840A21" w:rsidP="00840A21">
            <w:pPr>
              <w:pStyle w:val="TableParagraph"/>
              <w:ind w:left="450" w:right="446" w:hanging="1"/>
              <w:jc w:val="center"/>
              <w:rPr>
                <w:rFonts w:asciiTheme="minorHAnsi" w:hAnsiTheme="minorHAnsi" w:cstheme="minorHAnsi"/>
                <w:sz w:val="18"/>
                <w:szCs w:val="18"/>
              </w:rPr>
            </w:pPr>
            <w:r w:rsidRPr="00690A4F">
              <w:rPr>
                <w:rFonts w:asciiTheme="minorHAnsi" w:hAnsiTheme="minorHAnsi" w:cstheme="minorHAnsi"/>
                <w:spacing w:val="-4"/>
                <w:sz w:val="18"/>
                <w:szCs w:val="18"/>
              </w:rPr>
              <w:t xml:space="preserve">Gas </w:t>
            </w:r>
            <w:r w:rsidRPr="00690A4F">
              <w:rPr>
                <w:rFonts w:asciiTheme="minorHAnsi" w:hAnsiTheme="minorHAnsi" w:cstheme="minorHAnsi"/>
                <w:spacing w:val="-2"/>
                <w:sz w:val="18"/>
                <w:szCs w:val="18"/>
              </w:rPr>
              <w:t>Liquid Matter Particle</w:t>
            </w:r>
          </w:p>
          <w:p w14:paraId="45987769" w14:textId="77777777" w:rsidR="00840A21" w:rsidRPr="00690A4F" w:rsidRDefault="00840A21" w:rsidP="00840A21">
            <w:pPr>
              <w:pStyle w:val="TableParagraph"/>
              <w:ind w:left="401" w:right="232" w:hanging="165"/>
              <w:rPr>
                <w:rFonts w:asciiTheme="minorHAnsi" w:hAnsiTheme="minorHAnsi" w:cstheme="minorHAnsi"/>
                <w:spacing w:val="-2"/>
                <w:sz w:val="18"/>
                <w:szCs w:val="18"/>
              </w:rPr>
            </w:pPr>
            <w:r w:rsidRPr="00690A4F">
              <w:rPr>
                <w:rFonts w:asciiTheme="minorHAnsi" w:hAnsiTheme="minorHAnsi" w:cstheme="minorHAnsi"/>
                <w:spacing w:val="-2"/>
                <w:sz w:val="18"/>
                <w:szCs w:val="18"/>
              </w:rPr>
              <w:t xml:space="preserve">Precipitation Solid Solidify </w:t>
            </w:r>
            <w:r w:rsidRPr="00690A4F">
              <w:rPr>
                <w:rFonts w:asciiTheme="minorHAnsi" w:hAnsiTheme="minorHAnsi" w:cstheme="minorHAnsi"/>
                <w:sz w:val="18"/>
                <w:szCs w:val="18"/>
              </w:rPr>
              <w:t xml:space="preserve">States of </w:t>
            </w:r>
            <w:r w:rsidRPr="00690A4F">
              <w:rPr>
                <w:rFonts w:asciiTheme="minorHAnsi" w:hAnsiTheme="minorHAnsi" w:cstheme="minorHAnsi"/>
                <w:spacing w:val="-2"/>
                <w:sz w:val="18"/>
                <w:szCs w:val="18"/>
              </w:rPr>
              <w:t>matter</w:t>
            </w:r>
          </w:p>
          <w:p w14:paraId="0529E42B" w14:textId="77777777" w:rsidR="00840A21" w:rsidRPr="00690A4F" w:rsidRDefault="00840A21" w:rsidP="00840A21">
            <w:pPr>
              <w:pStyle w:val="TableParagraph"/>
              <w:ind w:left="401" w:right="232" w:hanging="165"/>
              <w:rPr>
                <w:rFonts w:asciiTheme="minorHAnsi" w:hAnsiTheme="minorHAnsi" w:cstheme="minorHAnsi"/>
                <w:spacing w:val="-2"/>
                <w:sz w:val="18"/>
                <w:szCs w:val="18"/>
              </w:rPr>
            </w:pPr>
            <w:r w:rsidRPr="00690A4F">
              <w:rPr>
                <w:rFonts w:asciiTheme="minorHAnsi" w:hAnsiTheme="minorHAnsi" w:cstheme="minorHAnsi"/>
                <w:spacing w:val="-2"/>
                <w:sz w:val="18"/>
                <w:szCs w:val="18"/>
              </w:rPr>
              <w:t>Temperature</w:t>
            </w:r>
          </w:p>
          <w:p w14:paraId="1356160F" w14:textId="3323041D" w:rsidR="00840A21" w:rsidRDefault="00840A21" w:rsidP="00840A21">
            <w:pPr>
              <w:pStyle w:val="TableParagraph"/>
              <w:spacing w:before="46"/>
              <w:rPr>
                <w:rFonts w:ascii="Times New Roman"/>
                <w:sz w:val="17"/>
              </w:rPr>
            </w:pPr>
            <w:r w:rsidRPr="00690A4F">
              <w:rPr>
                <w:rFonts w:asciiTheme="minorHAnsi" w:hAnsiTheme="minorHAnsi" w:cstheme="minorHAnsi"/>
                <w:spacing w:val="-2"/>
                <w:sz w:val="18"/>
                <w:szCs w:val="18"/>
              </w:rPr>
              <w:t>thermometer</w:t>
            </w:r>
          </w:p>
        </w:tc>
        <w:tc>
          <w:tcPr>
            <w:tcW w:w="1454" w:type="dxa"/>
          </w:tcPr>
          <w:p w14:paraId="6898E95B" w14:textId="77777777" w:rsidR="00840A21" w:rsidRDefault="00840A21" w:rsidP="00840A21">
            <w:pPr>
              <w:pStyle w:val="TableParagraph"/>
              <w:spacing w:before="1"/>
              <w:ind w:left="290" w:right="257" w:hanging="4"/>
              <w:rPr>
                <w:b/>
                <w:sz w:val="20"/>
              </w:rPr>
            </w:pPr>
          </w:p>
        </w:tc>
      </w:tr>
      <w:tr w:rsidR="00840A21" w14:paraId="70499405" w14:textId="77777777" w:rsidTr="00A4290C">
        <w:trPr>
          <w:trHeight w:val="733"/>
        </w:trPr>
        <w:tc>
          <w:tcPr>
            <w:tcW w:w="1128" w:type="dxa"/>
          </w:tcPr>
          <w:p w14:paraId="53D318A6" w14:textId="38C3D71C" w:rsidR="00840A21" w:rsidRDefault="00840A21" w:rsidP="00840A21">
            <w:pPr>
              <w:pStyle w:val="TableParagraph"/>
              <w:rPr>
                <w:rFonts w:ascii="Times New Roman"/>
                <w:sz w:val="20"/>
              </w:rPr>
            </w:pPr>
            <w:r>
              <w:rPr>
                <w:rFonts w:ascii="Times New Roman"/>
                <w:sz w:val="20"/>
              </w:rPr>
              <w:t>Spring 2</w:t>
            </w:r>
          </w:p>
        </w:tc>
        <w:tc>
          <w:tcPr>
            <w:tcW w:w="3148" w:type="dxa"/>
            <w:gridSpan w:val="2"/>
          </w:tcPr>
          <w:p w14:paraId="67F1CAE4" w14:textId="77777777" w:rsidR="00840A21" w:rsidRDefault="00840A21" w:rsidP="00840A21">
            <w:pPr>
              <w:pStyle w:val="TableParagraph"/>
              <w:spacing w:before="9"/>
              <w:rPr>
                <w:rFonts w:ascii="Times New Roman"/>
                <w:sz w:val="20"/>
              </w:rPr>
            </w:pPr>
          </w:p>
          <w:p w14:paraId="42018995" w14:textId="77777777" w:rsidR="00840A21" w:rsidRDefault="00840A21" w:rsidP="00840A21">
            <w:pPr>
              <w:pStyle w:val="TableParagraph"/>
              <w:spacing w:before="1"/>
              <w:ind w:left="106" w:right="88"/>
              <w:jc w:val="center"/>
              <w:rPr>
                <w:sz w:val="20"/>
              </w:rPr>
            </w:pPr>
            <w:r>
              <w:rPr>
                <w:sz w:val="20"/>
              </w:rPr>
              <w:t>Working</w:t>
            </w:r>
            <w:r>
              <w:rPr>
                <w:spacing w:val="-12"/>
                <w:sz w:val="20"/>
              </w:rPr>
              <w:t xml:space="preserve"> </w:t>
            </w:r>
            <w:r>
              <w:rPr>
                <w:sz w:val="20"/>
              </w:rPr>
              <w:t>Scientifically</w:t>
            </w:r>
            <w:r>
              <w:rPr>
                <w:spacing w:val="-11"/>
                <w:sz w:val="20"/>
              </w:rPr>
              <w:t xml:space="preserve"> </w:t>
            </w:r>
            <w:r>
              <w:rPr>
                <w:sz w:val="20"/>
              </w:rPr>
              <w:t xml:space="preserve">(KS1) Record findings </w:t>
            </w:r>
            <w:proofErr w:type="spellStart"/>
            <w:proofErr w:type="gramStart"/>
            <w:r>
              <w:rPr>
                <w:sz w:val="20"/>
              </w:rPr>
              <w:t>eg</w:t>
            </w:r>
            <w:proofErr w:type="spellEnd"/>
            <w:proofErr w:type="gramEnd"/>
            <w:r>
              <w:rPr>
                <w:sz w:val="20"/>
              </w:rPr>
              <w:t xml:space="preserve"> as drawings, diagrams, photographs or in simple prepared format such as tables and charts.</w:t>
            </w:r>
          </w:p>
          <w:p w14:paraId="50080387" w14:textId="77777777" w:rsidR="00840A21" w:rsidRPr="000A7B6E" w:rsidRDefault="00840A21" w:rsidP="00840A21">
            <w:pPr>
              <w:pStyle w:val="NormalWeb"/>
              <w:shd w:val="clear" w:color="auto" w:fill="FFFFFF"/>
              <w:rPr>
                <w:rFonts w:asciiTheme="minorHAnsi" w:hAnsiTheme="minorHAnsi" w:cstheme="minorHAnsi"/>
              </w:rPr>
            </w:pPr>
            <w:r w:rsidRPr="000A7B6E">
              <w:rPr>
                <w:rFonts w:asciiTheme="minorHAnsi" w:hAnsiTheme="minorHAnsi" w:cstheme="minorHAnsi"/>
                <w:sz w:val="20"/>
                <w:szCs w:val="20"/>
              </w:rPr>
              <w:t>Some children may have looked at which items use electricity in other curriculum areas (</w:t>
            </w:r>
            <w:proofErr w:type="gramStart"/>
            <w:r w:rsidRPr="000A7B6E">
              <w:rPr>
                <w:rFonts w:asciiTheme="minorHAnsi" w:hAnsiTheme="minorHAnsi" w:cstheme="minorHAnsi"/>
                <w:sz w:val="20"/>
                <w:szCs w:val="20"/>
              </w:rPr>
              <w:t>e.g.</w:t>
            </w:r>
            <w:proofErr w:type="gramEnd"/>
            <w:r w:rsidRPr="000A7B6E">
              <w:rPr>
                <w:rFonts w:asciiTheme="minorHAnsi" w:hAnsiTheme="minorHAnsi" w:cstheme="minorHAnsi"/>
                <w:sz w:val="20"/>
                <w:szCs w:val="20"/>
              </w:rPr>
              <w:t xml:space="preserve"> Toys topic in history) </w:t>
            </w:r>
          </w:p>
          <w:p w14:paraId="64657CDB" w14:textId="77777777" w:rsidR="00840A21" w:rsidRDefault="00840A21" w:rsidP="00840A21">
            <w:pPr>
              <w:pStyle w:val="TableParagraph"/>
              <w:spacing w:before="1"/>
              <w:ind w:left="167" w:right="153" w:hanging="1"/>
              <w:jc w:val="center"/>
              <w:rPr>
                <w:sz w:val="20"/>
              </w:rPr>
            </w:pPr>
          </w:p>
        </w:tc>
        <w:tc>
          <w:tcPr>
            <w:tcW w:w="2196" w:type="dxa"/>
            <w:gridSpan w:val="2"/>
          </w:tcPr>
          <w:p w14:paraId="5E7C292F" w14:textId="77777777" w:rsidR="00840A21" w:rsidRPr="000A7B6E" w:rsidRDefault="00840A21" w:rsidP="00840A21">
            <w:pPr>
              <w:pStyle w:val="NormalWeb"/>
              <w:shd w:val="clear" w:color="auto" w:fill="FFFFFF"/>
              <w:rPr>
                <w:rFonts w:asciiTheme="minorHAnsi" w:hAnsiTheme="minorHAnsi" w:cstheme="minorHAnsi"/>
              </w:rPr>
            </w:pPr>
            <w:r>
              <w:rPr>
                <w:rFonts w:asciiTheme="minorHAnsi" w:hAnsiTheme="minorHAnsi" w:cstheme="minorHAnsi"/>
                <w:sz w:val="20"/>
                <w:szCs w:val="20"/>
              </w:rPr>
              <w:t>C</w:t>
            </w:r>
            <w:r w:rsidRPr="000A7B6E">
              <w:rPr>
                <w:rFonts w:asciiTheme="minorHAnsi" w:hAnsiTheme="minorHAnsi" w:cstheme="minorHAnsi"/>
                <w:sz w:val="20"/>
                <w:szCs w:val="20"/>
              </w:rPr>
              <w:t xml:space="preserve">hildren will learn to sort common electrical appliances into battery and mains powered. They will construct simple series circuits containing a variety of components and understand the difference between complete and incomplete circuits. They will be able to identify </w:t>
            </w:r>
            <w:proofErr w:type="gramStart"/>
            <w:r w:rsidRPr="000A7B6E">
              <w:rPr>
                <w:rFonts w:asciiTheme="minorHAnsi" w:hAnsiTheme="minorHAnsi" w:cstheme="minorHAnsi"/>
                <w:sz w:val="20"/>
                <w:szCs w:val="20"/>
              </w:rPr>
              <w:t>whether or not</w:t>
            </w:r>
            <w:proofErr w:type="gramEnd"/>
            <w:r w:rsidRPr="000A7B6E">
              <w:rPr>
                <w:rFonts w:asciiTheme="minorHAnsi" w:hAnsiTheme="minorHAnsi" w:cstheme="minorHAnsi"/>
                <w:sz w:val="20"/>
                <w:szCs w:val="20"/>
              </w:rPr>
              <w:t xml:space="preserve"> a bulb will light in a simple series circuit and put forward ideas to fix incomplete circuits. The children will plan and </w:t>
            </w:r>
            <w:proofErr w:type="gramStart"/>
            <w:r w:rsidRPr="000A7B6E">
              <w:rPr>
                <w:rFonts w:asciiTheme="minorHAnsi" w:hAnsiTheme="minorHAnsi" w:cstheme="minorHAnsi"/>
                <w:sz w:val="20"/>
                <w:szCs w:val="20"/>
              </w:rPr>
              <w:t>conduct an investigation</w:t>
            </w:r>
            <w:proofErr w:type="gramEnd"/>
            <w:r w:rsidRPr="000A7B6E">
              <w:rPr>
                <w:rFonts w:asciiTheme="minorHAnsi" w:hAnsiTheme="minorHAnsi" w:cstheme="minorHAnsi"/>
                <w:sz w:val="20"/>
                <w:szCs w:val="20"/>
              </w:rPr>
              <w:t xml:space="preserve"> to discover which materials make good insulators and </w:t>
            </w:r>
            <w:r w:rsidRPr="000A7B6E">
              <w:rPr>
                <w:rFonts w:asciiTheme="minorHAnsi" w:hAnsiTheme="minorHAnsi" w:cstheme="minorHAnsi"/>
                <w:sz w:val="20"/>
                <w:szCs w:val="20"/>
              </w:rPr>
              <w:lastRenderedPageBreak/>
              <w:t xml:space="preserve">design, construct and test their own switches. </w:t>
            </w:r>
          </w:p>
          <w:p w14:paraId="5C44D36D" w14:textId="77777777" w:rsidR="00840A21" w:rsidRDefault="00840A21" w:rsidP="00840A21">
            <w:pPr>
              <w:pStyle w:val="TableParagraph"/>
              <w:rPr>
                <w:rFonts w:ascii="Times New Roman"/>
                <w:sz w:val="20"/>
              </w:rPr>
            </w:pPr>
          </w:p>
          <w:p w14:paraId="576FF741" w14:textId="77777777" w:rsidR="00840A21" w:rsidRDefault="00840A21" w:rsidP="00840A21">
            <w:pPr>
              <w:pStyle w:val="TableParagraph"/>
              <w:rPr>
                <w:rFonts w:ascii="Times New Roman"/>
                <w:sz w:val="20"/>
              </w:rPr>
            </w:pPr>
          </w:p>
          <w:p w14:paraId="7D6D5FB6" w14:textId="77777777" w:rsidR="00840A21" w:rsidRDefault="00840A21" w:rsidP="00840A21">
            <w:pPr>
              <w:pStyle w:val="TableParagraph"/>
              <w:rPr>
                <w:rFonts w:ascii="Times New Roman"/>
                <w:sz w:val="20"/>
              </w:rPr>
            </w:pPr>
          </w:p>
          <w:p w14:paraId="67FDC6EB" w14:textId="77777777" w:rsidR="00840A21" w:rsidRDefault="00840A21" w:rsidP="00840A21">
            <w:pPr>
              <w:pStyle w:val="TableParagraph"/>
              <w:rPr>
                <w:rFonts w:ascii="Times New Roman"/>
                <w:sz w:val="20"/>
              </w:rPr>
            </w:pPr>
          </w:p>
          <w:p w14:paraId="0DC524AD" w14:textId="77777777" w:rsidR="00840A21" w:rsidRDefault="00840A21" w:rsidP="00840A21">
            <w:pPr>
              <w:pStyle w:val="TableParagraph"/>
              <w:rPr>
                <w:rFonts w:ascii="Times New Roman"/>
                <w:sz w:val="20"/>
              </w:rPr>
            </w:pPr>
          </w:p>
          <w:p w14:paraId="5F1CCBA0" w14:textId="77777777" w:rsidR="00840A21" w:rsidRDefault="00840A21" w:rsidP="00840A21">
            <w:pPr>
              <w:pStyle w:val="TableParagraph"/>
              <w:spacing w:before="115"/>
              <w:rPr>
                <w:rFonts w:ascii="Times New Roman"/>
                <w:sz w:val="20"/>
              </w:rPr>
            </w:pPr>
          </w:p>
          <w:p w14:paraId="2473D49F" w14:textId="77777777" w:rsidR="00840A21" w:rsidRDefault="00840A21" w:rsidP="00840A21">
            <w:pPr>
              <w:pStyle w:val="TableParagraph"/>
              <w:spacing w:before="1"/>
              <w:ind w:left="296" w:right="123" w:firstLine="553"/>
              <w:rPr>
                <w:sz w:val="20"/>
              </w:rPr>
            </w:pPr>
          </w:p>
        </w:tc>
        <w:tc>
          <w:tcPr>
            <w:tcW w:w="1688" w:type="dxa"/>
            <w:gridSpan w:val="2"/>
          </w:tcPr>
          <w:p w14:paraId="6EBC9D9A" w14:textId="77777777" w:rsidR="00840A21" w:rsidRDefault="00840A21" w:rsidP="00840A21">
            <w:pPr>
              <w:pStyle w:val="TableParagraph"/>
              <w:rPr>
                <w:rFonts w:ascii="Times New Roman"/>
                <w:sz w:val="20"/>
              </w:rPr>
            </w:pPr>
          </w:p>
          <w:p w14:paraId="54F70D09" w14:textId="77777777" w:rsidR="00840A21" w:rsidRDefault="00840A21" w:rsidP="00840A21">
            <w:pPr>
              <w:pStyle w:val="TableParagraph"/>
              <w:rPr>
                <w:rFonts w:ascii="Times New Roman"/>
                <w:sz w:val="20"/>
              </w:rPr>
            </w:pPr>
          </w:p>
          <w:p w14:paraId="24BC0849" w14:textId="77777777" w:rsidR="00840A21" w:rsidRDefault="00840A21" w:rsidP="00840A21">
            <w:pPr>
              <w:pStyle w:val="TableParagraph"/>
              <w:rPr>
                <w:rFonts w:ascii="Times New Roman"/>
                <w:sz w:val="20"/>
              </w:rPr>
            </w:pPr>
          </w:p>
          <w:p w14:paraId="5C968F37" w14:textId="77777777" w:rsidR="00840A21" w:rsidRDefault="00840A21" w:rsidP="00840A21">
            <w:pPr>
              <w:pStyle w:val="TableParagraph"/>
              <w:rPr>
                <w:rFonts w:ascii="Times New Roman"/>
                <w:sz w:val="20"/>
              </w:rPr>
            </w:pPr>
          </w:p>
          <w:p w14:paraId="170121C0" w14:textId="77777777" w:rsidR="00840A21" w:rsidRDefault="00840A21" w:rsidP="00840A21">
            <w:pPr>
              <w:pStyle w:val="TableParagraph"/>
              <w:rPr>
                <w:rFonts w:ascii="Times New Roman"/>
                <w:sz w:val="20"/>
              </w:rPr>
            </w:pPr>
          </w:p>
          <w:p w14:paraId="21788464" w14:textId="77777777" w:rsidR="00840A21" w:rsidRDefault="00840A21" w:rsidP="00840A21">
            <w:pPr>
              <w:pStyle w:val="TableParagraph"/>
              <w:rPr>
                <w:rFonts w:ascii="Times New Roman"/>
                <w:sz w:val="20"/>
              </w:rPr>
            </w:pPr>
          </w:p>
          <w:p w14:paraId="277BA84D" w14:textId="77777777" w:rsidR="00840A21" w:rsidRDefault="00840A21" w:rsidP="00840A21">
            <w:pPr>
              <w:pStyle w:val="TableParagraph"/>
              <w:spacing w:before="103"/>
              <w:rPr>
                <w:rFonts w:ascii="Times New Roman"/>
                <w:sz w:val="20"/>
              </w:rPr>
            </w:pPr>
          </w:p>
          <w:p w14:paraId="0AB0A34B" w14:textId="4DF45FBF" w:rsidR="00840A21" w:rsidRDefault="00840A21" w:rsidP="00840A21">
            <w:pPr>
              <w:pStyle w:val="TableParagraph"/>
              <w:spacing w:before="1"/>
              <w:ind w:left="19"/>
              <w:jc w:val="center"/>
              <w:rPr>
                <w:spacing w:val="-2"/>
                <w:sz w:val="20"/>
              </w:rPr>
            </w:pPr>
            <w:r>
              <w:rPr>
                <w:spacing w:val="-2"/>
                <w:sz w:val="20"/>
              </w:rPr>
              <w:t xml:space="preserve">Working scientifically </w:t>
            </w:r>
            <w:r>
              <w:rPr>
                <w:sz w:val="20"/>
              </w:rPr>
              <w:t>Electricity</w:t>
            </w:r>
            <w:r>
              <w:rPr>
                <w:spacing w:val="-12"/>
                <w:sz w:val="20"/>
              </w:rPr>
              <w:t xml:space="preserve"> </w:t>
            </w:r>
            <w:r>
              <w:rPr>
                <w:sz w:val="20"/>
              </w:rPr>
              <w:t>(Y4)</w:t>
            </w:r>
          </w:p>
        </w:tc>
        <w:tc>
          <w:tcPr>
            <w:tcW w:w="3838" w:type="dxa"/>
          </w:tcPr>
          <w:p w14:paraId="330A110F" w14:textId="77777777" w:rsidR="00840A21" w:rsidRDefault="00840A21" w:rsidP="00840A21">
            <w:pPr>
              <w:pStyle w:val="TableParagraph"/>
              <w:spacing w:before="14"/>
              <w:rPr>
                <w:rFonts w:ascii="Times New Roman"/>
                <w:sz w:val="20"/>
              </w:rPr>
            </w:pPr>
          </w:p>
          <w:p w14:paraId="243D2ACB" w14:textId="77777777" w:rsidR="00840A21" w:rsidRDefault="00840A21" w:rsidP="009B39FC">
            <w:pPr>
              <w:pStyle w:val="TableParagraph"/>
              <w:numPr>
                <w:ilvl w:val="0"/>
                <w:numId w:val="7"/>
              </w:numPr>
              <w:tabs>
                <w:tab w:val="left" w:pos="434"/>
                <w:tab w:val="left" w:pos="437"/>
              </w:tabs>
              <w:ind w:right="385" w:hanging="329"/>
              <w:rPr>
                <w:sz w:val="20"/>
              </w:rPr>
            </w:pPr>
            <w:r>
              <w:rPr>
                <w:sz w:val="20"/>
              </w:rPr>
              <w:t>Identify</w:t>
            </w:r>
            <w:r>
              <w:rPr>
                <w:spacing w:val="-10"/>
                <w:sz w:val="20"/>
              </w:rPr>
              <w:t xml:space="preserve"> </w:t>
            </w:r>
            <w:r>
              <w:rPr>
                <w:sz w:val="20"/>
              </w:rPr>
              <w:t>common</w:t>
            </w:r>
            <w:r>
              <w:rPr>
                <w:spacing w:val="-10"/>
                <w:sz w:val="20"/>
              </w:rPr>
              <w:t xml:space="preserve"> </w:t>
            </w:r>
            <w:r>
              <w:rPr>
                <w:sz w:val="20"/>
              </w:rPr>
              <w:t>appliances</w:t>
            </w:r>
            <w:r>
              <w:rPr>
                <w:spacing w:val="-10"/>
                <w:sz w:val="20"/>
              </w:rPr>
              <w:t xml:space="preserve"> </w:t>
            </w:r>
            <w:r>
              <w:rPr>
                <w:sz w:val="20"/>
              </w:rPr>
              <w:t>that</w:t>
            </w:r>
            <w:r>
              <w:rPr>
                <w:spacing w:val="-10"/>
                <w:sz w:val="20"/>
              </w:rPr>
              <w:t xml:space="preserve"> </w:t>
            </w:r>
            <w:r>
              <w:rPr>
                <w:sz w:val="20"/>
              </w:rPr>
              <w:t xml:space="preserve">use </w:t>
            </w:r>
            <w:r>
              <w:rPr>
                <w:spacing w:val="-2"/>
                <w:sz w:val="20"/>
              </w:rPr>
              <w:t>electricity.</w:t>
            </w:r>
          </w:p>
          <w:p w14:paraId="599F6604" w14:textId="77777777" w:rsidR="00840A21" w:rsidRDefault="00840A21" w:rsidP="009B39FC">
            <w:pPr>
              <w:pStyle w:val="TableParagraph"/>
              <w:numPr>
                <w:ilvl w:val="0"/>
                <w:numId w:val="7"/>
              </w:numPr>
              <w:tabs>
                <w:tab w:val="left" w:pos="434"/>
                <w:tab w:val="left" w:pos="437"/>
              </w:tabs>
              <w:ind w:right="158" w:hanging="329"/>
              <w:rPr>
                <w:sz w:val="20"/>
              </w:rPr>
            </w:pPr>
            <w:r>
              <w:rPr>
                <w:sz w:val="20"/>
              </w:rPr>
              <w:t>Construct</w:t>
            </w:r>
            <w:r>
              <w:rPr>
                <w:spacing w:val="-7"/>
                <w:sz w:val="20"/>
              </w:rPr>
              <w:t xml:space="preserve"> </w:t>
            </w:r>
            <w:r>
              <w:rPr>
                <w:sz w:val="20"/>
              </w:rPr>
              <w:t>a</w:t>
            </w:r>
            <w:r>
              <w:rPr>
                <w:spacing w:val="-7"/>
                <w:sz w:val="20"/>
              </w:rPr>
              <w:t xml:space="preserve"> </w:t>
            </w:r>
            <w:r>
              <w:rPr>
                <w:sz w:val="20"/>
              </w:rPr>
              <w:t>simple</w:t>
            </w:r>
            <w:r>
              <w:rPr>
                <w:spacing w:val="-7"/>
                <w:sz w:val="20"/>
              </w:rPr>
              <w:t xml:space="preserve"> </w:t>
            </w:r>
            <w:r>
              <w:rPr>
                <w:sz w:val="20"/>
              </w:rPr>
              <w:t>circuit</w:t>
            </w:r>
            <w:r>
              <w:rPr>
                <w:spacing w:val="-7"/>
                <w:sz w:val="20"/>
              </w:rPr>
              <w:t xml:space="preserve"> </w:t>
            </w:r>
            <w:r>
              <w:rPr>
                <w:sz w:val="20"/>
              </w:rPr>
              <w:t>and</w:t>
            </w:r>
            <w:r>
              <w:rPr>
                <w:spacing w:val="-7"/>
                <w:sz w:val="20"/>
              </w:rPr>
              <w:t xml:space="preserve"> </w:t>
            </w:r>
            <w:r>
              <w:rPr>
                <w:sz w:val="20"/>
              </w:rPr>
              <w:t>name</w:t>
            </w:r>
            <w:r>
              <w:rPr>
                <w:spacing w:val="-7"/>
                <w:sz w:val="20"/>
              </w:rPr>
              <w:t xml:space="preserve"> </w:t>
            </w:r>
            <w:r>
              <w:rPr>
                <w:sz w:val="20"/>
              </w:rPr>
              <w:t>the parts of the circuit.</w:t>
            </w:r>
          </w:p>
          <w:p w14:paraId="5319911A" w14:textId="77777777" w:rsidR="00840A21" w:rsidRDefault="00840A21" w:rsidP="009B39FC">
            <w:pPr>
              <w:pStyle w:val="TableParagraph"/>
              <w:numPr>
                <w:ilvl w:val="0"/>
                <w:numId w:val="7"/>
              </w:numPr>
              <w:tabs>
                <w:tab w:val="left" w:pos="433"/>
              </w:tabs>
              <w:ind w:left="433" w:hanging="326"/>
              <w:rPr>
                <w:sz w:val="20"/>
              </w:rPr>
            </w:pPr>
            <w:r>
              <w:rPr>
                <w:sz w:val="20"/>
              </w:rPr>
              <w:t>Identify</w:t>
            </w:r>
            <w:r>
              <w:rPr>
                <w:spacing w:val="-4"/>
                <w:sz w:val="20"/>
              </w:rPr>
              <w:t xml:space="preserve"> </w:t>
            </w:r>
            <w:r>
              <w:rPr>
                <w:sz w:val="20"/>
              </w:rPr>
              <w:t>if</w:t>
            </w:r>
            <w:r>
              <w:rPr>
                <w:spacing w:val="-3"/>
                <w:sz w:val="20"/>
              </w:rPr>
              <w:t xml:space="preserve"> </w:t>
            </w:r>
            <w:r>
              <w:rPr>
                <w:sz w:val="20"/>
              </w:rPr>
              <w:t>a</w:t>
            </w:r>
            <w:r>
              <w:rPr>
                <w:spacing w:val="-3"/>
                <w:sz w:val="20"/>
              </w:rPr>
              <w:t xml:space="preserve"> </w:t>
            </w:r>
            <w:r>
              <w:rPr>
                <w:sz w:val="20"/>
              </w:rPr>
              <w:t>bulb</w:t>
            </w:r>
            <w:r>
              <w:rPr>
                <w:spacing w:val="-4"/>
                <w:sz w:val="20"/>
              </w:rPr>
              <w:t xml:space="preserve"> </w:t>
            </w:r>
            <w:r>
              <w:rPr>
                <w:sz w:val="20"/>
              </w:rPr>
              <w:t>will</w:t>
            </w:r>
            <w:r>
              <w:rPr>
                <w:spacing w:val="-3"/>
                <w:sz w:val="20"/>
              </w:rPr>
              <w:t xml:space="preserve"> </w:t>
            </w:r>
            <w:r>
              <w:rPr>
                <w:sz w:val="20"/>
              </w:rPr>
              <w:t>light</w:t>
            </w:r>
            <w:r>
              <w:rPr>
                <w:spacing w:val="-3"/>
                <w:sz w:val="20"/>
              </w:rPr>
              <w:t xml:space="preserve"> </w:t>
            </w:r>
            <w:r>
              <w:rPr>
                <w:sz w:val="20"/>
              </w:rPr>
              <w:t>up</w:t>
            </w:r>
            <w:r>
              <w:rPr>
                <w:spacing w:val="-4"/>
                <w:sz w:val="20"/>
              </w:rPr>
              <w:t xml:space="preserve"> </w:t>
            </w:r>
            <w:r>
              <w:rPr>
                <w:sz w:val="20"/>
              </w:rPr>
              <w:t>in</w:t>
            </w:r>
            <w:r>
              <w:rPr>
                <w:spacing w:val="-3"/>
                <w:sz w:val="20"/>
              </w:rPr>
              <w:t xml:space="preserve"> </w:t>
            </w:r>
            <w:r>
              <w:rPr>
                <w:sz w:val="20"/>
              </w:rPr>
              <w:t>a</w:t>
            </w:r>
            <w:r>
              <w:rPr>
                <w:spacing w:val="-3"/>
                <w:sz w:val="20"/>
              </w:rPr>
              <w:t xml:space="preserve"> </w:t>
            </w:r>
            <w:r>
              <w:rPr>
                <w:spacing w:val="-2"/>
                <w:sz w:val="20"/>
              </w:rPr>
              <w:t>circuit.</w:t>
            </w:r>
          </w:p>
          <w:p w14:paraId="16E070A2" w14:textId="77777777" w:rsidR="00840A21" w:rsidRDefault="00840A21" w:rsidP="009B39FC">
            <w:pPr>
              <w:pStyle w:val="TableParagraph"/>
              <w:numPr>
                <w:ilvl w:val="0"/>
                <w:numId w:val="7"/>
              </w:numPr>
              <w:tabs>
                <w:tab w:val="left" w:pos="434"/>
                <w:tab w:val="left" w:pos="437"/>
              </w:tabs>
              <w:ind w:right="493" w:hanging="329"/>
              <w:rPr>
                <w:sz w:val="20"/>
              </w:rPr>
            </w:pPr>
            <w:proofErr w:type="spellStart"/>
            <w:r>
              <w:rPr>
                <w:sz w:val="20"/>
              </w:rPr>
              <w:t>Recognise</w:t>
            </w:r>
            <w:proofErr w:type="spellEnd"/>
            <w:r>
              <w:rPr>
                <w:spacing w:val="-12"/>
                <w:sz w:val="20"/>
              </w:rPr>
              <w:t xml:space="preserve"> </w:t>
            </w:r>
            <w:r>
              <w:rPr>
                <w:sz w:val="20"/>
              </w:rPr>
              <w:t>common</w:t>
            </w:r>
            <w:r>
              <w:rPr>
                <w:spacing w:val="-11"/>
                <w:sz w:val="20"/>
              </w:rPr>
              <w:t xml:space="preserve"> </w:t>
            </w:r>
            <w:r>
              <w:rPr>
                <w:sz w:val="20"/>
              </w:rPr>
              <w:t>conductors</w:t>
            </w:r>
            <w:r>
              <w:rPr>
                <w:spacing w:val="-11"/>
                <w:sz w:val="20"/>
              </w:rPr>
              <w:t xml:space="preserve"> </w:t>
            </w:r>
            <w:r>
              <w:rPr>
                <w:sz w:val="20"/>
              </w:rPr>
              <w:t xml:space="preserve">and </w:t>
            </w:r>
            <w:r>
              <w:rPr>
                <w:spacing w:val="-2"/>
                <w:sz w:val="20"/>
              </w:rPr>
              <w:t>insulators.</w:t>
            </w:r>
          </w:p>
          <w:p w14:paraId="3B4DB6B1" w14:textId="77777777" w:rsidR="00840A21" w:rsidRDefault="00840A21" w:rsidP="009B39FC">
            <w:pPr>
              <w:pStyle w:val="TableParagraph"/>
              <w:numPr>
                <w:ilvl w:val="0"/>
                <w:numId w:val="7"/>
              </w:numPr>
              <w:tabs>
                <w:tab w:val="left" w:pos="433"/>
              </w:tabs>
              <w:ind w:left="433" w:hanging="326"/>
              <w:rPr>
                <w:sz w:val="20"/>
              </w:rPr>
            </w:pPr>
            <w:r>
              <w:rPr>
                <w:sz w:val="20"/>
              </w:rPr>
              <w:t>Investigate</w:t>
            </w:r>
            <w:r>
              <w:rPr>
                <w:spacing w:val="-10"/>
                <w:sz w:val="20"/>
              </w:rPr>
              <w:t xml:space="preserve"> </w:t>
            </w:r>
            <w:r>
              <w:rPr>
                <w:sz w:val="20"/>
              </w:rPr>
              <w:t>different</w:t>
            </w:r>
            <w:r>
              <w:rPr>
                <w:spacing w:val="-10"/>
                <w:sz w:val="20"/>
              </w:rPr>
              <w:t xml:space="preserve"> </w:t>
            </w:r>
            <w:r>
              <w:rPr>
                <w:spacing w:val="-2"/>
                <w:sz w:val="20"/>
              </w:rPr>
              <w:t>switches.</w:t>
            </w:r>
          </w:p>
          <w:p w14:paraId="2F6674DA" w14:textId="77777777" w:rsidR="00840A21" w:rsidRPr="00682712" w:rsidRDefault="00840A21" w:rsidP="009B39FC">
            <w:pPr>
              <w:pStyle w:val="TableParagraph"/>
              <w:numPr>
                <w:ilvl w:val="0"/>
                <w:numId w:val="7"/>
              </w:numPr>
              <w:tabs>
                <w:tab w:val="left" w:pos="433"/>
              </w:tabs>
              <w:ind w:left="433" w:hanging="326"/>
              <w:rPr>
                <w:sz w:val="20"/>
              </w:rPr>
            </w:pPr>
            <w:r>
              <w:rPr>
                <w:sz w:val="20"/>
              </w:rPr>
              <w:t>Review</w:t>
            </w:r>
            <w:r>
              <w:rPr>
                <w:spacing w:val="-6"/>
                <w:sz w:val="20"/>
              </w:rPr>
              <w:t xml:space="preserve"> </w:t>
            </w:r>
            <w:r>
              <w:rPr>
                <w:sz w:val="20"/>
              </w:rPr>
              <w:t>our</w:t>
            </w:r>
            <w:r>
              <w:rPr>
                <w:spacing w:val="-5"/>
                <w:sz w:val="20"/>
              </w:rPr>
              <w:t xml:space="preserve"> </w:t>
            </w:r>
            <w:r>
              <w:rPr>
                <w:sz w:val="20"/>
              </w:rPr>
              <w:t>learning</w:t>
            </w:r>
            <w:r>
              <w:rPr>
                <w:spacing w:val="-5"/>
                <w:sz w:val="20"/>
              </w:rPr>
              <w:t xml:space="preserve"> </w:t>
            </w:r>
            <w:r>
              <w:rPr>
                <w:sz w:val="20"/>
              </w:rPr>
              <w:t>of</w:t>
            </w:r>
            <w:r>
              <w:rPr>
                <w:spacing w:val="-4"/>
                <w:sz w:val="20"/>
              </w:rPr>
              <w:t xml:space="preserve"> </w:t>
            </w:r>
            <w:r>
              <w:rPr>
                <w:spacing w:val="-2"/>
                <w:sz w:val="20"/>
              </w:rPr>
              <w:t>electricity</w:t>
            </w:r>
          </w:p>
          <w:p w14:paraId="089D8CCA" w14:textId="77777777" w:rsidR="00840A21" w:rsidRDefault="00840A21" w:rsidP="00840A21">
            <w:pPr>
              <w:pStyle w:val="TableParagraph"/>
              <w:tabs>
                <w:tab w:val="left" w:pos="433"/>
              </w:tabs>
              <w:rPr>
                <w:spacing w:val="-2"/>
                <w:sz w:val="20"/>
              </w:rPr>
            </w:pPr>
          </w:p>
          <w:p w14:paraId="1F2EE0B3" w14:textId="77777777" w:rsidR="00840A21" w:rsidRDefault="00840A21" w:rsidP="00840A21">
            <w:pPr>
              <w:pStyle w:val="TableParagraph"/>
              <w:tabs>
                <w:tab w:val="left" w:pos="433"/>
              </w:tabs>
              <w:rPr>
                <w:spacing w:val="-2"/>
                <w:sz w:val="20"/>
              </w:rPr>
            </w:pPr>
            <w:r>
              <w:rPr>
                <w:spacing w:val="-2"/>
                <w:sz w:val="20"/>
              </w:rPr>
              <w:t>Which appliances use electricity?</w:t>
            </w:r>
          </w:p>
          <w:p w14:paraId="646EF929" w14:textId="77777777" w:rsidR="00840A21" w:rsidRDefault="00840A21" w:rsidP="00840A21">
            <w:pPr>
              <w:pStyle w:val="TableParagraph"/>
              <w:tabs>
                <w:tab w:val="left" w:pos="433"/>
              </w:tabs>
              <w:rPr>
                <w:spacing w:val="-2"/>
                <w:sz w:val="20"/>
              </w:rPr>
            </w:pPr>
            <w:r>
              <w:rPr>
                <w:spacing w:val="-2"/>
                <w:sz w:val="20"/>
              </w:rPr>
              <w:t>How can I make a simple circuit?</w:t>
            </w:r>
          </w:p>
          <w:p w14:paraId="10597456" w14:textId="77777777" w:rsidR="00840A21" w:rsidRDefault="00840A21" w:rsidP="00840A21">
            <w:pPr>
              <w:pStyle w:val="TableParagraph"/>
              <w:tabs>
                <w:tab w:val="left" w:pos="433"/>
              </w:tabs>
              <w:rPr>
                <w:spacing w:val="-2"/>
                <w:sz w:val="20"/>
              </w:rPr>
            </w:pPr>
            <w:proofErr w:type="spellStart"/>
            <w:r>
              <w:rPr>
                <w:spacing w:val="-2"/>
                <w:sz w:val="20"/>
              </w:rPr>
              <w:t>Whay</w:t>
            </w:r>
            <w:proofErr w:type="spellEnd"/>
            <w:r>
              <w:rPr>
                <w:spacing w:val="-2"/>
                <w:sz w:val="20"/>
              </w:rPr>
              <w:t xml:space="preserve"> don’t some circuits </w:t>
            </w:r>
            <w:proofErr w:type="gramStart"/>
            <w:r>
              <w:rPr>
                <w:spacing w:val="-2"/>
                <w:sz w:val="20"/>
              </w:rPr>
              <w:t>work</w:t>
            </w:r>
            <w:proofErr w:type="gramEnd"/>
            <w:r>
              <w:rPr>
                <w:spacing w:val="-2"/>
                <w:sz w:val="20"/>
              </w:rPr>
              <w:t>?</w:t>
            </w:r>
          </w:p>
          <w:p w14:paraId="52D0C3EF" w14:textId="77777777" w:rsidR="00840A21" w:rsidRDefault="00840A21" w:rsidP="00840A21">
            <w:pPr>
              <w:pStyle w:val="TableParagraph"/>
              <w:tabs>
                <w:tab w:val="left" w:pos="433"/>
              </w:tabs>
              <w:rPr>
                <w:spacing w:val="-2"/>
                <w:sz w:val="20"/>
              </w:rPr>
            </w:pPr>
            <w:r>
              <w:rPr>
                <w:spacing w:val="-2"/>
                <w:sz w:val="20"/>
              </w:rPr>
              <w:t>How can we test if a material is a conductor or insulator?</w:t>
            </w:r>
          </w:p>
          <w:p w14:paraId="35752B52" w14:textId="2DF9869C" w:rsidR="00840A21" w:rsidRDefault="00840A21" w:rsidP="00840A21">
            <w:pPr>
              <w:pStyle w:val="TableParagraph"/>
              <w:tabs>
                <w:tab w:val="left" w:pos="433"/>
              </w:tabs>
              <w:spacing w:before="1"/>
              <w:rPr>
                <w:sz w:val="20"/>
              </w:rPr>
            </w:pPr>
            <w:r>
              <w:rPr>
                <w:spacing w:val="-2"/>
                <w:sz w:val="20"/>
              </w:rPr>
              <w:t>How do switches affect a circuit?</w:t>
            </w:r>
          </w:p>
        </w:tc>
        <w:tc>
          <w:tcPr>
            <w:tcW w:w="1521" w:type="dxa"/>
          </w:tcPr>
          <w:p w14:paraId="58ADDFE5" w14:textId="77777777" w:rsidR="00840A21" w:rsidRDefault="00840A21" w:rsidP="00840A21">
            <w:pPr>
              <w:pStyle w:val="TableParagraph"/>
              <w:spacing w:before="46"/>
              <w:rPr>
                <w:rFonts w:ascii="Times New Roman"/>
                <w:sz w:val="17"/>
              </w:rPr>
            </w:pPr>
          </w:p>
          <w:p w14:paraId="21732A23" w14:textId="77777777" w:rsidR="00840A21" w:rsidRDefault="00840A21" w:rsidP="00840A21">
            <w:pPr>
              <w:pStyle w:val="TableParagraph"/>
              <w:spacing w:before="1"/>
              <w:ind w:left="233" w:right="222"/>
              <w:jc w:val="center"/>
              <w:rPr>
                <w:spacing w:val="-2"/>
                <w:sz w:val="20"/>
              </w:rPr>
            </w:pPr>
            <w:r>
              <w:rPr>
                <w:spacing w:val="-2"/>
                <w:sz w:val="20"/>
              </w:rPr>
              <w:t>Battery Circuit Components Conductor Insulator</w:t>
            </w:r>
          </w:p>
          <w:p w14:paraId="5A24414D" w14:textId="77777777" w:rsidR="00840A21" w:rsidRDefault="00840A21" w:rsidP="00840A21">
            <w:pPr>
              <w:pStyle w:val="TableParagraph"/>
              <w:spacing w:before="1"/>
              <w:ind w:left="233" w:right="222"/>
              <w:jc w:val="center"/>
              <w:rPr>
                <w:spacing w:val="-2"/>
                <w:sz w:val="20"/>
              </w:rPr>
            </w:pPr>
            <w:r>
              <w:rPr>
                <w:spacing w:val="-2"/>
                <w:sz w:val="20"/>
              </w:rPr>
              <w:t>Appliance</w:t>
            </w:r>
          </w:p>
          <w:p w14:paraId="3BEA16D7" w14:textId="77777777" w:rsidR="00840A21" w:rsidRDefault="00840A21" w:rsidP="00840A21">
            <w:pPr>
              <w:pStyle w:val="TableParagraph"/>
              <w:spacing w:before="1"/>
              <w:ind w:left="233" w:right="222"/>
              <w:jc w:val="center"/>
              <w:rPr>
                <w:spacing w:val="-2"/>
                <w:sz w:val="20"/>
              </w:rPr>
            </w:pPr>
            <w:r>
              <w:rPr>
                <w:spacing w:val="-2"/>
                <w:sz w:val="20"/>
              </w:rPr>
              <w:t>current</w:t>
            </w:r>
          </w:p>
          <w:p w14:paraId="1E7B1737" w14:textId="77777777" w:rsidR="00840A21" w:rsidRDefault="00840A21" w:rsidP="00840A21">
            <w:pPr>
              <w:pStyle w:val="TableParagraph"/>
              <w:spacing w:before="1"/>
              <w:ind w:left="233" w:right="222"/>
              <w:jc w:val="center"/>
              <w:rPr>
                <w:spacing w:val="-2"/>
                <w:sz w:val="20"/>
              </w:rPr>
            </w:pPr>
            <w:r>
              <w:rPr>
                <w:spacing w:val="-2"/>
                <w:sz w:val="20"/>
              </w:rPr>
              <w:t>electrical</w:t>
            </w:r>
          </w:p>
          <w:p w14:paraId="73365C0A" w14:textId="77777777" w:rsidR="00840A21" w:rsidRDefault="00840A21" w:rsidP="00840A21">
            <w:pPr>
              <w:pStyle w:val="TableParagraph"/>
              <w:spacing w:before="1"/>
              <w:ind w:left="233" w:right="222"/>
              <w:jc w:val="center"/>
              <w:rPr>
                <w:spacing w:val="-2"/>
                <w:sz w:val="20"/>
              </w:rPr>
            </w:pPr>
            <w:r>
              <w:rPr>
                <w:spacing w:val="-2"/>
                <w:sz w:val="20"/>
              </w:rPr>
              <w:t>pylon</w:t>
            </w:r>
          </w:p>
          <w:p w14:paraId="6B0BAFAB" w14:textId="0775DB48" w:rsidR="00840A21" w:rsidRDefault="00840A21" w:rsidP="00840A21">
            <w:pPr>
              <w:pStyle w:val="TableParagraph"/>
              <w:spacing w:before="1"/>
              <w:ind w:left="382" w:right="373"/>
              <w:jc w:val="center"/>
              <w:rPr>
                <w:spacing w:val="-2"/>
                <w:sz w:val="20"/>
              </w:rPr>
            </w:pPr>
            <w:r>
              <w:rPr>
                <w:spacing w:val="-2"/>
                <w:sz w:val="20"/>
              </w:rPr>
              <w:t>switch</w:t>
            </w:r>
          </w:p>
        </w:tc>
        <w:tc>
          <w:tcPr>
            <w:tcW w:w="1454" w:type="dxa"/>
          </w:tcPr>
          <w:p w14:paraId="3A5F2CE1" w14:textId="77777777" w:rsidR="00840A21" w:rsidRDefault="00840A21" w:rsidP="00840A21">
            <w:pPr>
              <w:pStyle w:val="TableParagraph"/>
              <w:spacing w:before="1"/>
              <w:ind w:left="290" w:right="257" w:hanging="4"/>
              <w:rPr>
                <w:b/>
                <w:sz w:val="20"/>
              </w:rPr>
            </w:pPr>
          </w:p>
        </w:tc>
      </w:tr>
      <w:tr w:rsidR="00840A21" w14:paraId="2E73473A" w14:textId="77777777" w:rsidTr="00A4290C">
        <w:trPr>
          <w:trHeight w:val="235"/>
        </w:trPr>
        <w:tc>
          <w:tcPr>
            <w:tcW w:w="1128" w:type="dxa"/>
            <w:tcBorders>
              <w:bottom w:val="nil"/>
            </w:tcBorders>
          </w:tcPr>
          <w:p w14:paraId="1708D33E" w14:textId="67CFE0B2" w:rsidR="00840A21" w:rsidRDefault="00840A21" w:rsidP="00840A21">
            <w:pPr>
              <w:pStyle w:val="TableParagraph"/>
              <w:spacing w:line="216" w:lineRule="exact"/>
              <w:ind w:left="45" w:right="29"/>
              <w:jc w:val="center"/>
              <w:rPr>
                <w:b/>
                <w:sz w:val="20"/>
              </w:rPr>
            </w:pPr>
            <w:r>
              <w:rPr>
                <w:b/>
                <w:sz w:val="20"/>
              </w:rPr>
              <w:t>Summer</w:t>
            </w:r>
            <w:r w:rsidR="000007B0">
              <w:rPr>
                <w:b/>
                <w:sz w:val="20"/>
              </w:rPr>
              <w:t xml:space="preserve"> 1</w:t>
            </w:r>
          </w:p>
        </w:tc>
        <w:tc>
          <w:tcPr>
            <w:tcW w:w="3148" w:type="dxa"/>
            <w:gridSpan w:val="2"/>
            <w:tcBorders>
              <w:bottom w:val="nil"/>
            </w:tcBorders>
          </w:tcPr>
          <w:p w14:paraId="489CA526" w14:textId="02478F2C" w:rsidR="00840A21" w:rsidRDefault="00840A21" w:rsidP="00840A21">
            <w:pPr>
              <w:pStyle w:val="TableParagraph"/>
              <w:spacing w:line="216" w:lineRule="exact"/>
              <w:ind w:left="319"/>
              <w:rPr>
                <w:sz w:val="20"/>
              </w:rPr>
            </w:pPr>
          </w:p>
        </w:tc>
        <w:tc>
          <w:tcPr>
            <w:tcW w:w="2196" w:type="dxa"/>
            <w:gridSpan w:val="2"/>
            <w:tcBorders>
              <w:bottom w:val="nil"/>
            </w:tcBorders>
          </w:tcPr>
          <w:p w14:paraId="3C78826A" w14:textId="56C1503F" w:rsidR="00840A21" w:rsidRDefault="00840A21" w:rsidP="00840A21">
            <w:pPr>
              <w:pStyle w:val="TableParagraph"/>
              <w:spacing w:line="216" w:lineRule="exact"/>
              <w:ind w:left="466"/>
              <w:rPr>
                <w:sz w:val="20"/>
              </w:rPr>
            </w:pPr>
          </w:p>
        </w:tc>
        <w:tc>
          <w:tcPr>
            <w:tcW w:w="1688" w:type="dxa"/>
            <w:gridSpan w:val="2"/>
            <w:tcBorders>
              <w:bottom w:val="nil"/>
            </w:tcBorders>
          </w:tcPr>
          <w:p w14:paraId="762FEDA7" w14:textId="0E833011" w:rsidR="00840A21" w:rsidRDefault="00840A21" w:rsidP="00840A21">
            <w:pPr>
              <w:pStyle w:val="TableParagraph"/>
              <w:spacing w:line="216" w:lineRule="exact"/>
              <w:ind w:left="503"/>
              <w:rPr>
                <w:sz w:val="20"/>
              </w:rPr>
            </w:pPr>
          </w:p>
        </w:tc>
        <w:tc>
          <w:tcPr>
            <w:tcW w:w="3838" w:type="dxa"/>
            <w:vMerge w:val="restart"/>
          </w:tcPr>
          <w:p w14:paraId="3D9FC307" w14:textId="77777777" w:rsidR="001B2619" w:rsidRPr="00690A4F" w:rsidRDefault="001B2619" w:rsidP="009B39FC">
            <w:pPr>
              <w:pStyle w:val="ListParagraph"/>
              <w:numPr>
                <w:ilvl w:val="0"/>
                <w:numId w:val="31"/>
              </w:numPr>
              <w:rPr>
                <w:rFonts w:asciiTheme="minorHAnsi" w:hAnsiTheme="minorHAnsi" w:cstheme="minorHAnsi"/>
                <w:sz w:val="18"/>
                <w:szCs w:val="18"/>
              </w:rPr>
            </w:pPr>
            <w:r w:rsidRPr="00690A4F">
              <w:rPr>
                <w:rFonts w:asciiTheme="minorHAnsi" w:hAnsiTheme="minorHAnsi" w:cstheme="minorHAnsi"/>
                <w:sz w:val="18"/>
                <w:szCs w:val="18"/>
              </w:rPr>
              <w:t>I can explore the requirements of plants for life and growth.</w:t>
            </w:r>
          </w:p>
          <w:p w14:paraId="3509B8F6" w14:textId="77777777" w:rsidR="001B2619" w:rsidRPr="00690A4F" w:rsidRDefault="001B2619" w:rsidP="009B39FC">
            <w:pPr>
              <w:pStyle w:val="ListParagraph"/>
              <w:numPr>
                <w:ilvl w:val="0"/>
                <w:numId w:val="31"/>
              </w:numPr>
              <w:rPr>
                <w:rFonts w:asciiTheme="minorHAnsi" w:hAnsiTheme="minorHAnsi" w:cstheme="minorHAnsi"/>
                <w:sz w:val="18"/>
                <w:szCs w:val="18"/>
              </w:rPr>
            </w:pPr>
            <w:r w:rsidRPr="00690A4F">
              <w:rPr>
                <w:rFonts w:asciiTheme="minorHAnsi" w:hAnsiTheme="minorHAnsi" w:cstheme="minorHAnsi"/>
                <w:sz w:val="18"/>
                <w:szCs w:val="18"/>
              </w:rPr>
              <w:t>I can identify, locate and describe the function of different parts of flowering plants.</w:t>
            </w:r>
          </w:p>
          <w:p w14:paraId="510991E7" w14:textId="77777777" w:rsidR="001B2619" w:rsidRPr="00690A4F" w:rsidRDefault="001B2619" w:rsidP="009B39FC">
            <w:pPr>
              <w:pStyle w:val="ListParagraph"/>
              <w:numPr>
                <w:ilvl w:val="0"/>
                <w:numId w:val="31"/>
              </w:numPr>
              <w:rPr>
                <w:rFonts w:asciiTheme="minorHAnsi" w:hAnsiTheme="minorHAnsi" w:cstheme="minorHAnsi"/>
                <w:sz w:val="18"/>
                <w:szCs w:val="18"/>
              </w:rPr>
            </w:pPr>
            <w:r w:rsidRPr="00690A4F">
              <w:rPr>
                <w:rFonts w:asciiTheme="minorHAnsi" w:hAnsiTheme="minorHAnsi" w:cstheme="minorHAnsi"/>
                <w:sz w:val="18"/>
                <w:szCs w:val="18"/>
              </w:rPr>
              <w:t>I can identify, locate and describe the function of the roots in plants.</w:t>
            </w:r>
          </w:p>
          <w:p w14:paraId="772F3144" w14:textId="77777777" w:rsidR="001B2619" w:rsidRPr="00690A4F" w:rsidRDefault="001B2619" w:rsidP="009B39FC">
            <w:pPr>
              <w:pStyle w:val="ListParagraph"/>
              <w:numPr>
                <w:ilvl w:val="0"/>
                <w:numId w:val="31"/>
              </w:numPr>
              <w:rPr>
                <w:rFonts w:asciiTheme="minorHAnsi" w:hAnsiTheme="minorHAnsi" w:cstheme="minorHAnsi"/>
                <w:sz w:val="18"/>
                <w:szCs w:val="18"/>
              </w:rPr>
            </w:pPr>
            <w:r w:rsidRPr="00690A4F">
              <w:rPr>
                <w:rFonts w:asciiTheme="minorHAnsi" w:hAnsiTheme="minorHAnsi" w:cstheme="minorHAnsi"/>
                <w:sz w:val="18"/>
                <w:szCs w:val="18"/>
              </w:rPr>
              <w:t>I can investigate the way in which water is transported within plants.</w:t>
            </w:r>
          </w:p>
          <w:p w14:paraId="6882028D" w14:textId="77777777" w:rsidR="001B2619" w:rsidRPr="00690A4F" w:rsidRDefault="001B2619" w:rsidP="009B39FC">
            <w:pPr>
              <w:pStyle w:val="ListParagraph"/>
              <w:numPr>
                <w:ilvl w:val="0"/>
                <w:numId w:val="31"/>
              </w:numPr>
              <w:rPr>
                <w:rFonts w:asciiTheme="minorHAnsi" w:hAnsiTheme="minorHAnsi" w:cstheme="minorHAnsi"/>
                <w:sz w:val="18"/>
                <w:szCs w:val="18"/>
              </w:rPr>
            </w:pPr>
            <w:r w:rsidRPr="00690A4F">
              <w:rPr>
                <w:rFonts w:asciiTheme="minorHAnsi" w:hAnsiTheme="minorHAnsi" w:cstheme="minorHAnsi"/>
                <w:sz w:val="18"/>
                <w:szCs w:val="18"/>
              </w:rPr>
              <w:t>I can explore the part that flowers play in the life cycle of flowering plants, including pollination.</w:t>
            </w:r>
          </w:p>
          <w:p w14:paraId="5EA8B702" w14:textId="77777777" w:rsidR="001B2619" w:rsidRPr="00690A4F" w:rsidRDefault="001B2619" w:rsidP="009B39FC">
            <w:pPr>
              <w:pStyle w:val="ListParagraph"/>
              <w:numPr>
                <w:ilvl w:val="0"/>
                <w:numId w:val="31"/>
              </w:numPr>
              <w:rPr>
                <w:rFonts w:asciiTheme="minorHAnsi" w:hAnsiTheme="minorHAnsi" w:cstheme="minorHAnsi"/>
                <w:sz w:val="18"/>
                <w:szCs w:val="18"/>
              </w:rPr>
            </w:pPr>
            <w:r w:rsidRPr="00690A4F">
              <w:rPr>
                <w:rFonts w:asciiTheme="minorHAnsi" w:hAnsiTheme="minorHAnsi" w:cstheme="minorHAnsi"/>
                <w:sz w:val="18"/>
                <w:szCs w:val="18"/>
              </w:rPr>
              <w:t>I can explore the part that flowers play in the life cycle of flowering plants, including seed formation and seed dispersal.</w:t>
            </w:r>
          </w:p>
          <w:p w14:paraId="0981B520" w14:textId="77777777" w:rsidR="001B2619" w:rsidRPr="00690A4F" w:rsidRDefault="001B2619" w:rsidP="001B2619">
            <w:pPr>
              <w:pStyle w:val="ListParagraph"/>
              <w:ind w:left="720"/>
              <w:rPr>
                <w:rFonts w:asciiTheme="minorHAnsi" w:hAnsiTheme="minorHAnsi" w:cstheme="minorHAnsi"/>
                <w:sz w:val="18"/>
                <w:szCs w:val="18"/>
              </w:rPr>
            </w:pPr>
          </w:p>
          <w:p w14:paraId="500E4798" w14:textId="77777777" w:rsidR="001B2619" w:rsidRPr="00690A4F" w:rsidRDefault="001B2619" w:rsidP="001B2619">
            <w:pPr>
              <w:rPr>
                <w:rFonts w:asciiTheme="minorHAnsi" w:hAnsiTheme="minorHAnsi" w:cstheme="minorHAnsi"/>
                <w:sz w:val="18"/>
                <w:szCs w:val="18"/>
              </w:rPr>
            </w:pPr>
            <w:r w:rsidRPr="00690A4F">
              <w:rPr>
                <w:rFonts w:asciiTheme="minorHAnsi" w:hAnsiTheme="minorHAnsi" w:cstheme="minorHAnsi"/>
                <w:sz w:val="18"/>
                <w:szCs w:val="18"/>
              </w:rPr>
              <w:t>What do plants need?</w:t>
            </w:r>
          </w:p>
          <w:p w14:paraId="4EDD6A2F" w14:textId="77777777" w:rsidR="001B2619" w:rsidRPr="00690A4F" w:rsidRDefault="001B2619" w:rsidP="001B2619">
            <w:pPr>
              <w:rPr>
                <w:rFonts w:asciiTheme="minorHAnsi" w:hAnsiTheme="minorHAnsi" w:cstheme="minorHAnsi"/>
                <w:sz w:val="18"/>
                <w:szCs w:val="18"/>
              </w:rPr>
            </w:pPr>
            <w:r w:rsidRPr="00690A4F">
              <w:rPr>
                <w:rFonts w:asciiTheme="minorHAnsi" w:hAnsiTheme="minorHAnsi" w:cstheme="minorHAnsi"/>
                <w:sz w:val="18"/>
                <w:szCs w:val="18"/>
              </w:rPr>
              <w:t>Do the different parts of the plant have a function?</w:t>
            </w:r>
          </w:p>
          <w:p w14:paraId="1F3F705B" w14:textId="77777777" w:rsidR="001B2619" w:rsidRPr="00690A4F" w:rsidRDefault="001B2619" w:rsidP="001B2619">
            <w:pPr>
              <w:rPr>
                <w:rFonts w:asciiTheme="minorHAnsi" w:hAnsiTheme="minorHAnsi" w:cstheme="minorHAnsi"/>
                <w:sz w:val="18"/>
                <w:szCs w:val="18"/>
              </w:rPr>
            </w:pPr>
            <w:r w:rsidRPr="00690A4F">
              <w:rPr>
                <w:rFonts w:asciiTheme="minorHAnsi" w:hAnsiTheme="minorHAnsi" w:cstheme="minorHAnsi"/>
                <w:sz w:val="18"/>
                <w:szCs w:val="18"/>
              </w:rPr>
              <w:t>What are roots?</w:t>
            </w:r>
          </w:p>
          <w:p w14:paraId="5FC62062" w14:textId="77777777" w:rsidR="001B2619" w:rsidRPr="00690A4F" w:rsidRDefault="001B2619" w:rsidP="001B2619">
            <w:pPr>
              <w:rPr>
                <w:rFonts w:asciiTheme="minorHAnsi" w:hAnsiTheme="minorHAnsi" w:cstheme="minorHAnsi"/>
                <w:sz w:val="18"/>
                <w:szCs w:val="18"/>
              </w:rPr>
            </w:pPr>
            <w:r w:rsidRPr="00690A4F">
              <w:rPr>
                <w:rFonts w:asciiTheme="minorHAnsi" w:hAnsiTheme="minorHAnsi" w:cstheme="minorHAnsi"/>
                <w:sz w:val="18"/>
                <w:szCs w:val="18"/>
              </w:rPr>
              <w:t>How do plants transport water?</w:t>
            </w:r>
          </w:p>
          <w:p w14:paraId="4ED53AD3" w14:textId="77777777" w:rsidR="001B2619" w:rsidRPr="00690A4F" w:rsidRDefault="001B2619" w:rsidP="001B2619">
            <w:pPr>
              <w:rPr>
                <w:rFonts w:asciiTheme="minorHAnsi" w:hAnsiTheme="minorHAnsi" w:cstheme="minorHAnsi"/>
                <w:sz w:val="18"/>
                <w:szCs w:val="18"/>
              </w:rPr>
            </w:pPr>
            <w:r w:rsidRPr="00690A4F">
              <w:rPr>
                <w:rFonts w:asciiTheme="minorHAnsi" w:hAnsiTheme="minorHAnsi" w:cstheme="minorHAnsi"/>
                <w:sz w:val="18"/>
                <w:szCs w:val="18"/>
              </w:rPr>
              <w:t>How do plants reproduce?</w:t>
            </w:r>
          </w:p>
          <w:p w14:paraId="5EC203C2" w14:textId="653E87B8" w:rsidR="00840A21" w:rsidRDefault="001B2619" w:rsidP="001B2619">
            <w:pPr>
              <w:pStyle w:val="TableParagraph"/>
              <w:tabs>
                <w:tab w:val="left" w:pos="440"/>
              </w:tabs>
              <w:spacing w:before="1"/>
              <w:rPr>
                <w:sz w:val="20"/>
              </w:rPr>
            </w:pPr>
            <w:r w:rsidRPr="00690A4F">
              <w:rPr>
                <w:rFonts w:asciiTheme="minorHAnsi" w:hAnsiTheme="minorHAnsi" w:cstheme="minorHAnsi"/>
                <w:sz w:val="18"/>
                <w:szCs w:val="18"/>
              </w:rPr>
              <w:t>How are seeds dispersed?</w:t>
            </w:r>
          </w:p>
        </w:tc>
        <w:tc>
          <w:tcPr>
            <w:tcW w:w="1521" w:type="dxa"/>
            <w:vMerge w:val="restart"/>
          </w:tcPr>
          <w:p w14:paraId="71BE4D52" w14:textId="77777777" w:rsidR="001B2619" w:rsidRPr="00690A4F" w:rsidRDefault="001B2619" w:rsidP="001B2619">
            <w:pPr>
              <w:pStyle w:val="TableParagraph"/>
              <w:spacing w:before="1"/>
              <w:ind w:left="288"/>
              <w:rPr>
                <w:rFonts w:asciiTheme="minorHAnsi" w:hAnsiTheme="minorHAnsi" w:cstheme="minorHAnsi"/>
                <w:b/>
                <w:spacing w:val="-2"/>
                <w:sz w:val="18"/>
                <w:szCs w:val="18"/>
              </w:rPr>
            </w:pPr>
            <w:r w:rsidRPr="00690A4F">
              <w:rPr>
                <w:rFonts w:asciiTheme="minorHAnsi" w:hAnsiTheme="minorHAnsi" w:cstheme="minorHAnsi"/>
                <w:b/>
                <w:spacing w:val="-2"/>
                <w:sz w:val="18"/>
                <w:szCs w:val="18"/>
              </w:rPr>
              <w:t>plant</w:t>
            </w:r>
          </w:p>
          <w:p w14:paraId="2CA94384" w14:textId="77777777" w:rsidR="001B2619" w:rsidRPr="00690A4F" w:rsidRDefault="001B2619" w:rsidP="001B2619">
            <w:pPr>
              <w:pStyle w:val="TableParagraph"/>
              <w:spacing w:before="1"/>
              <w:ind w:left="288"/>
              <w:rPr>
                <w:rFonts w:asciiTheme="minorHAnsi" w:hAnsiTheme="minorHAnsi" w:cstheme="minorHAnsi"/>
                <w:b/>
                <w:spacing w:val="-2"/>
                <w:sz w:val="18"/>
                <w:szCs w:val="18"/>
              </w:rPr>
            </w:pPr>
            <w:r w:rsidRPr="00690A4F">
              <w:rPr>
                <w:rFonts w:asciiTheme="minorHAnsi" w:hAnsiTheme="minorHAnsi" w:cstheme="minorHAnsi"/>
                <w:b/>
                <w:spacing w:val="-2"/>
                <w:sz w:val="18"/>
                <w:szCs w:val="18"/>
              </w:rPr>
              <w:t>tree</w:t>
            </w:r>
          </w:p>
          <w:p w14:paraId="748FFB30" w14:textId="77777777" w:rsidR="001B2619" w:rsidRPr="00690A4F" w:rsidRDefault="001B2619" w:rsidP="001B2619">
            <w:pPr>
              <w:pStyle w:val="TableParagraph"/>
              <w:spacing w:before="1"/>
              <w:ind w:left="288"/>
              <w:rPr>
                <w:rFonts w:asciiTheme="minorHAnsi" w:hAnsiTheme="minorHAnsi" w:cstheme="minorHAnsi"/>
                <w:b/>
                <w:spacing w:val="-2"/>
                <w:sz w:val="18"/>
                <w:szCs w:val="18"/>
              </w:rPr>
            </w:pPr>
            <w:r w:rsidRPr="00690A4F">
              <w:rPr>
                <w:rFonts w:asciiTheme="minorHAnsi" w:hAnsiTheme="minorHAnsi" w:cstheme="minorHAnsi"/>
                <w:b/>
                <w:spacing w:val="-2"/>
                <w:sz w:val="18"/>
                <w:szCs w:val="18"/>
              </w:rPr>
              <w:t>flower</w:t>
            </w:r>
          </w:p>
          <w:p w14:paraId="52A45147" w14:textId="77777777" w:rsidR="001B2619" w:rsidRPr="00690A4F" w:rsidRDefault="001B2619" w:rsidP="001B2619">
            <w:pPr>
              <w:pStyle w:val="TableParagraph"/>
              <w:spacing w:before="1"/>
              <w:ind w:left="288"/>
              <w:rPr>
                <w:rFonts w:asciiTheme="minorHAnsi" w:hAnsiTheme="minorHAnsi" w:cstheme="minorHAnsi"/>
                <w:b/>
                <w:spacing w:val="-2"/>
                <w:sz w:val="18"/>
                <w:szCs w:val="18"/>
              </w:rPr>
            </w:pPr>
            <w:r w:rsidRPr="00690A4F">
              <w:rPr>
                <w:rFonts w:asciiTheme="minorHAnsi" w:hAnsiTheme="minorHAnsi" w:cstheme="minorHAnsi"/>
                <w:b/>
                <w:spacing w:val="-2"/>
                <w:sz w:val="18"/>
                <w:szCs w:val="18"/>
              </w:rPr>
              <w:t>roots</w:t>
            </w:r>
          </w:p>
          <w:p w14:paraId="04CEFFEA" w14:textId="77777777" w:rsidR="001B2619" w:rsidRPr="00690A4F" w:rsidRDefault="001B2619" w:rsidP="001B2619">
            <w:pPr>
              <w:pStyle w:val="TableParagraph"/>
              <w:spacing w:before="1"/>
              <w:ind w:left="288"/>
              <w:rPr>
                <w:rFonts w:asciiTheme="minorHAnsi" w:hAnsiTheme="minorHAnsi" w:cstheme="minorHAnsi"/>
                <w:b/>
                <w:spacing w:val="-2"/>
                <w:sz w:val="18"/>
                <w:szCs w:val="18"/>
              </w:rPr>
            </w:pPr>
            <w:r w:rsidRPr="00690A4F">
              <w:rPr>
                <w:rFonts w:asciiTheme="minorHAnsi" w:hAnsiTheme="minorHAnsi" w:cstheme="minorHAnsi"/>
                <w:b/>
                <w:spacing w:val="-2"/>
                <w:sz w:val="18"/>
                <w:szCs w:val="18"/>
              </w:rPr>
              <w:t>stem</w:t>
            </w:r>
          </w:p>
          <w:p w14:paraId="143C75CC" w14:textId="77777777" w:rsidR="001B2619" w:rsidRPr="00690A4F" w:rsidRDefault="001B2619" w:rsidP="001B2619">
            <w:pPr>
              <w:pStyle w:val="TableParagraph"/>
              <w:spacing w:before="1"/>
              <w:ind w:left="288"/>
              <w:rPr>
                <w:rFonts w:asciiTheme="minorHAnsi" w:hAnsiTheme="minorHAnsi" w:cstheme="minorHAnsi"/>
                <w:b/>
                <w:spacing w:val="-2"/>
                <w:sz w:val="18"/>
                <w:szCs w:val="18"/>
              </w:rPr>
            </w:pPr>
            <w:r w:rsidRPr="00690A4F">
              <w:rPr>
                <w:rFonts w:asciiTheme="minorHAnsi" w:hAnsiTheme="minorHAnsi" w:cstheme="minorHAnsi"/>
                <w:b/>
                <w:spacing w:val="-2"/>
                <w:sz w:val="18"/>
                <w:szCs w:val="18"/>
              </w:rPr>
              <w:t>leaf</w:t>
            </w:r>
          </w:p>
          <w:p w14:paraId="6E7FD904" w14:textId="77777777" w:rsidR="001B2619" w:rsidRPr="00690A4F" w:rsidRDefault="001B2619" w:rsidP="001B2619">
            <w:pPr>
              <w:pStyle w:val="TableParagraph"/>
              <w:spacing w:before="1"/>
              <w:ind w:left="288"/>
              <w:rPr>
                <w:rFonts w:asciiTheme="minorHAnsi" w:hAnsiTheme="minorHAnsi" w:cstheme="minorHAnsi"/>
                <w:b/>
                <w:spacing w:val="-2"/>
                <w:sz w:val="18"/>
                <w:szCs w:val="18"/>
              </w:rPr>
            </w:pPr>
            <w:r w:rsidRPr="00690A4F">
              <w:rPr>
                <w:rFonts w:asciiTheme="minorHAnsi" w:hAnsiTheme="minorHAnsi" w:cstheme="minorHAnsi"/>
                <w:b/>
                <w:spacing w:val="-2"/>
                <w:sz w:val="18"/>
                <w:szCs w:val="18"/>
              </w:rPr>
              <w:t>seed</w:t>
            </w:r>
          </w:p>
          <w:p w14:paraId="39B55A5A" w14:textId="77777777" w:rsidR="001B2619" w:rsidRPr="00690A4F" w:rsidRDefault="001B2619" w:rsidP="001B2619">
            <w:pPr>
              <w:pStyle w:val="TableParagraph"/>
              <w:spacing w:before="1"/>
              <w:ind w:left="288"/>
              <w:rPr>
                <w:rFonts w:asciiTheme="minorHAnsi" w:hAnsiTheme="minorHAnsi" w:cstheme="minorHAnsi"/>
                <w:b/>
                <w:spacing w:val="-2"/>
                <w:sz w:val="18"/>
                <w:szCs w:val="18"/>
              </w:rPr>
            </w:pPr>
            <w:r w:rsidRPr="00690A4F">
              <w:rPr>
                <w:rFonts w:asciiTheme="minorHAnsi" w:hAnsiTheme="minorHAnsi" w:cstheme="minorHAnsi"/>
                <w:b/>
                <w:spacing w:val="-2"/>
                <w:sz w:val="18"/>
                <w:szCs w:val="18"/>
              </w:rPr>
              <w:t>bulb</w:t>
            </w:r>
          </w:p>
          <w:p w14:paraId="7D57F7BF" w14:textId="77777777" w:rsidR="001B2619" w:rsidRPr="00690A4F" w:rsidRDefault="001B2619" w:rsidP="001B2619">
            <w:pPr>
              <w:pStyle w:val="TableParagraph"/>
              <w:spacing w:before="1"/>
              <w:ind w:left="288"/>
              <w:rPr>
                <w:rFonts w:asciiTheme="minorHAnsi" w:hAnsiTheme="minorHAnsi" w:cstheme="minorHAnsi"/>
                <w:b/>
                <w:spacing w:val="-2"/>
                <w:sz w:val="18"/>
                <w:szCs w:val="18"/>
              </w:rPr>
            </w:pPr>
            <w:r w:rsidRPr="00690A4F">
              <w:rPr>
                <w:rFonts w:asciiTheme="minorHAnsi" w:hAnsiTheme="minorHAnsi" w:cstheme="minorHAnsi"/>
                <w:b/>
                <w:spacing w:val="-2"/>
                <w:sz w:val="18"/>
                <w:szCs w:val="18"/>
              </w:rPr>
              <w:t>nutrients</w:t>
            </w:r>
          </w:p>
          <w:p w14:paraId="32C85E69" w14:textId="77777777" w:rsidR="001B2619" w:rsidRPr="00690A4F" w:rsidRDefault="001B2619" w:rsidP="001B2619">
            <w:pPr>
              <w:pStyle w:val="TableParagraph"/>
              <w:spacing w:before="1"/>
              <w:ind w:left="288"/>
              <w:rPr>
                <w:rFonts w:asciiTheme="minorHAnsi" w:hAnsiTheme="minorHAnsi" w:cstheme="minorHAnsi"/>
                <w:b/>
                <w:spacing w:val="-2"/>
                <w:sz w:val="18"/>
                <w:szCs w:val="18"/>
              </w:rPr>
            </w:pPr>
            <w:r w:rsidRPr="00690A4F">
              <w:rPr>
                <w:rFonts w:asciiTheme="minorHAnsi" w:hAnsiTheme="minorHAnsi" w:cstheme="minorHAnsi"/>
                <w:b/>
                <w:spacing w:val="-2"/>
                <w:sz w:val="18"/>
                <w:szCs w:val="18"/>
              </w:rPr>
              <w:t>pollination</w:t>
            </w:r>
          </w:p>
          <w:p w14:paraId="4BDABE15" w14:textId="77777777" w:rsidR="001B2619" w:rsidRPr="00690A4F" w:rsidRDefault="001B2619" w:rsidP="001B2619">
            <w:pPr>
              <w:pStyle w:val="TableParagraph"/>
              <w:spacing w:before="1"/>
              <w:ind w:left="288"/>
              <w:rPr>
                <w:rFonts w:asciiTheme="minorHAnsi" w:hAnsiTheme="minorHAnsi" w:cstheme="minorHAnsi"/>
                <w:b/>
                <w:spacing w:val="-2"/>
                <w:sz w:val="18"/>
                <w:szCs w:val="18"/>
              </w:rPr>
            </w:pPr>
            <w:r w:rsidRPr="00690A4F">
              <w:rPr>
                <w:rFonts w:asciiTheme="minorHAnsi" w:hAnsiTheme="minorHAnsi" w:cstheme="minorHAnsi"/>
                <w:b/>
                <w:spacing w:val="-2"/>
                <w:sz w:val="18"/>
                <w:szCs w:val="18"/>
              </w:rPr>
              <w:t>formation</w:t>
            </w:r>
          </w:p>
          <w:p w14:paraId="12122A29" w14:textId="21BB009A" w:rsidR="00840A21" w:rsidRDefault="001B2619" w:rsidP="001B2619">
            <w:pPr>
              <w:pStyle w:val="TableParagraph"/>
              <w:ind w:left="366" w:right="116" w:hanging="219"/>
              <w:rPr>
                <w:sz w:val="18"/>
              </w:rPr>
            </w:pPr>
            <w:r w:rsidRPr="00690A4F">
              <w:rPr>
                <w:rFonts w:asciiTheme="minorHAnsi" w:hAnsiTheme="minorHAnsi" w:cstheme="minorHAnsi"/>
                <w:b/>
                <w:spacing w:val="-2"/>
                <w:sz w:val="18"/>
                <w:szCs w:val="18"/>
              </w:rPr>
              <w:t>dispersal</w:t>
            </w:r>
          </w:p>
        </w:tc>
        <w:tc>
          <w:tcPr>
            <w:tcW w:w="1454" w:type="dxa"/>
            <w:tcBorders>
              <w:bottom w:val="nil"/>
            </w:tcBorders>
          </w:tcPr>
          <w:p w14:paraId="5DE828D4" w14:textId="35D07C2B" w:rsidR="00840A21" w:rsidRDefault="00840A21" w:rsidP="00840A21">
            <w:pPr>
              <w:pStyle w:val="TableParagraph"/>
              <w:spacing w:line="216" w:lineRule="exact"/>
              <w:ind w:left="27"/>
              <w:jc w:val="center"/>
              <w:rPr>
                <w:sz w:val="20"/>
              </w:rPr>
            </w:pPr>
          </w:p>
        </w:tc>
      </w:tr>
      <w:tr w:rsidR="00840A21" w14:paraId="7125C4D0" w14:textId="77777777" w:rsidTr="00A4290C">
        <w:trPr>
          <w:trHeight w:val="234"/>
        </w:trPr>
        <w:tc>
          <w:tcPr>
            <w:tcW w:w="1128" w:type="dxa"/>
            <w:tcBorders>
              <w:top w:val="nil"/>
              <w:bottom w:val="nil"/>
            </w:tcBorders>
          </w:tcPr>
          <w:p w14:paraId="1780395D" w14:textId="77777777" w:rsidR="00840A21" w:rsidRDefault="00840A21" w:rsidP="00840A21">
            <w:pPr>
              <w:pStyle w:val="TableParagraph"/>
              <w:rPr>
                <w:rFonts w:ascii="Times New Roman"/>
                <w:sz w:val="16"/>
              </w:rPr>
            </w:pPr>
          </w:p>
        </w:tc>
        <w:tc>
          <w:tcPr>
            <w:tcW w:w="3148" w:type="dxa"/>
            <w:gridSpan w:val="2"/>
            <w:tcBorders>
              <w:top w:val="nil"/>
              <w:bottom w:val="nil"/>
            </w:tcBorders>
          </w:tcPr>
          <w:p w14:paraId="2D256E97" w14:textId="47B4A4A9" w:rsidR="00840A21" w:rsidRDefault="001B2619" w:rsidP="00840A21">
            <w:pPr>
              <w:pStyle w:val="TableParagraph"/>
              <w:spacing w:line="214" w:lineRule="exact"/>
              <w:ind w:left="125"/>
              <w:rPr>
                <w:sz w:val="20"/>
              </w:rPr>
            </w:pPr>
            <w:r w:rsidRPr="00690A4F">
              <w:rPr>
                <w:rFonts w:asciiTheme="minorHAnsi" w:hAnsiTheme="minorHAnsi" w:cstheme="minorHAnsi"/>
                <w:b/>
                <w:bCs/>
                <w:sz w:val="18"/>
                <w:szCs w:val="18"/>
              </w:rPr>
              <w:t xml:space="preserve">Year 1 </w:t>
            </w:r>
            <w:r w:rsidRPr="00690A4F">
              <w:rPr>
                <w:rFonts w:asciiTheme="minorHAnsi" w:hAnsiTheme="minorHAnsi" w:cstheme="minorHAnsi"/>
                <w:sz w:val="18"/>
                <w:szCs w:val="18"/>
              </w:rPr>
              <w:t xml:space="preserve">– Children learnt about different plants and trees and described the basic structure. </w:t>
            </w:r>
            <w:r w:rsidRPr="00690A4F">
              <w:rPr>
                <w:rFonts w:asciiTheme="minorHAnsi" w:hAnsiTheme="minorHAnsi" w:cstheme="minorHAnsi"/>
                <w:b/>
                <w:bCs/>
                <w:sz w:val="18"/>
                <w:szCs w:val="18"/>
              </w:rPr>
              <w:t xml:space="preserve">Year 2 </w:t>
            </w:r>
            <w:r w:rsidRPr="00690A4F">
              <w:rPr>
                <w:rFonts w:asciiTheme="minorHAnsi" w:hAnsiTheme="minorHAnsi" w:cstheme="minorHAnsi"/>
                <w:sz w:val="18"/>
                <w:szCs w:val="18"/>
              </w:rPr>
              <w:t>– Children studied how plants grow from seeds and bulbs in more detail. They will also look at what plants need to grow and stay healthy.</w:t>
            </w:r>
          </w:p>
        </w:tc>
        <w:tc>
          <w:tcPr>
            <w:tcW w:w="2196" w:type="dxa"/>
            <w:gridSpan w:val="2"/>
            <w:tcBorders>
              <w:top w:val="nil"/>
              <w:bottom w:val="nil"/>
            </w:tcBorders>
          </w:tcPr>
          <w:p w14:paraId="2DF672C3" w14:textId="77777777" w:rsidR="001B2619" w:rsidRPr="00690A4F" w:rsidRDefault="001B2619" w:rsidP="001B2619">
            <w:pPr>
              <w:pStyle w:val="NormalWeb"/>
              <w:shd w:val="clear" w:color="auto" w:fill="FFFFFF"/>
              <w:rPr>
                <w:rFonts w:asciiTheme="minorHAnsi" w:hAnsiTheme="minorHAnsi" w:cstheme="minorHAnsi"/>
                <w:sz w:val="18"/>
                <w:szCs w:val="18"/>
              </w:rPr>
            </w:pPr>
            <w:r w:rsidRPr="00690A4F">
              <w:rPr>
                <w:rFonts w:asciiTheme="minorHAnsi" w:hAnsiTheme="minorHAnsi" w:cstheme="minorHAnsi"/>
                <w:sz w:val="18"/>
                <w:szCs w:val="18"/>
              </w:rPr>
              <w:t xml:space="preserve">children will build upon their previous knowledge of plants and trees from Year 2 where children find out what plants need in order to stay healthy once they have grown. Throughout this topic, children will be creating a booklet. They will identify and describe the functions of the different parts of plants. They will explore what plants need for life and growth. Children will then complete an investigation to see how water is transported through plants. Children will also look at seeds and explore the different ways that plants disperse their seeds. </w:t>
            </w:r>
          </w:p>
          <w:p w14:paraId="10106D7A" w14:textId="5130704E" w:rsidR="00840A21" w:rsidRDefault="00840A21" w:rsidP="00840A21">
            <w:pPr>
              <w:pStyle w:val="TableParagraph"/>
              <w:spacing w:line="214" w:lineRule="exact"/>
              <w:ind w:left="256"/>
              <w:rPr>
                <w:sz w:val="20"/>
              </w:rPr>
            </w:pPr>
          </w:p>
        </w:tc>
        <w:tc>
          <w:tcPr>
            <w:tcW w:w="1688" w:type="dxa"/>
            <w:gridSpan w:val="2"/>
            <w:tcBorders>
              <w:top w:val="nil"/>
              <w:bottom w:val="nil"/>
            </w:tcBorders>
          </w:tcPr>
          <w:p w14:paraId="5B42FB57" w14:textId="77777777" w:rsidR="001B2619" w:rsidRPr="00690A4F" w:rsidRDefault="001B2619" w:rsidP="001B2619">
            <w:pPr>
              <w:pStyle w:val="TableParagraph"/>
              <w:spacing w:before="1"/>
              <w:ind w:left="6"/>
              <w:jc w:val="center"/>
              <w:rPr>
                <w:rFonts w:asciiTheme="minorHAnsi" w:hAnsiTheme="minorHAnsi" w:cstheme="minorHAnsi"/>
                <w:bCs/>
                <w:spacing w:val="-4"/>
                <w:sz w:val="18"/>
                <w:szCs w:val="18"/>
              </w:rPr>
            </w:pPr>
            <w:r w:rsidRPr="00690A4F">
              <w:rPr>
                <w:rFonts w:asciiTheme="minorHAnsi" w:hAnsiTheme="minorHAnsi" w:cstheme="minorHAnsi"/>
                <w:bCs/>
                <w:spacing w:val="-4"/>
                <w:sz w:val="18"/>
                <w:szCs w:val="18"/>
              </w:rPr>
              <w:t>Plants</w:t>
            </w:r>
          </w:p>
          <w:p w14:paraId="614493E5" w14:textId="33B113A5" w:rsidR="00840A21" w:rsidRDefault="001B2619" w:rsidP="001B2619">
            <w:pPr>
              <w:pStyle w:val="TableParagraph"/>
              <w:spacing w:line="214" w:lineRule="exact"/>
              <w:ind w:left="350"/>
              <w:rPr>
                <w:sz w:val="20"/>
              </w:rPr>
            </w:pPr>
            <w:r w:rsidRPr="00690A4F">
              <w:rPr>
                <w:rFonts w:asciiTheme="minorHAnsi" w:hAnsiTheme="minorHAnsi" w:cstheme="minorHAnsi"/>
                <w:bCs/>
                <w:spacing w:val="-4"/>
                <w:sz w:val="18"/>
                <w:szCs w:val="18"/>
              </w:rPr>
              <w:t>Y3</w:t>
            </w:r>
          </w:p>
        </w:tc>
        <w:tc>
          <w:tcPr>
            <w:tcW w:w="3838" w:type="dxa"/>
            <w:vMerge/>
            <w:tcBorders>
              <w:top w:val="nil"/>
            </w:tcBorders>
          </w:tcPr>
          <w:p w14:paraId="1EEAA956" w14:textId="77777777" w:rsidR="00840A21" w:rsidRDefault="00840A21" w:rsidP="00840A21">
            <w:pPr>
              <w:rPr>
                <w:sz w:val="2"/>
                <w:szCs w:val="2"/>
              </w:rPr>
            </w:pPr>
          </w:p>
        </w:tc>
        <w:tc>
          <w:tcPr>
            <w:tcW w:w="1521" w:type="dxa"/>
            <w:vMerge/>
            <w:tcBorders>
              <w:top w:val="nil"/>
            </w:tcBorders>
          </w:tcPr>
          <w:p w14:paraId="2B6F065C" w14:textId="77777777" w:rsidR="00840A21" w:rsidRDefault="00840A21" w:rsidP="00840A21">
            <w:pPr>
              <w:rPr>
                <w:sz w:val="2"/>
                <w:szCs w:val="2"/>
              </w:rPr>
            </w:pPr>
          </w:p>
        </w:tc>
        <w:tc>
          <w:tcPr>
            <w:tcW w:w="1454" w:type="dxa"/>
            <w:tcBorders>
              <w:top w:val="nil"/>
              <w:bottom w:val="nil"/>
            </w:tcBorders>
          </w:tcPr>
          <w:p w14:paraId="5D53C126" w14:textId="410D49AE" w:rsidR="00840A21" w:rsidRDefault="00840A21" w:rsidP="00840A21">
            <w:pPr>
              <w:pStyle w:val="TableParagraph"/>
              <w:spacing w:line="214" w:lineRule="exact"/>
              <w:ind w:left="27"/>
              <w:jc w:val="center"/>
              <w:rPr>
                <w:sz w:val="20"/>
              </w:rPr>
            </w:pPr>
          </w:p>
        </w:tc>
      </w:tr>
      <w:tr w:rsidR="00840A21" w14:paraId="453EBF39" w14:textId="77777777" w:rsidTr="00A4290C">
        <w:trPr>
          <w:trHeight w:val="234"/>
        </w:trPr>
        <w:tc>
          <w:tcPr>
            <w:tcW w:w="1128" w:type="dxa"/>
            <w:tcBorders>
              <w:top w:val="nil"/>
              <w:bottom w:val="nil"/>
            </w:tcBorders>
          </w:tcPr>
          <w:p w14:paraId="50FC62FC" w14:textId="77777777" w:rsidR="00840A21" w:rsidRDefault="00840A21" w:rsidP="00840A21">
            <w:pPr>
              <w:pStyle w:val="TableParagraph"/>
              <w:rPr>
                <w:rFonts w:ascii="Times New Roman"/>
                <w:sz w:val="16"/>
              </w:rPr>
            </w:pPr>
          </w:p>
        </w:tc>
        <w:tc>
          <w:tcPr>
            <w:tcW w:w="3148" w:type="dxa"/>
            <w:gridSpan w:val="2"/>
            <w:tcBorders>
              <w:top w:val="nil"/>
              <w:bottom w:val="nil"/>
            </w:tcBorders>
          </w:tcPr>
          <w:p w14:paraId="7D6E4E76" w14:textId="1DC5C964" w:rsidR="00840A21" w:rsidRDefault="00840A21" w:rsidP="00840A21">
            <w:pPr>
              <w:pStyle w:val="TableParagraph"/>
              <w:spacing w:line="215" w:lineRule="exact"/>
              <w:ind w:left="166"/>
              <w:rPr>
                <w:sz w:val="20"/>
              </w:rPr>
            </w:pPr>
          </w:p>
        </w:tc>
        <w:tc>
          <w:tcPr>
            <w:tcW w:w="2196" w:type="dxa"/>
            <w:gridSpan w:val="2"/>
            <w:tcBorders>
              <w:top w:val="nil"/>
              <w:bottom w:val="nil"/>
            </w:tcBorders>
          </w:tcPr>
          <w:p w14:paraId="0BC4FACF" w14:textId="4A513DFF" w:rsidR="00840A21" w:rsidRDefault="00840A21" w:rsidP="00840A21">
            <w:pPr>
              <w:pStyle w:val="TableParagraph"/>
              <w:spacing w:line="215" w:lineRule="exact"/>
              <w:ind w:left="391"/>
              <w:rPr>
                <w:sz w:val="20"/>
              </w:rPr>
            </w:pPr>
          </w:p>
        </w:tc>
        <w:tc>
          <w:tcPr>
            <w:tcW w:w="1688" w:type="dxa"/>
            <w:gridSpan w:val="2"/>
            <w:tcBorders>
              <w:top w:val="nil"/>
              <w:bottom w:val="nil"/>
            </w:tcBorders>
          </w:tcPr>
          <w:p w14:paraId="1ED68715" w14:textId="4496D307" w:rsidR="00840A21" w:rsidRDefault="00840A21" w:rsidP="00840A21">
            <w:pPr>
              <w:pStyle w:val="TableParagraph"/>
              <w:spacing w:line="215" w:lineRule="exact"/>
              <w:ind w:left="134"/>
              <w:rPr>
                <w:sz w:val="20"/>
              </w:rPr>
            </w:pPr>
          </w:p>
        </w:tc>
        <w:tc>
          <w:tcPr>
            <w:tcW w:w="3838" w:type="dxa"/>
            <w:vMerge/>
            <w:tcBorders>
              <w:top w:val="nil"/>
            </w:tcBorders>
          </w:tcPr>
          <w:p w14:paraId="2708E6BB" w14:textId="77777777" w:rsidR="00840A21" w:rsidRDefault="00840A21" w:rsidP="00840A21">
            <w:pPr>
              <w:rPr>
                <w:sz w:val="2"/>
                <w:szCs w:val="2"/>
              </w:rPr>
            </w:pPr>
          </w:p>
        </w:tc>
        <w:tc>
          <w:tcPr>
            <w:tcW w:w="1521" w:type="dxa"/>
            <w:vMerge/>
            <w:tcBorders>
              <w:top w:val="nil"/>
            </w:tcBorders>
          </w:tcPr>
          <w:p w14:paraId="1B884CF5" w14:textId="77777777" w:rsidR="00840A21" w:rsidRDefault="00840A21" w:rsidP="00840A21">
            <w:pPr>
              <w:rPr>
                <w:sz w:val="2"/>
                <w:szCs w:val="2"/>
              </w:rPr>
            </w:pPr>
          </w:p>
        </w:tc>
        <w:tc>
          <w:tcPr>
            <w:tcW w:w="1454" w:type="dxa"/>
            <w:tcBorders>
              <w:top w:val="nil"/>
              <w:bottom w:val="nil"/>
            </w:tcBorders>
          </w:tcPr>
          <w:p w14:paraId="56FD0F3F" w14:textId="43E8478A" w:rsidR="00840A21" w:rsidRDefault="00840A21" w:rsidP="00840A21">
            <w:pPr>
              <w:pStyle w:val="TableParagraph"/>
              <w:spacing w:line="215" w:lineRule="exact"/>
              <w:ind w:left="27"/>
              <w:jc w:val="center"/>
              <w:rPr>
                <w:sz w:val="20"/>
              </w:rPr>
            </w:pPr>
          </w:p>
        </w:tc>
      </w:tr>
      <w:tr w:rsidR="00840A21" w14:paraId="2A0DCE24" w14:textId="77777777" w:rsidTr="00A4290C">
        <w:trPr>
          <w:trHeight w:val="234"/>
        </w:trPr>
        <w:tc>
          <w:tcPr>
            <w:tcW w:w="1128" w:type="dxa"/>
            <w:tcBorders>
              <w:top w:val="nil"/>
              <w:bottom w:val="nil"/>
            </w:tcBorders>
          </w:tcPr>
          <w:p w14:paraId="133AD7A9" w14:textId="77777777" w:rsidR="00840A21" w:rsidRDefault="00840A21" w:rsidP="00840A21">
            <w:pPr>
              <w:pStyle w:val="TableParagraph"/>
              <w:rPr>
                <w:rFonts w:ascii="Times New Roman"/>
                <w:sz w:val="16"/>
              </w:rPr>
            </w:pPr>
          </w:p>
        </w:tc>
        <w:tc>
          <w:tcPr>
            <w:tcW w:w="3148" w:type="dxa"/>
            <w:gridSpan w:val="2"/>
            <w:tcBorders>
              <w:top w:val="nil"/>
              <w:bottom w:val="nil"/>
            </w:tcBorders>
          </w:tcPr>
          <w:p w14:paraId="53701BBA" w14:textId="47CBB2EE" w:rsidR="00840A21" w:rsidRDefault="00840A21" w:rsidP="00840A21">
            <w:pPr>
              <w:pStyle w:val="TableParagraph"/>
              <w:spacing w:line="215" w:lineRule="exact"/>
              <w:rPr>
                <w:sz w:val="20"/>
              </w:rPr>
            </w:pPr>
          </w:p>
        </w:tc>
        <w:tc>
          <w:tcPr>
            <w:tcW w:w="2196" w:type="dxa"/>
            <w:gridSpan w:val="2"/>
            <w:tcBorders>
              <w:top w:val="nil"/>
              <w:bottom w:val="nil"/>
            </w:tcBorders>
          </w:tcPr>
          <w:p w14:paraId="0EE4844B" w14:textId="77777777" w:rsidR="00840A21" w:rsidRDefault="00840A21" w:rsidP="00840A21">
            <w:pPr>
              <w:pStyle w:val="TableParagraph"/>
              <w:rPr>
                <w:rFonts w:ascii="Times New Roman"/>
                <w:sz w:val="16"/>
              </w:rPr>
            </w:pPr>
          </w:p>
        </w:tc>
        <w:tc>
          <w:tcPr>
            <w:tcW w:w="1688" w:type="dxa"/>
            <w:gridSpan w:val="2"/>
            <w:tcBorders>
              <w:top w:val="nil"/>
              <w:bottom w:val="nil"/>
            </w:tcBorders>
          </w:tcPr>
          <w:p w14:paraId="6FB3DCED" w14:textId="692A8570" w:rsidR="00840A21" w:rsidRDefault="00840A21" w:rsidP="00840A21">
            <w:pPr>
              <w:pStyle w:val="TableParagraph"/>
              <w:spacing w:line="215" w:lineRule="exact"/>
              <w:ind w:left="331"/>
              <w:rPr>
                <w:sz w:val="20"/>
              </w:rPr>
            </w:pPr>
          </w:p>
        </w:tc>
        <w:tc>
          <w:tcPr>
            <w:tcW w:w="3838" w:type="dxa"/>
            <w:vMerge/>
            <w:tcBorders>
              <w:top w:val="nil"/>
            </w:tcBorders>
          </w:tcPr>
          <w:p w14:paraId="622F6C54" w14:textId="77777777" w:rsidR="00840A21" w:rsidRDefault="00840A21" w:rsidP="00840A21">
            <w:pPr>
              <w:rPr>
                <w:sz w:val="2"/>
                <w:szCs w:val="2"/>
              </w:rPr>
            </w:pPr>
          </w:p>
        </w:tc>
        <w:tc>
          <w:tcPr>
            <w:tcW w:w="1521" w:type="dxa"/>
            <w:vMerge/>
            <w:tcBorders>
              <w:top w:val="nil"/>
            </w:tcBorders>
          </w:tcPr>
          <w:p w14:paraId="505BB2A6" w14:textId="77777777" w:rsidR="00840A21" w:rsidRDefault="00840A21" w:rsidP="00840A21">
            <w:pPr>
              <w:rPr>
                <w:sz w:val="2"/>
                <w:szCs w:val="2"/>
              </w:rPr>
            </w:pPr>
          </w:p>
        </w:tc>
        <w:tc>
          <w:tcPr>
            <w:tcW w:w="1454" w:type="dxa"/>
            <w:tcBorders>
              <w:top w:val="nil"/>
              <w:bottom w:val="nil"/>
            </w:tcBorders>
          </w:tcPr>
          <w:p w14:paraId="68E165DD" w14:textId="715AA32B" w:rsidR="00840A21" w:rsidRDefault="00840A21" w:rsidP="00840A21">
            <w:pPr>
              <w:pStyle w:val="TableParagraph"/>
              <w:spacing w:line="215" w:lineRule="exact"/>
              <w:ind w:left="27"/>
              <w:jc w:val="center"/>
              <w:rPr>
                <w:sz w:val="20"/>
              </w:rPr>
            </w:pPr>
          </w:p>
        </w:tc>
      </w:tr>
      <w:tr w:rsidR="00840A21" w14:paraId="4D653E79" w14:textId="77777777" w:rsidTr="00A4290C">
        <w:trPr>
          <w:trHeight w:val="1044"/>
        </w:trPr>
        <w:tc>
          <w:tcPr>
            <w:tcW w:w="1128" w:type="dxa"/>
            <w:tcBorders>
              <w:top w:val="nil"/>
            </w:tcBorders>
          </w:tcPr>
          <w:p w14:paraId="6EAA0268" w14:textId="77777777" w:rsidR="00840A21" w:rsidRDefault="00840A21" w:rsidP="00840A21">
            <w:pPr>
              <w:pStyle w:val="TableParagraph"/>
              <w:rPr>
                <w:rFonts w:ascii="Times New Roman"/>
                <w:sz w:val="20"/>
              </w:rPr>
            </w:pPr>
          </w:p>
        </w:tc>
        <w:tc>
          <w:tcPr>
            <w:tcW w:w="3148" w:type="dxa"/>
            <w:gridSpan w:val="2"/>
            <w:tcBorders>
              <w:top w:val="nil"/>
            </w:tcBorders>
          </w:tcPr>
          <w:p w14:paraId="0B2B4CFD" w14:textId="1F078A86" w:rsidR="00840A21" w:rsidRDefault="00840A21" w:rsidP="00840A21">
            <w:pPr>
              <w:pStyle w:val="TableParagraph"/>
              <w:ind w:left="238" w:firstLine="17"/>
              <w:rPr>
                <w:sz w:val="20"/>
              </w:rPr>
            </w:pPr>
          </w:p>
        </w:tc>
        <w:tc>
          <w:tcPr>
            <w:tcW w:w="2196" w:type="dxa"/>
            <w:gridSpan w:val="2"/>
            <w:tcBorders>
              <w:top w:val="nil"/>
            </w:tcBorders>
          </w:tcPr>
          <w:p w14:paraId="17354D78" w14:textId="77777777" w:rsidR="00840A21" w:rsidRDefault="00840A21" w:rsidP="00840A21">
            <w:pPr>
              <w:pStyle w:val="TableParagraph"/>
              <w:rPr>
                <w:rFonts w:ascii="Times New Roman"/>
                <w:sz w:val="20"/>
              </w:rPr>
            </w:pPr>
          </w:p>
        </w:tc>
        <w:tc>
          <w:tcPr>
            <w:tcW w:w="1688" w:type="dxa"/>
            <w:gridSpan w:val="2"/>
            <w:tcBorders>
              <w:top w:val="nil"/>
            </w:tcBorders>
          </w:tcPr>
          <w:p w14:paraId="72E9B9F9" w14:textId="77777777" w:rsidR="00840A21" w:rsidRDefault="00840A21" w:rsidP="00840A21">
            <w:pPr>
              <w:pStyle w:val="TableParagraph"/>
              <w:rPr>
                <w:rFonts w:ascii="Times New Roman"/>
                <w:sz w:val="20"/>
              </w:rPr>
            </w:pPr>
          </w:p>
        </w:tc>
        <w:tc>
          <w:tcPr>
            <w:tcW w:w="3838" w:type="dxa"/>
            <w:vMerge/>
            <w:tcBorders>
              <w:top w:val="nil"/>
            </w:tcBorders>
          </w:tcPr>
          <w:p w14:paraId="0B908D4E" w14:textId="77777777" w:rsidR="00840A21" w:rsidRDefault="00840A21" w:rsidP="00840A21">
            <w:pPr>
              <w:rPr>
                <w:sz w:val="2"/>
                <w:szCs w:val="2"/>
              </w:rPr>
            </w:pPr>
          </w:p>
        </w:tc>
        <w:tc>
          <w:tcPr>
            <w:tcW w:w="1521" w:type="dxa"/>
            <w:vMerge/>
            <w:tcBorders>
              <w:top w:val="nil"/>
            </w:tcBorders>
          </w:tcPr>
          <w:p w14:paraId="4389A8F3" w14:textId="77777777" w:rsidR="00840A21" w:rsidRDefault="00840A21" w:rsidP="00840A21">
            <w:pPr>
              <w:rPr>
                <w:sz w:val="2"/>
                <w:szCs w:val="2"/>
              </w:rPr>
            </w:pPr>
          </w:p>
        </w:tc>
        <w:tc>
          <w:tcPr>
            <w:tcW w:w="1454" w:type="dxa"/>
            <w:tcBorders>
              <w:top w:val="nil"/>
            </w:tcBorders>
          </w:tcPr>
          <w:p w14:paraId="13235449" w14:textId="6B91654E" w:rsidR="00840A21" w:rsidRDefault="00840A21" w:rsidP="00840A21">
            <w:pPr>
              <w:pStyle w:val="TableParagraph"/>
              <w:spacing w:line="240" w:lineRule="exact"/>
              <w:ind w:left="27"/>
              <w:jc w:val="center"/>
              <w:rPr>
                <w:sz w:val="20"/>
              </w:rPr>
            </w:pPr>
          </w:p>
        </w:tc>
      </w:tr>
    </w:tbl>
    <w:p w14:paraId="401A8C83" w14:textId="77777777" w:rsidR="006A7185" w:rsidRDefault="006A7185">
      <w:pPr>
        <w:spacing w:line="240" w:lineRule="exact"/>
        <w:jc w:val="center"/>
        <w:rPr>
          <w:sz w:val="20"/>
        </w:rPr>
        <w:sectPr w:rsidR="006A7185">
          <w:pgSz w:w="16840" w:h="11910" w:orient="landscape"/>
          <w:pgMar w:top="1200" w:right="580" w:bottom="280" w:left="580" w:header="707" w:footer="0" w:gutter="0"/>
          <w:cols w:space="720"/>
        </w:sectPr>
      </w:pPr>
    </w:p>
    <w:p w14:paraId="558D4E49" w14:textId="77777777" w:rsidR="006A7185" w:rsidRDefault="006A7185">
      <w:pPr>
        <w:pStyle w:val="BodyText"/>
        <w:rPr>
          <w:rFonts w:ascii="Times New Roman"/>
          <w:b w:val="0"/>
          <w:sz w:val="16"/>
        </w:rPr>
      </w:pPr>
    </w:p>
    <w:tbl>
      <w:tblPr>
        <w:tblW w:w="0" w:type="auto"/>
        <w:tblInd w:w="3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28"/>
        <w:gridCol w:w="2443"/>
        <w:gridCol w:w="706"/>
        <w:gridCol w:w="2199"/>
        <w:gridCol w:w="125"/>
        <w:gridCol w:w="1566"/>
        <w:gridCol w:w="3836"/>
        <w:gridCol w:w="1522"/>
        <w:gridCol w:w="1455"/>
      </w:tblGrid>
      <w:tr w:rsidR="006A7185" w14:paraId="4206B2DF" w14:textId="77777777">
        <w:trPr>
          <w:trHeight w:val="1953"/>
        </w:trPr>
        <w:tc>
          <w:tcPr>
            <w:tcW w:w="1128" w:type="dxa"/>
          </w:tcPr>
          <w:p w14:paraId="2901386A" w14:textId="77777777" w:rsidR="006A7185" w:rsidRDefault="006A7185">
            <w:pPr>
              <w:pStyle w:val="TableParagraph"/>
              <w:rPr>
                <w:rFonts w:ascii="Times New Roman"/>
                <w:sz w:val="20"/>
              </w:rPr>
            </w:pPr>
          </w:p>
        </w:tc>
        <w:tc>
          <w:tcPr>
            <w:tcW w:w="3149" w:type="dxa"/>
            <w:gridSpan w:val="2"/>
          </w:tcPr>
          <w:p w14:paraId="22FF4E7D" w14:textId="0D22436F" w:rsidR="006A7185" w:rsidRDefault="006A7185">
            <w:pPr>
              <w:pStyle w:val="TableParagraph"/>
              <w:spacing w:line="237" w:lineRule="auto"/>
              <w:ind w:left="357" w:right="342" w:hanging="2"/>
              <w:jc w:val="center"/>
              <w:rPr>
                <w:sz w:val="20"/>
              </w:rPr>
            </w:pPr>
          </w:p>
        </w:tc>
        <w:tc>
          <w:tcPr>
            <w:tcW w:w="2199" w:type="dxa"/>
          </w:tcPr>
          <w:p w14:paraId="3772CB41" w14:textId="3D44A2B1" w:rsidR="006A7185" w:rsidRDefault="006A7185">
            <w:pPr>
              <w:pStyle w:val="TableParagraph"/>
              <w:spacing w:before="1"/>
              <w:ind w:left="118" w:right="99"/>
              <w:jc w:val="center"/>
              <w:rPr>
                <w:sz w:val="20"/>
              </w:rPr>
            </w:pPr>
          </w:p>
        </w:tc>
        <w:tc>
          <w:tcPr>
            <w:tcW w:w="1691" w:type="dxa"/>
            <w:gridSpan w:val="2"/>
          </w:tcPr>
          <w:p w14:paraId="49EC5F25" w14:textId="7B63C334" w:rsidR="006A7185" w:rsidRDefault="006A7185">
            <w:pPr>
              <w:pStyle w:val="TableParagraph"/>
              <w:spacing w:before="1"/>
              <w:ind w:left="346" w:right="335" w:hanging="1"/>
              <w:jc w:val="center"/>
              <w:rPr>
                <w:sz w:val="20"/>
              </w:rPr>
            </w:pPr>
          </w:p>
        </w:tc>
        <w:tc>
          <w:tcPr>
            <w:tcW w:w="3836" w:type="dxa"/>
          </w:tcPr>
          <w:p w14:paraId="09D0CBA5" w14:textId="626C9A2E" w:rsidR="00682712" w:rsidRPr="00682712" w:rsidRDefault="00682712" w:rsidP="00682712">
            <w:pPr>
              <w:pStyle w:val="TableParagraph"/>
              <w:tabs>
                <w:tab w:val="left" w:pos="433"/>
              </w:tabs>
              <w:spacing w:line="223" w:lineRule="exact"/>
              <w:rPr>
                <w:sz w:val="20"/>
              </w:rPr>
            </w:pPr>
          </w:p>
        </w:tc>
        <w:tc>
          <w:tcPr>
            <w:tcW w:w="1522" w:type="dxa"/>
          </w:tcPr>
          <w:p w14:paraId="2A212BBF" w14:textId="65CC1C75" w:rsidR="00682712" w:rsidRDefault="00682712">
            <w:pPr>
              <w:pStyle w:val="TableParagraph"/>
              <w:spacing w:before="1"/>
              <w:ind w:left="382" w:right="373"/>
              <w:jc w:val="center"/>
              <w:rPr>
                <w:sz w:val="20"/>
              </w:rPr>
            </w:pPr>
          </w:p>
        </w:tc>
        <w:tc>
          <w:tcPr>
            <w:tcW w:w="1455" w:type="dxa"/>
          </w:tcPr>
          <w:p w14:paraId="5597F7B5" w14:textId="3D38B99C" w:rsidR="006A7185" w:rsidRDefault="006A7185">
            <w:pPr>
              <w:pStyle w:val="TableParagraph"/>
              <w:spacing w:before="1"/>
              <w:ind w:left="162" w:right="152"/>
              <w:jc w:val="center"/>
              <w:rPr>
                <w:sz w:val="20"/>
              </w:rPr>
            </w:pPr>
          </w:p>
        </w:tc>
      </w:tr>
      <w:tr w:rsidR="000007B0" w14:paraId="1CF9D401" w14:textId="77777777">
        <w:trPr>
          <w:trHeight w:val="1953"/>
        </w:trPr>
        <w:tc>
          <w:tcPr>
            <w:tcW w:w="1128" w:type="dxa"/>
          </w:tcPr>
          <w:p w14:paraId="1EBF3212" w14:textId="3F0D8F53" w:rsidR="000007B0" w:rsidRDefault="000007B0" w:rsidP="000007B0">
            <w:pPr>
              <w:pStyle w:val="TableParagraph"/>
              <w:rPr>
                <w:rFonts w:ascii="Times New Roman"/>
                <w:sz w:val="20"/>
              </w:rPr>
            </w:pPr>
            <w:r>
              <w:rPr>
                <w:rFonts w:ascii="Times New Roman"/>
                <w:sz w:val="20"/>
              </w:rPr>
              <w:t>Summer 2</w:t>
            </w:r>
          </w:p>
        </w:tc>
        <w:tc>
          <w:tcPr>
            <w:tcW w:w="3149" w:type="dxa"/>
            <w:gridSpan w:val="2"/>
          </w:tcPr>
          <w:p w14:paraId="27F08DC5" w14:textId="76617FC7" w:rsidR="000007B0" w:rsidRDefault="000007B0" w:rsidP="000007B0">
            <w:pPr>
              <w:pStyle w:val="TableParagraph"/>
              <w:spacing w:line="237" w:lineRule="auto"/>
              <w:ind w:left="357" w:right="342" w:hanging="2"/>
              <w:jc w:val="center"/>
              <w:rPr>
                <w:sz w:val="20"/>
              </w:rPr>
            </w:pPr>
            <w:r>
              <w:rPr>
                <w:sz w:val="20"/>
              </w:rPr>
              <w:t>Animals including Humans (Y2): Children will have learned the basic needs of animals and humans for survival</w:t>
            </w:r>
            <w:r>
              <w:rPr>
                <w:spacing w:val="-10"/>
                <w:sz w:val="20"/>
              </w:rPr>
              <w:t xml:space="preserve"> </w:t>
            </w:r>
            <w:r>
              <w:rPr>
                <w:sz w:val="20"/>
              </w:rPr>
              <w:t>and</w:t>
            </w:r>
            <w:r>
              <w:rPr>
                <w:spacing w:val="-10"/>
                <w:sz w:val="20"/>
              </w:rPr>
              <w:t xml:space="preserve"> </w:t>
            </w:r>
            <w:r>
              <w:rPr>
                <w:sz w:val="20"/>
              </w:rPr>
              <w:t>can</w:t>
            </w:r>
            <w:r>
              <w:rPr>
                <w:spacing w:val="-10"/>
                <w:sz w:val="20"/>
              </w:rPr>
              <w:t xml:space="preserve"> </w:t>
            </w:r>
            <w:r>
              <w:rPr>
                <w:sz w:val="20"/>
              </w:rPr>
              <w:t>describe</w:t>
            </w:r>
            <w:r>
              <w:rPr>
                <w:spacing w:val="-10"/>
                <w:sz w:val="20"/>
              </w:rPr>
              <w:t xml:space="preserve"> </w:t>
            </w:r>
            <w:r>
              <w:rPr>
                <w:sz w:val="20"/>
              </w:rPr>
              <w:t>the importance of exercise and eating the right amounts of different types of food.</w:t>
            </w:r>
          </w:p>
        </w:tc>
        <w:tc>
          <w:tcPr>
            <w:tcW w:w="2199" w:type="dxa"/>
          </w:tcPr>
          <w:p w14:paraId="156FE6BD" w14:textId="77777777" w:rsidR="000007B0" w:rsidRDefault="000007B0" w:rsidP="000007B0">
            <w:pPr>
              <w:pStyle w:val="TableParagraph"/>
              <w:spacing w:before="1"/>
              <w:ind w:left="78" w:right="64"/>
              <w:jc w:val="center"/>
              <w:rPr>
                <w:sz w:val="20"/>
              </w:rPr>
            </w:pPr>
            <w:r>
              <w:rPr>
                <w:sz w:val="20"/>
              </w:rPr>
              <w:t>Children</w:t>
            </w:r>
            <w:r>
              <w:rPr>
                <w:spacing w:val="-12"/>
                <w:sz w:val="20"/>
              </w:rPr>
              <w:t xml:space="preserve"> </w:t>
            </w:r>
            <w:r>
              <w:rPr>
                <w:sz w:val="20"/>
              </w:rPr>
              <w:t>will</w:t>
            </w:r>
            <w:r>
              <w:rPr>
                <w:spacing w:val="-11"/>
                <w:sz w:val="20"/>
              </w:rPr>
              <w:t xml:space="preserve"> </w:t>
            </w:r>
            <w:r>
              <w:rPr>
                <w:sz w:val="20"/>
              </w:rPr>
              <w:t xml:space="preserve">learn about the importance of nutrition and will find out how different parts of the body of </w:t>
            </w:r>
            <w:r>
              <w:rPr>
                <w:spacing w:val="-2"/>
                <w:sz w:val="20"/>
              </w:rPr>
              <w:t>different</w:t>
            </w:r>
          </w:p>
          <w:p w14:paraId="527B7F01" w14:textId="00F39471" w:rsidR="000007B0" w:rsidRDefault="000007B0" w:rsidP="000007B0">
            <w:pPr>
              <w:pStyle w:val="TableParagraph"/>
              <w:spacing w:before="1"/>
              <w:ind w:left="118" w:right="99"/>
              <w:jc w:val="center"/>
              <w:rPr>
                <w:sz w:val="20"/>
              </w:rPr>
            </w:pPr>
            <w:r>
              <w:rPr>
                <w:spacing w:val="-2"/>
                <w:sz w:val="20"/>
              </w:rPr>
              <w:t>functions.</w:t>
            </w:r>
          </w:p>
        </w:tc>
        <w:tc>
          <w:tcPr>
            <w:tcW w:w="1691" w:type="dxa"/>
            <w:gridSpan w:val="2"/>
          </w:tcPr>
          <w:p w14:paraId="21B9A884" w14:textId="0344CC51" w:rsidR="000007B0" w:rsidRDefault="000007B0" w:rsidP="000007B0">
            <w:pPr>
              <w:pStyle w:val="TableParagraph"/>
              <w:spacing w:before="1"/>
              <w:ind w:left="346" w:right="335" w:hanging="1"/>
              <w:jc w:val="center"/>
              <w:rPr>
                <w:sz w:val="20"/>
              </w:rPr>
            </w:pPr>
            <w:r>
              <w:rPr>
                <w:spacing w:val="-2"/>
                <w:sz w:val="20"/>
              </w:rPr>
              <w:t xml:space="preserve">Working Scientifically </w:t>
            </w:r>
            <w:r>
              <w:rPr>
                <w:sz w:val="20"/>
              </w:rPr>
              <w:t>Animals</w:t>
            </w:r>
            <w:r>
              <w:rPr>
                <w:spacing w:val="-12"/>
                <w:sz w:val="20"/>
              </w:rPr>
              <w:t xml:space="preserve"> </w:t>
            </w:r>
            <w:r>
              <w:rPr>
                <w:sz w:val="20"/>
              </w:rPr>
              <w:t>including Humans (Y</w:t>
            </w:r>
            <w:r w:rsidR="00AD5429">
              <w:rPr>
                <w:sz w:val="20"/>
              </w:rPr>
              <w:t>4</w:t>
            </w:r>
            <w:r>
              <w:rPr>
                <w:sz w:val="20"/>
              </w:rPr>
              <w:t>)</w:t>
            </w:r>
          </w:p>
          <w:p w14:paraId="66C42B4B" w14:textId="7A0A758A" w:rsidR="00AD5429" w:rsidRDefault="00AD5429" w:rsidP="000007B0">
            <w:pPr>
              <w:pStyle w:val="TableParagraph"/>
              <w:spacing w:before="1"/>
              <w:ind w:left="346" w:right="335" w:hanging="1"/>
              <w:jc w:val="center"/>
              <w:rPr>
                <w:sz w:val="20"/>
              </w:rPr>
            </w:pPr>
            <w:r>
              <w:rPr>
                <w:sz w:val="20"/>
              </w:rPr>
              <w:t xml:space="preserve">What happens </w:t>
            </w:r>
            <w:proofErr w:type="spellStart"/>
            <w:r>
              <w:rPr>
                <w:sz w:val="20"/>
              </w:rPr>
              <w:t>ot</w:t>
            </w:r>
            <w:proofErr w:type="spellEnd"/>
            <w:r>
              <w:rPr>
                <w:sz w:val="20"/>
              </w:rPr>
              <w:t xml:space="preserve"> the food that we eat?</w:t>
            </w:r>
          </w:p>
        </w:tc>
        <w:tc>
          <w:tcPr>
            <w:tcW w:w="3836" w:type="dxa"/>
          </w:tcPr>
          <w:p w14:paraId="7369D991" w14:textId="49B45E64" w:rsidR="00722067" w:rsidRDefault="00722067" w:rsidP="009B39FC">
            <w:pPr>
              <w:pStyle w:val="TableParagraph"/>
              <w:numPr>
                <w:ilvl w:val="0"/>
                <w:numId w:val="6"/>
              </w:numPr>
              <w:tabs>
                <w:tab w:val="left" w:pos="434"/>
                <w:tab w:val="left" w:pos="437"/>
              </w:tabs>
              <w:spacing w:before="1"/>
              <w:ind w:right="267" w:hanging="329"/>
              <w:rPr>
                <w:sz w:val="20"/>
              </w:rPr>
            </w:pPr>
            <w:r>
              <w:rPr>
                <w:sz w:val="20"/>
              </w:rPr>
              <w:t>I can identify different teeth and describe functions.</w:t>
            </w:r>
          </w:p>
          <w:p w14:paraId="2796035D" w14:textId="63CB527F" w:rsidR="00722067" w:rsidRDefault="00722067" w:rsidP="009B39FC">
            <w:pPr>
              <w:pStyle w:val="TableParagraph"/>
              <w:numPr>
                <w:ilvl w:val="0"/>
                <w:numId w:val="6"/>
              </w:numPr>
              <w:tabs>
                <w:tab w:val="left" w:pos="434"/>
                <w:tab w:val="left" w:pos="437"/>
              </w:tabs>
              <w:spacing w:before="1"/>
              <w:ind w:right="267" w:hanging="329"/>
              <w:rPr>
                <w:sz w:val="20"/>
              </w:rPr>
            </w:pPr>
            <w:r>
              <w:rPr>
                <w:sz w:val="20"/>
              </w:rPr>
              <w:t>I can make predictions.</w:t>
            </w:r>
          </w:p>
          <w:p w14:paraId="5722A559" w14:textId="77777777" w:rsidR="00722067" w:rsidRDefault="00722067" w:rsidP="00722067">
            <w:pPr>
              <w:pStyle w:val="TableParagraph"/>
              <w:numPr>
                <w:ilvl w:val="0"/>
                <w:numId w:val="6"/>
              </w:numPr>
              <w:tabs>
                <w:tab w:val="left" w:pos="434"/>
                <w:tab w:val="left" w:pos="437"/>
              </w:tabs>
              <w:spacing w:before="1"/>
              <w:ind w:right="267" w:hanging="329"/>
              <w:rPr>
                <w:sz w:val="20"/>
              </w:rPr>
            </w:pPr>
            <w:r>
              <w:rPr>
                <w:sz w:val="20"/>
              </w:rPr>
              <w:t>I can name basic parts of the digestive system.</w:t>
            </w:r>
          </w:p>
          <w:p w14:paraId="1FB76CD3" w14:textId="77777777" w:rsidR="00722067" w:rsidRPr="00722067" w:rsidRDefault="00722067" w:rsidP="00722067">
            <w:pPr>
              <w:pStyle w:val="TableParagraph"/>
              <w:numPr>
                <w:ilvl w:val="0"/>
                <w:numId w:val="6"/>
              </w:numPr>
              <w:tabs>
                <w:tab w:val="left" w:pos="434"/>
                <w:tab w:val="left" w:pos="437"/>
              </w:tabs>
              <w:spacing w:before="1"/>
              <w:ind w:right="267" w:hanging="329"/>
              <w:rPr>
                <w:sz w:val="20"/>
              </w:rPr>
            </w:pPr>
            <w:r w:rsidRPr="00722067">
              <w:rPr>
                <w:rFonts w:asciiTheme="minorHAnsi" w:hAnsiTheme="minorHAnsi" w:cstheme="minorHAnsi"/>
                <w:color w:val="1C232B"/>
                <w:sz w:val="20"/>
                <w:szCs w:val="20"/>
              </w:rPr>
              <w:t xml:space="preserve">I can name the basic parts of the digestive system and describe their functions. </w:t>
            </w:r>
          </w:p>
          <w:p w14:paraId="0C924CED" w14:textId="1A5A929E" w:rsidR="00722067" w:rsidRPr="00722067" w:rsidRDefault="00722067" w:rsidP="00722067">
            <w:pPr>
              <w:pStyle w:val="TableParagraph"/>
              <w:numPr>
                <w:ilvl w:val="0"/>
                <w:numId w:val="6"/>
              </w:numPr>
              <w:tabs>
                <w:tab w:val="left" w:pos="434"/>
                <w:tab w:val="left" w:pos="437"/>
              </w:tabs>
              <w:spacing w:before="1"/>
              <w:ind w:right="267" w:hanging="329"/>
              <w:rPr>
                <w:sz w:val="20"/>
              </w:rPr>
            </w:pPr>
            <w:r w:rsidRPr="00722067">
              <w:rPr>
                <w:rFonts w:ascii="SassoonSansRg" w:hAnsi="SassoonSansRg"/>
                <w:color w:val="1C232B"/>
                <w:sz w:val="18"/>
                <w:szCs w:val="18"/>
              </w:rPr>
              <w:t xml:space="preserve">I can construct and interpret a variety of food chains. </w:t>
            </w:r>
          </w:p>
          <w:p w14:paraId="18276CEE" w14:textId="77777777" w:rsidR="00722067" w:rsidRPr="00722067" w:rsidRDefault="00722067" w:rsidP="00722067">
            <w:pPr>
              <w:pStyle w:val="TableParagraph"/>
              <w:tabs>
                <w:tab w:val="left" w:pos="434"/>
                <w:tab w:val="left" w:pos="437"/>
              </w:tabs>
              <w:spacing w:before="1"/>
              <w:ind w:left="437" w:right="267"/>
              <w:rPr>
                <w:sz w:val="20"/>
              </w:rPr>
            </w:pPr>
          </w:p>
          <w:p w14:paraId="57A85AEB" w14:textId="74BD2AFF" w:rsidR="000007B0" w:rsidRDefault="003D70F6" w:rsidP="00722067">
            <w:pPr>
              <w:pStyle w:val="TableParagraph"/>
              <w:tabs>
                <w:tab w:val="left" w:pos="434"/>
                <w:tab w:val="left" w:pos="437"/>
              </w:tabs>
              <w:spacing w:before="1"/>
              <w:ind w:left="108" w:right="267"/>
              <w:rPr>
                <w:sz w:val="20"/>
              </w:rPr>
            </w:pPr>
            <w:r>
              <w:rPr>
                <w:sz w:val="20"/>
              </w:rPr>
              <w:t>Why are teeth different shapes?</w:t>
            </w:r>
          </w:p>
          <w:p w14:paraId="4D781607" w14:textId="065E5D60" w:rsidR="003D70F6" w:rsidRDefault="003D70F6" w:rsidP="00722067">
            <w:pPr>
              <w:pStyle w:val="TableParagraph"/>
              <w:tabs>
                <w:tab w:val="left" w:pos="434"/>
                <w:tab w:val="left" w:pos="437"/>
              </w:tabs>
              <w:spacing w:before="1"/>
              <w:ind w:left="108" w:right="267"/>
              <w:rPr>
                <w:sz w:val="20"/>
              </w:rPr>
            </w:pPr>
            <w:r>
              <w:rPr>
                <w:sz w:val="20"/>
              </w:rPr>
              <w:t>Which drink causes the most tooth decay?</w:t>
            </w:r>
          </w:p>
          <w:p w14:paraId="6D30DA54" w14:textId="3AFA8CA1" w:rsidR="003D70F6" w:rsidRDefault="003D70F6" w:rsidP="00722067">
            <w:pPr>
              <w:pStyle w:val="TableParagraph"/>
              <w:tabs>
                <w:tab w:val="left" w:pos="434"/>
                <w:tab w:val="left" w:pos="437"/>
              </w:tabs>
              <w:spacing w:before="1"/>
              <w:ind w:left="108" w:right="267"/>
              <w:rPr>
                <w:sz w:val="20"/>
              </w:rPr>
            </w:pPr>
            <w:r>
              <w:rPr>
                <w:sz w:val="20"/>
              </w:rPr>
              <w:t>What is the digestive system?</w:t>
            </w:r>
          </w:p>
          <w:p w14:paraId="38F1C9BD" w14:textId="78EC4998" w:rsidR="003D70F6" w:rsidRDefault="00722067" w:rsidP="00722067">
            <w:pPr>
              <w:pStyle w:val="TableParagraph"/>
              <w:tabs>
                <w:tab w:val="left" w:pos="434"/>
                <w:tab w:val="left" w:pos="437"/>
              </w:tabs>
              <w:spacing w:before="1"/>
              <w:ind w:left="108" w:right="267"/>
              <w:rPr>
                <w:sz w:val="20"/>
              </w:rPr>
            </w:pPr>
            <w:r>
              <w:rPr>
                <w:sz w:val="20"/>
              </w:rPr>
              <w:t>What happens to food as it travels through the digestive system?</w:t>
            </w:r>
          </w:p>
          <w:p w14:paraId="1BD04049" w14:textId="79F5F941" w:rsidR="00722067" w:rsidRDefault="00722067" w:rsidP="00722067">
            <w:pPr>
              <w:pStyle w:val="TableParagraph"/>
              <w:tabs>
                <w:tab w:val="left" w:pos="434"/>
                <w:tab w:val="left" w:pos="437"/>
              </w:tabs>
              <w:spacing w:before="1"/>
              <w:ind w:left="108" w:right="267"/>
              <w:rPr>
                <w:sz w:val="20"/>
              </w:rPr>
            </w:pPr>
            <w:r>
              <w:rPr>
                <w:sz w:val="20"/>
              </w:rPr>
              <w:t>What is a food chain?</w:t>
            </w:r>
          </w:p>
          <w:p w14:paraId="0EBDC599" w14:textId="77E7C577" w:rsidR="000007B0" w:rsidRPr="00682712" w:rsidRDefault="000007B0" w:rsidP="000007B0">
            <w:pPr>
              <w:pStyle w:val="TableParagraph"/>
              <w:tabs>
                <w:tab w:val="left" w:pos="433"/>
              </w:tabs>
              <w:spacing w:line="223" w:lineRule="exact"/>
              <w:rPr>
                <w:sz w:val="20"/>
              </w:rPr>
            </w:pPr>
          </w:p>
        </w:tc>
        <w:tc>
          <w:tcPr>
            <w:tcW w:w="1522" w:type="dxa"/>
          </w:tcPr>
          <w:p w14:paraId="04274231" w14:textId="5AE1612B" w:rsidR="00AD5429" w:rsidRDefault="00AD5429" w:rsidP="00AD5429">
            <w:pPr>
              <w:pStyle w:val="TableParagraph"/>
              <w:spacing w:before="1"/>
              <w:ind w:left="382" w:right="373"/>
              <w:jc w:val="center"/>
              <w:rPr>
                <w:sz w:val="20"/>
              </w:rPr>
            </w:pPr>
          </w:p>
          <w:p w14:paraId="11C71195" w14:textId="08F039BC" w:rsidR="00AD5429" w:rsidRPr="00AD5429" w:rsidRDefault="00AD5429" w:rsidP="00AD5429">
            <w:pPr>
              <w:pStyle w:val="NormalWeb"/>
              <w:shd w:val="clear" w:color="auto" w:fill="FFFFFF"/>
              <w:rPr>
                <w:rFonts w:asciiTheme="minorHAnsi" w:hAnsiTheme="minorHAnsi" w:cstheme="minorHAnsi"/>
                <w:sz w:val="20"/>
                <w:szCs w:val="20"/>
              </w:rPr>
            </w:pPr>
            <w:r w:rsidRPr="00AD5429">
              <w:rPr>
                <w:rFonts w:asciiTheme="minorHAnsi" w:hAnsiTheme="minorHAnsi" w:cstheme="minorHAnsi"/>
                <w:color w:val="1C232B"/>
                <w:sz w:val="20"/>
                <w:szCs w:val="20"/>
              </w:rPr>
              <w:t>healthy, mouth, stomach, teeth, tongue</w:t>
            </w:r>
            <w:r w:rsidRPr="00AD5429">
              <w:rPr>
                <w:rFonts w:asciiTheme="minorHAnsi" w:hAnsiTheme="minorHAnsi" w:cstheme="minorHAnsi"/>
                <w:color w:val="1C232B"/>
                <w:sz w:val="20"/>
                <w:szCs w:val="20"/>
              </w:rPr>
              <w:br/>
              <w:t xml:space="preserve">absorb, diet, digest, energy, function, </w:t>
            </w:r>
            <w:r w:rsidRPr="00AD5429">
              <w:rPr>
                <w:rFonts w:asciiTheme="minorHAnsi" w:hAnsiTheme="minorHAnsi" w:cstheme="minorHAnsi"/>
                <w:color w:val="1C232B"/>
                <w:sz w:val="20"/>
                <w:szCs w:val="20"/>
              </w:rPr>
              <w:br/>
              <w:t xml:space="preserve">canine, carnivore, consumer, digestion, food chain, herbivore, incisors, internal organ, large intestine, molars, nutrients, oesophagus, omnivore, predator, premolars, prey, </w:t>
            </w:r>
            <w:proofErr w:type="spellStart"/>
            <w:proofErr w:type="gramStart"/>
            <w:r w:rsidRPr="00AD5429">
              <w:rPr>
                <w:rFonts w:asciiTheme="minorHAnsi" w:hAnsiTheme="minorHAnsi" w:cstheme="minorHAnsi"/>
                <w:color w:val="1C232B"/>
                <w:sz w:val="20"/>
                <w:szCs w:val="20"/>
              </w:rPr>
              <w:t>producer,tooth</w:t>
            </w:r>
            <w:proofErr w:type="spellEnd"/>
            <w:proofErr w:type="gramEnd"/>
            <w:r w:rsidRPr="00AD5429">
              <w:rPr>
                <w:rFonts w:asciiTheme="minorHAnsi" w:hAnsiTheme="minorHAnsi" w:cstheme="minorHAnsi"/>
                <w:color w:val="1C232B"/>
                <w:sz w:val="20"/>
                <w:szCs w:val="20"/>
              </w:rPr>
              <w:t xml:space="preserve"> decay </w:t>
            </w:r>
          </w:p>
          <w:p w14:paraId="215240E5" w14:textId="015EE6FF" w:rsidR="000007B0" w:rsidRDefault="000007B0" w:rsidP="00722067">
            <w:pPr>
              <w:pStyle w:val="TableParagraph"/>
              <w:spacing w:before="1"/>
              <w:ind w:left="382" w:right="373"/>
              <w:rPr>
                <w:sz w:val="20"/>
              </w:rPr>
            </w:pPr>
          </w:p>
        </w:tc>
        <w:tc>
          <w:tcPr>
            <w:tcW w:w="1455" w:type="dxa"/>
          </w:tcPr>
          <w:p w14:paraId="05B8A3F2" w14:textId="77777777" w:rsidR="000007B0" w:rsidRDefault="000007B0" w:rsidP="000007B0">
            <w:pPr>
              <w:pStyle w:val="TableParagraph"/>
              <w:spacing w:before="1"/>
              <w:ind w:left="153" w:right="108" w:hanging="1"/>
              <w:jc w:val="center"/>
              <w:rPr>
                <w:sz w:val="20"/>
              </w:rPr>
            </w:pPr>
            <w:r>
              <w:rPr>
                <w:sz w:val="20"/>
              </w:rPr>
              <w:t xml:space="preserve">Children will </w:t>
            </w:r>
            <w:r>
              <w:rPr>
                <w:spacing w:val="-2"/>
                <w:sz w:val="20"/>
              </w:rPr>
              <w:t xml:space="preserve">demonstrate their understanding </w:t>
            </w:r>
            <w:r>
              <w:rPr>
                <w:sz w:val="20"/>
              </w:rPr>
              <w:t>of what foods keep us healthy. (Link to DT Super</w:t>
            </w:r>
          </w:p>
          <w:p w14:paraId="6B906183" w14:textId="1776204E" w:rsidR="000007B0" w:rsidRDefault="000007B0" w:rsidP="000007B0">
            <w:pPr>
              <w:pStyle w:val="TableParagraph"/>
              <w:spacing w:before="1"/>
              <w:ind w:left="162" w:right="152"/>
              <w:jc w:val="center"/>
              <w:rPr>
                <w:sz w:val="20"/>
              </w:rPr>
            </w:pPr>
            <w:r>
              <w:rPr>
                <w:spacing w:val="-2"/>
                <w:sz w:val="20"/>
              </w:rPr>
              <w:t>Salads)</w:t>
            </w:r>
          </w:p>
        </w:tc>
      </w:tr>
      <w:tr w:rsidR="000007B0" w14:paraId="099D3C55" w14:textId="77777777">
        <w:trPr>
          <w:trHeight w:val="5126"/>
        </w:trPr>
        <w:tc>
          <w:tcPr>
            <w:tcW w:w="1128" w:type="dxa"/>
          </w:tcPr>
          <w:p w14:paraId="1608DFDE" w14:textId="2CEBFC29" w:rsidR="000007B0" w:rsidRDefault="000007B0" w:rsidP="000007B0">
            <w:pPr>
              <w:pStyle w:val="TableParagraph"/>
              <w:spacing w:before="1"/>
              <w:ind w:left="45" w:right="29"/>
              <w:jc w:val="center"/>
              <w:rPr>
                <w:b/>
                <w:sz w:val="20"/>
              </w:rPr>
            </w:pPr>
          </w:p>
        </w:tc>
        <w:tc>
          <w:tcPr>
            <w:tcW w:w="2443" w:type="dxa"/>
          </w:tcPr>
          <w:p w14:paraId="6397516D" w14:textId="4E7570D0" w:rsidR="000007B0" w:rsidRDefault="000007B0" w:rsidP="000007B0">
            <w:pPr>
              <w:pStyle w:val="TableParagraph"/>
              <w:spacing w:before="1"/>
              <w:ind w:left="106" w:right="88"/>
              <w:jc w:val="center"/>
              <w:rPr>
                <w:sz w:val="20"/>
              </w:rPr>
            </w:pPr>
          </w:p>
        </w:tc>
        <w:tc>
          <w:tcPr>
            <w:tcW w:w="3030" w:type="dxa"/>
            <w:gridSpan w:val="3"/>
          </w:tcPr>
          <w:p w14:paraId="003669C4" w14:textId="1F863669" w:rsidR="000007B0" w:rsidRDefault="000007B0" w:rsidP="000007B0">
            <w:pPr>
              <w:pStyle w:val="TableParagraph"/>
              <w:ind w:left="15"/>
              <w:jc w:val="center"/>
              <w:rPr>
                <w:sz w:val="20"/>
              </w:rPr>
            </w:pPr>
          </w:p>
        </w:tc>
        <w:tc>
          <w:tcPr>
            <w:tcW w:w="1566" w:type="dxa"/>
          </w:tcPr>
          <w:p w14:paraId="4B33DE17" w14:textId="612D16B5" w:rsidR="000007B0" w:rsidRDefault="000007B0" w:rsidP="000007B0">
            <w:pPr>
              <w:pStyle w:val="TableParagraph"/>
              <w:spacing w:line="237" w:lineRule="auto"/>
              <w:ind w:left="13"/>
              <w:jc w:val="center"/>
              <w:rPr>
                <w:sz w:val="20"/>
              </w:rPr>
            </w:pPr>
          </w:p>
        </w:tc>
        <w:tc>
          <w:tcPr>
            <w:tcW w:w="3836" w:type="dxa"/>
          </w:tcPr>
          <w:p w14:paraId="4DBCF94B" w14:textId="56A05D6E" w:rsidR="000007B0" w:rsidRDefault="000007B0" w:rsidP="000007B0">
            <w:pPr>
              <w:pStyle w:val="TableParagraph"/>
              <w:tabs>
                <w:tab w:val="left" w:pos="433"/>
              </w:tabs>
              <w:rPr>
                <w:sz w:val="20"/>
              </w:rPr>
            </w:pPr>
          </w:p>
        </w:tc>
        <w:tc>
          <w:tcPr>
            <w:tcW w:w="1522" w:type="dxa"/>
          </w:tcPr>
          <w:p w14:paraId="48B5608B" w14:textId="797D4A82" w:rsidR="000007B0" w:rsidRDefault="000007B0" w:rsidP="000007B0">
            <w:pPr>
              <w:pStyle w:val="TableParagraph"/>
              <w:spacing w:before="1"/>
              <w:ind w:left="233" w:right="222"/>
              <w:jc w:val="center"/>
              <w:rPr>
                <w:sz w:val="20"/>
              </w:rPr>
            </w:pPr>
          </w:p>
        </w:tc>
        <w:tc>
          <w:tcPr>
            <w:tcW w:w="1455" w:type="dxa"/>
          </w:tcPr>
          <w:p w14:paraId="15FEF912" w14:textId="77777777" w:rsidR="000007B0" w:rsidRDefault="000007B0" w:rsidP="000007B0">
            <w:pPr>
              <w:pStyle w:val="TableParagraph"/>
              <w:rPr>
                <w:rFonts w:ascii="Times New Roman"/>
                <w:sz w:val="20"/>
              </w:rPr>
            </w:pPr>
          </w:p>
          <w:p w14:paraId="71A5E14E" w14:textId="77777777" w:rsidR="000007B0" w:rsidRDefault="000007B0" w:rsidP="000007B0">
            <w:pPr>
              <w:pStyle w:val="TableParagraph"/>
              <w:rPr>
                <w:rFonts w:ascii="Times New Roman"/>
                <w:sz w:val="20"/>
              </w:rPr>
            </w:pPr>
          </w:p>
          <w:p w14:paraId="03C16F44" w14:textId="77777777" w:rsidR="000007B0" w:rsidRDefault="000007B0" w:rsidP="000007B0">
            <w:pPr>
              <w:pStyle w:val="TableParagraph"/>
              <w:rPr>
                <w:rFonts w:ascii="Times New Roman"/>
                <w:sz w:val="20"/>
              </w:rPr>
            </w:pPr>
          </w:p>
          <w:p w14:paraId="2ED635FB" w14:textId="77777777" w:rsidR="000007B0" w:rsidRDefault="000007B0" w:rsidP="000007B0">
            <w:pPr>
              <w:pStyle w:val="TableParagraph"/>
              <w:rPr>
                <w:rFonts w:ascii="Times New Roman"/>
                <w:sz w:val="20"/>
              </w:rPr>
            </w:pPr>
          </w:p>
          <w:p w14:paraId="6FAE37BD" w14:textId="2A58B7A4" w:rsidR="000007B0" w:rsidRDefault="000007B0" w:rsidP="000007B0">
            <w:pPr>
              <w:pStyle w:val="TableParagraph"/>
              <w:spacing w:before="1"/>
              <w:ind w:left="128" w:right="118"/>
              <w:jc w:val="center"/>
              <w:rPr>
                <w:sz w:val="20"/>
              </w:rPr>
            </w:pPr>
          </w:p>
        </w:tc>
      </w:tr>
    </w:tbl>
    <w:p w14:paraId="474FB0B4" w14:textId="77777777" w:rsidR="006A7185" w:rsidRDefault="006A7185">
      <w:pPr>
        <w:spacing w:line="223" w:lineRule="exact"/>
        <w:jc w:val="center"/>
        <w:rPr>
          <w:sz w:val="20"/>
        </w:rPr>
        <w:sectPr w:rsidR="006A7185">
          <w:pgSz w:w="16840" w:h="11910" w:orient="landscape"/>
          <w:pgMar w:top="1200" w:right="580" w:bottom="280" w:left="580" w:header="707" w:footer="0" w:gutter="0"/>
          <w:cols w:space="720"/>
        </w:sectPr>
      </w:pPr>
    </w:p>
    <w:p w14:paraId="573ACB05" w14:textId="77777777" w:rsidR="006A7185" w:rsidRDefault="006A7185">
      <w:pPr>
        <w:pStyle w:val="BodyText"/>
        <w:rPr>
          <w:rFonts w:ascii="Times New Roman"/>
          <w:b w:val="0"/>
          <w:sz w:val="16"/>
        </w:rPr>
      </w:pPr>
    </w:p>
    <w:tbl>
      <w:tblPr>
        <w:tblW w:w="0" w:type="auto"/>
        <w:tblInd w:w="3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28"/>
        <w:gridCol w:w="2136"/>
        <w:gridCol w:w="307"/>
        <w:gridCol w:w="288"/>
        <w:gridCol w:w="1742"/>
        <w:gridCol w:w="537"/>
        <w:gridCol w:w="1322"/>
        <w:gridCol w:w="4550"/>
        <w:gridCol w:w="1519"/>
        <w:gridCol w:w="1452"/>
      </w:tblGrid>
      <w:tr w:rsidR="006A7185" w14:paraId="47C35839" w14:textId="77777777">
        <w:trPr>
          <w:trHeight w:val="3662"/>
        </w:trPr>
        <w:tc>
          <w:tcPr>
            <w:tcW w:w="1128" w:type="dxa"/>
          </w:tcPr>
          <w:p w14:paraId="058B72A9" w14:textId="77777777" w:rsidR="006A7185" w:rsidRDefault="006A7185">
            <w:pPr>
              <w:pStyle w:val="TableParagraph"/>
              <w:rPr>
                <w:rFonts w:ascii="Times New Roman"/>
                <w:sz w:val="18"/>
              </w:rPr>
            </w:pPr>
          </w:p>
        </w:tc>
        <w:tc>
          <w:tcPr>
            <w:tcW w:w="2731" w:type="dxa"/>
            <w:gridSpan w:val="3"/>
          </w:tcPr>
          <w:p w14:paraId="21261024" w14:textId="6A2A1E71" w:rsidR="006A7185" w:rsidRDefault="006A7185">
            <w:pPr>
              <w:pStyle w:val="TableParagraph"/>
              <w:ind w:left="18" w:right="3"/>
              <w:jc w:val="center"/>
              <w:rPr>
                <w:sz w:val="20"/>
              </w:rPr>
            </w:pPr>
          </w:p>
        </w:tc>
        <w:tc>
          <w:tcPr>
            <w:tcW w:w="1742" w:type="dxa"/>
          </w:tcPr>
          <w:p w14:paraId="41608507" w14:textId="453700E5" w:rsidR="006A7185" w:rsidRDefault="006A7185">
            <w:pPr>
              <w:pStyle w:val="TableParagraph"/>
              <w:spacing w:before="1"/>
              <w:ind w:left="139" w:right="122" w:hanging="1"/>
              <w:jc w:val="center"/>
              <w:rPr>
                <w:sz w:val="20"/>
              </w:rPr>
            </w:pPr>
          </w:p>
        </w:tc>
        <w:tc>
          <w:tcPr>
            <w:tcW w:w="1859" w:type="dxa"/>
            <w:gridSpan w:val="2"/>
          </w:tcPr>
          <w:p w14:paraId="4D5BCC4B" w14:textId="00B1EF53" w:rsidR="006A7185" w:rsidRDefault="006A7185">
            <w:pPr>
              <w:pStyle w:val="TableParagraph"/>
              <w:spacing w:before="1"/>
              <w:ind w:left="376" w:right="394"/>
              <w:jc w:val="center"/>
              <w:rPr>
                <w:sz w:val="20"/>
              </w:rPr>
            </w:pPr>
          </w:p>
        </w:tc>
        <w:tc>
          <w:tcPr>
            <w:tcW w:w="4550" w:type="dxa"/>
          </w:tcPr>
          <w:p w14:paraId="62276332" w14:textId="56F1435B" w:rsidR="006A7185" w:rsidRDefault="006A7185" w:rsidP="009B39FC">
            <w:pPr>
              <w:pStyle w:val="TableParagraph"/>
              <w:numPr>
                <w:ilvl w:val="0"/>
                <w:numId w:val="5"/>
              </w:numPr>
              <w:tabs>
                <w:tab w:val="left" w:pos="401"/>
                <w:tab w:val="left" w:pos="404"/>
              </w:tabs>
              <w:spacing w:line="240" w:lineRule="atLeast"/>
              <w:ind w:left="404" w:right="117" w:hanging="329"/>
              <w:rPr>
                <w:sz w:val="20"/>
              </w:rPr>
            </w:pPr>
          </w:p>
        </w:tc>
        <w:tc>
          <w:tcPr>
            <w:tcW w:w="1519" w:type="dxa"/>
          </w:tcPr>
          <w:p w14:paraId="735240DE" w14:textId="4885FABF" w:rsidR="006A7185" w:rsidRDefault="006A7185">
            <w:pPr>
              <w:pStyle w:val="TableParagraph"/>
              <w:ind w:left="544" w:right="504" w:firstLine="1"/>
              <w:jc w:val="center"/>
              <w:rPr>
                <w:sz w:val="20"/>
              </w:rPr>
            </w:pPr>
          </w:p>
        </w:tc>
        <w:tc>
          <w:tcPr>
            <w:tcW w:w="1452" w:type="dxa"/>
          </w:tcPr>
          <w:p w14:paraId="44F36054" w14:textId="46E489C4" w:rsidR="006A7185" w:rsidRDefault="006A7185">
            <w:pPr>
              <w:pStyle w:val="TableParagraph"/>
              <w:spacing w:before="1"/>
              <w:ind w:left="205" w:right="165" w:hanging="1"/>
              <w:jc w:val="center"/>
              <w:rPr>
                <w:sz w:val="20"/>
              </w:rPr>
            </w:pPr>
          </w:p>
        </w:tc>
      </w:tr>
      <w:tr w:rsidR="006A7185" w14:paraId="564841D7" w14:textId="77777777">
        <w:trPr>
          <w:trHeight w:val="340"/>
        </w:trPr>
        <w:tc>
          <w:tcPr>
            <w:tcW w:w="14981" w:type="dxa"/>
            <w:gridSpan w:val="10"/>
          </w:tcPr>
          <w:p w14:paraId="2C1C5727" w14:textId="77777777" w:rsidR="006A7185" w:rsidRDefault="00C13FF8">
            <w:pPr>
              <w:pStyle w:val="TableParagraph"/>
              <w:spacing w:line="320" w:lineRule="exact"/>
              <w:ind w:left="10"/>
              <w:jc w:val="center"/>
              <w:rPr>
                <w:b/>
                <w:sz w:val="28"/>
              </w:rPr>
            </w:pPr>
            <w:r>
              <w:rPr>
                <w:b/>
                <w:sz w:val="28"/>
              </w:rPr>
              <w:t>Upper</w:t>
            </w:r>
            <w:r>
              <w:rPr>
                <w:b/>
                <w:spacing w:val="-6"/>
                <w:sz w:val="28"/>
              </w:rPr>
              <w:t xml:space="preserve"> </w:t>
            </w:r>
            <w:r>
              <w:rPr>
                <w:b/>
                <w:sz w:val="28"/>
              </w:rPr>
              <w:t>Key</w:t>
            </w:r>
            <w:r>
              <w:rPr>
                <w:b/>
                <w:spacing w:val="-5"/>
                <w:sz w:val="28"/>
              </w:rPr>
              <w:t xml:space="preserve"> </w:t>
            </w:r>
            <w:r>
              <w:rPr>
                <w:b/>
                <w:sz w:val="28"/>
              </w:rPr>
              <w:t>Stage</w:t>
            </w:r>
            <w:r>
              <w:rPr>
                <w:b/>
                <w:spacing w:val="-5"/>
                <w:sz w:val="28"/>
              </w:rPr>
              <w:t xml:space="preserve"> </w:t>
            </w:r>
            <w:r>
              <w:rPr>
                <w:b/>
                <w:spacing w:val="-10"/>
                <w:sz w:val="28"/>
              </w:rPr>
              <w:t>2</w:t>
            </w:r>
          </w:p>
        </w:tc>
      </w:tr>
      <w:tr w:rsidR="006A7185" w14:paraId="44F5DBBC" w14:textId="77777777">
        <w:trPr>
          <w:trHeight w:val="297"/>
        </w:trPr>
        <w:tc>
          <w:tcPr>
            <w:tcW w:w="14981" w:type="dxa"/>
            <w:gridSpan w:val="10"/>
            <w:shd w:val="clear" w:color="auto" w:fill="D9D9D9"/>
          </w:tcPr>
          <w:p w14:paraId="2D12CAAB" w14:textId="77777777" w:rsidR="006A7185" w:rsidRDefault="00C13FF8">
            <w:pPr>
              <w:pStyle w:val="TableParagraph"/>
              <w:spacing w:before="6" w:line="271" w:lineRule="exact"/>
              <w:ind w:left="10"/>
              <w:jc w:val="center"/>
              <w:rPr>
                <w:b/>
                <w:sz w:val="24"/>
              </w:rPr>
            </w:pPr>
            <w:r>
              <w:rPr>
                <w:b/>
                <w:sz w:val="24"/>
              </w:rPr>
              <w:t>Year</w:t>
            </w:r>
            <w:r>
              <w:rPr>
                <w:b/>
                <w:spacing w:val="-2"/>
                <w:sz w:val="24"/>
              </w:rPr>
              <w:t xml:space="preserve"> </w:t>
            </w:r>
            <w:r>
              <w:rPr>
                <w:b/>
                <w:spacing w:val="-10"/>
                <w:sz w:val="24"/>
              </w:rPr>
              <w:t>A</w:t>
            </w:r>
          </w:p>
        </w:tc>
      </w:tr>
      <w:tr w:rsidR="006A7185" w14:paraId="37B0F8BE" w14:textId="77777777">
        <w:trPr>
          <w:trHeight w:val="729"/>
        </w:trPr>
        <w:tc>
          <w:tcPr>
            <w:tcW w:w="1128" w:type="dxa"/>
          </w:tcPr>
          <w:p w14:paraId="26FB9E6E" w14:textId="77777777" w:rsidR="006A7185" w:rsidRDefault="006A7185">
            <w:pPr>
              <w:pStyle w:val="TableParagraph"/>
              <w:rPr>
                <w:rFonts w:ascii="Times New Roman"/>
                <w:sz w:val="18"/>
              </w:rPr>
            </w:pPr>
          </w:p>
        </w:tc>
        <w:tc>
          <w:tcPr>
            <w:tcW w:w="2443" w:type="dxa"/>
            <w:gridSpan w:val="2"/>
          </w:tcPr>
          <w:p w14:paraId="1DF9A15A" w14:textId="77777777" w:rsidR="006A7185" w:rsidRDefault="00C13FF8">
            <w:pPr>
              <w:pStyle w:val="TableParagraph"/>
              <w:spacing w:before="1"/>
              <w:ind w:left="642"/>
              <w:rPr>
                <w:b/>
                <w:sz w:val="20"/>
              </w:rPr>
            </w:pPr>
            <w:r>
              <w:rPr>
                <w:b/>
                <w:sz w:val="20"/>
              </w:rPr>
              <w:t>Prior</w:t>
            </w:r>
            <w:r>
              <w:rPr>
                <w:b/>
                <w:spacing w:val="-5"/>
                <w:sz w:val="20"/>
              </w:rPr>
              <w:t xml:space="preserve"> </w:t>
            </w:r>
            <w:r>
              <w:rPr>
                <w:b/>
                <w:spacing w:val="-2"/>
                <w:sz w:val="20"/>
              </w:rPr>
              <w:t>Learning</w:t>
            </w:r>
          </w:p>
        </w:tc>
        <w:tc>
          <w:tcPr>
            <w:tcW w:w="2567" w:type="dxa"/>
            <w:gridSpan w:val="3"/>
          </w:tcPr>
          <w:p w14:paraId="0CAFC6CD" w14:textId="77777777" w:rsidR="006A7185" w:rsidRDefault="00C13FF8">
            <w:pPr>
              <w:pStyle w:val="TableParagraph"/>
              <w:spacing w:before="5" w:line="235" w:lineRule="auto"/>
              <w:ind w:left="479" w:right="460" w:firstLine="553"/>
              <w:rPr>
                <w:b/>
                <w:sz w:val="20"/>
              </w:rPr>
            </w:pPr>
            <w:r>
              <w:rPr>
                <w:b/>
                <w:spacing w:val="-2"/>
                <w:sz w:val="20"/>
              </w:rPr>
              <w:t xml:space="preserve">Intent </w:t>
            </w:r>
            <w:r>
              <w:rPr>
                <w:b/>
                <w:sz w:val="20"/>
              </w:rPr>
              <w:t>(children</w:t>
            </w:r>
            <w:r>
              <w:rPr>
                <w:b/>
                <w:spacing w:val="-12"/>
                <w:sz w:val="20"/>
              </w:rPr>
              <w:t xml:space="preserve"> </w:t>
            </w:r>
            <w:r>
              <w:rPr>
                <w:b/>
                <w:sz w:val="20"/>
              </w:rPr>
              <w:t>will</w:t>
            </w:r>
            <w:r>
              <w:rPr>
                <w:b/>
                <w:spacing w:val="-11"/>
                <w:sz w:val="20"/>
              </w:rPr>
              <w:t xml:space="preserve"> </w:t>
            </w:r>
            <w:r>
              <w:rPr>
                <w:b/>
                <w:sz w:val="20"/>
              </w:rPr>
              <w:t>learn)</w:t>
            </w:r>
          </w:p>
        </w:tc>
        <w:tc>
          <w:tcPr>
            <w:tcW w:w="1322" w:type="dxa"/>
          </w:tcPr>
          <w:p w14:paraId="4E6A566D" w14:textId="77777777" w:rsidR="006A7185" w:rsidRDefault="00C13FF8">
            <w:pPr>
              <w:pStyle w:val="TableParagraph"/>
              <w:spacing w:before="1"/>
              <w:ind w:left="50"/>
              <w:jc w:val="center"/>
              <w:rPr>
                <w:b/>
                <w:sz w:val="20"/>
              </w:rPr>
            </w:pPr>
            <w:r>
              <w:rPr>
                <w:b/>
                <w:spacing w:val="-4"/>
                <w:sz w:val="20"/>
              </w:rPr>
              <w:t>Unit</w:t>
            </w:r>
          </w:p>
        </w:tc>
        <w:tc>
          <w:tcPr>
            <w:tcW w:w="4550" w:type="dxa"/>
          </w:tcPr>
          <w:p w14:paraId="60827707" w14:textId="77777777" w:rsidR="006A7185" w:rsidRDefault="00C13FF8">
            <w:pPr>
              <w:pStyle w:val="TableParagraph"/>
              <w:spacing w:before="5" w:line="235" w:lineRule="auto"/>
              <w:ind w:left="1361" w:right="932" w:firstLine="78"/>
              <w:rPr>
                <w:b/>
                <w:sz w:val="20"/>
              </w:rPr>
            </w:pPr>
            <w:r>
              <w:rPr>
                <w:b/>
                <w:sz w:val="20"/>
              </w:rPr>
              <w:t>Sequence of Lessons WALT</w:t>
            </w:r>
            <w:r>
              <w:rPr>
                <w:b/>
                <w:spacing w:val="-12"/>
                <w:sz w:val="20"/>
              </w:rPr>
              <w:t xml:space="preserve"> </w:t>
            </w:r>
            <w:r>
              <w:rPr>
                <w:b/>
                <w:sz w:val="20"/>
              </w:rPr>
              <w:t>(children</w:t>
            </w:r>
            <w:r>
              <w:rPr>
                <w:b/>
                <w:spacing w:val="-11"/>
                <w:sz w:val="20"/>
              </w:rPr>
              <w:t xml:space="preserve"> </w:t>
            </w:r>
            <w:r>
              <w:rPr>
                <w:b/>
                <w:sz w:val="20"/>
              </w:rPr>
              <w:t>will</w:t>
            </w:r>
            <w:r>
              <w:rPr>
                <w:b/>
                <w:spacing w:val="-11"/>
                <w:sz w:val="20"/>
              </w:rPr>
              <w:t xml:space="preserve"> </w:t>
            </w:r>
            <w:r>
              <w:rPr>
                <w:b/>
                <w:sz w:val="20"/>
              </w:rPr>
              <w:t>…)</w:t>
            </w:r>
          </w:p>
        </w:tc>
        <w:tc>
          <w:tcPr>
            <w:tcW w:w="1519" w:type="dxa"/>
          </w:tcPr>
          <w:p w14:paraId="081D22CF" w14:textId="77777777" w:rsidR="006A7185" w:rsidRDefault="00C13FF8">
            <w:pPr>
              <w:pStyle w:val="TableParagraph"/>
              <w:spacing w:before="1"/>
              <w:ind w:left="284"/>
              <w:rPr>
                <w:b/>
                <w:sz w:val="20"/>
              </w:rPr>
            </w:pPr>
            <w:r>
              <w:rPr>
                <w:b/>
                <w:spacing w:val="-2"/>
                <w:sz w:val="20"/>
              </w:rPr>
              <w:t>Vocabulary</w:t>
            </w:r>
          </w:p>
        </w:tc>
        <w:tc>
          <w:tcPr>
            <w:tcW w:w="1452" w:type="dxa"/>
          </w:tcPr>
          <w:p w14:paraId="60CD1BD1" w14:textId="77777777" w:rsidR="006A7185" w:rsidRDefault="00C13FF8">
            <w:pPr>
              <w:pStyle w:val="TableParagraph"/>
              <w:spacing w:before="5" w:line="235" w:lineRule="auto"/>
              <w:ind w:left="277" w:right="263" w:hanging="4"/>
              <w:rPr>
                <w:b/>
                <w:sz w:val="20"/>
              </w:rPr>
            </w:pPr>
            <w:r>
              <w:rPr>
                <w:b/>
                <w:sz w:val="20"/>
              </w:rPr>
              <w:t>Outcome</w:t>
            </w:r>
            <w:r>
              <w:rPr>
                <w:b/>
                <w:spacing w:val="-12"/>
                <w:sz w:val="20"/>
              </w:rPr>
              <w:t xml:space="preserve"> </w:t>
            </w:r>
            <w:r>
              <w:rPr>
                <w:b/>
                <w:sz w:val="20"/>
              </w:rPr>
              <w:t xml:space="preserve">/ </w:t>
            </w:r>
            <w:r>
              <w:rPr>
                <w:b/>
                <w:spacing w:val="-2"/>
                <w:sz w:val="20"/>
              </w:rPr>
              <w:t>Composite</w:t>
            </w:r>
          </w:p>
        </w:tc>
      </w:tr>
      <w:tr w:rsidR="006A7185" w14:paraId="2FB11DBC" w14:textId="77777777">
        <w:trPr>
          <w:trHeight w:val="3407"/>
        </w:trPr>
        <w:tc>
          <w:tcPr>
            <w:tcW w:w="1128" w:type="dxa"/>
            <w:tcBorders>
              <w:bottom w:val="nil"/>
            </w:tcBorders>
          </w:tcPr>
          <w:p w14:paraId="1B43665F" w14:textId="3BF0AF63" w:rsidR="006A7185" w:rsidRDefault="00C13FF8">
            <w:pPr>
              <w:pStyle w:val="TableParagraph"/>
              <w:spacing w:before="1"/>
              <w:ind w:left="110"/>
              <w:rPr>
                <w:b/>
                <w:sz w:val="20"/>
              </w:rPr>
            </w:pPr>
            <w:r>
              <w:rPr>
                <w:b/>
                <w:sz w:val="20"/>
              </w:rPr>
              <w:t>Autumn</w:t>
            </w:r>
            <w:r>
              <w:rPr>
                <w:b/>
                <w:spacing w:val="-8"/>
                <w:sz w:val="20"/>
              </w:rPr>
              <w:t xml:space="preserve"> </w:t>
            </w:r>
            <w:r w:rsidR="00114410">
              <w:rPr>
                <w:b/>
                <w:spacing w:val="-10"/>
                <w:sz w:val="20"/>
              </w:rPr>
              <w:t>1</w:t>
            </w:r>
          </w:p>
        </w:tc>
        <w:tc>
          <w:tcPr>
            <w:tcW w:w="2136" w:type="dxa"/>
            <w:tcBorders>
              <w:bottom w:val="nil"/>
            </w:tcBorders>
          </w:tcPr>
          <w:p w14:paraId="03BAF9B8" w14:textId="77777777" w:rsidR="006A7185" w:rsidRDefault="00C13FF8">
            <w:pPr>
              <w:pStyle w:val="TableParagraph"/>
              <w:spacing w:before="1"/>
              <w:ind w:left="129" w:right="116"/>
              <w:jc w:val="center"/>
              <w:rPr>
                <w:sz w:val="18"/>
              </w:rPr>
            </w:pPr>
            <w:r>
              <w:rPr>
                <w:sz w:val="18"/>
              </w:rPr>
              <w:t>Scientific</w:t>
            </w:r>
            <w:r>
              <w:rPr>
                <w:spacing w:val="-8"/>
                <w:sz w:val="18"/>
              </w:rPr>
              <w:t xml:space="preserve"> </w:t>
            </w:r>
            <w:r>
              <w:rPr>
                <w:spacing w:val="-2"/>
                <w:sz w:val="18"/>
              </w:rPr>
              <w:t>Enquiry</w:t>
            </w:r>
          </w:p>
          <w:p w14:paraId="370ACBF4" w14:textId="77777777" w:rsidR="006A7185" w:rsidRDefault="00C13FF8">
            <w:pPr>
              <w:pStyle w:val="TableParagraph"/>
              <w:spacing w:before="1"/>
              <w:ind w:left="129" w:right="113"/>
              <w:jc w:val="center"/>
              <w:rPr>
                <w:sz w:val="18"/>
              </w:rPr>
            </w:pPr>
            <w:r>
              <w:rPr>
                <w:sz w:val="18"/>
              </w:rPr>
              <w:t>Set</w:t>
            </w:r>
            <w:r>
              <w:rPr>
                <w:spacing w:val="-11"/>
                <w:sz w:val="18"/>
              </w:rPr>
              <w:t xml:space="preserve"> </w:t>
            </w:r>
            <w:r>
              <w:rPr>
                <w:sz w:val="18"/>
              </w:rPr>
              <w:t>up</w:t>
            </w:r>
            <w:r>
              <w:rPr>
                <w:spacing w:val="-10"/>
                <w:sz w:val="18"/>
              </w:rPr>
              <w:t xml:space="preserve"> </w:t>
            </w:r>
            <w:r>
              <w:rPr>
                <w:sz w:val="18"/>
              </w:rPr>
              <w:t>practical</w:t>
            </w:r>
            <w:r>
              <w:rPr>
                <w:spacing w:val="-10"/>
                <w:sz w:val="18"/>
              </w:rPr>
              <w:t xml:space="preserve"> </w:t>
            </w:r>
            <w:r>
              <w:rPr>
                <w:sz w:val="18"/>
              </w:rPr>
              <w:t xml:space="preserve">enquiries and fair tests using a range of scientific </w:t>
            </w:r>
            <w:r>
              <w:rPr>
                <w:spacing w:val="-2"/>
                <w:sz w:val="18"/>
              </w:rPr>
              <w:t>equipment.</w:t>
            </w:r>
          </w:p>
          <w:p w14:paraId="343F2DC0" w14:textId="77777777" w:rsidR="006A7185" w:rsidRDefault="00C13FF8">
            <w:pPr>
              <w:pStyle w:val="TableParagraph"/>
              <w:ind w:left="111" w:right="96" w:firstLine="1"/>
              <w:jc w:val="center"/>
              <w:rPr>
                <w:sz w:val="18"/>
              </w:rPr>
            </w:pPr>
            <w:r>
              <w:rPr>
                <w:sz w:val="18"/>
              </w:rPr>
              <w:t>Record findings using simple</w:t>
            </w:r>
            <w:r>
              <w:rPr>
                <w:spacing w:val="-11"/>
                <w:sz w:val="18"/>
              </w:rPr>
              <w:t xml:space="preserve"> </w:t>
            </w:r>
            <w:r>
              <w:rPr>
                <w:sz w:val="18"/>
              </w:rPr>
              <w:t>scientific</w:t>
            </w:r>
            <w:r>
              <w:rPr>
                <w:spacing w:val="-10"/>
                <w:sz w:val="18"/>
              </w:rPr>
              <w:t xml:space="preserve"> </w:t>
            </w:r>
            <w:r>
              <w:rPr>
                <w:sz w:val="18"/>
              </w:rPr>
              <w:t>language, drawings,</w:t>
            </w:r>
            <w:r>
              <w:rPr>
                <w:spacing w:val="-2"/>
                <w:sz w:val="18"/>
              </w:rPr>
              <w:t xml:space="preserve"> </w:t>
            </w:r>
            <w:r>
              <w:rPr>
                <w:sz w:val="18"/>
              </w:rPr>
              <w:t xml:space="preserve">labelled diagrams, bar charts and </w:t>
            </w:r>
            <w:r>
              <w:rPr>
                <w:spacing w:val="-2"/>
                <w:sz w:val="18"/>
              </w:rPr>
              <w:t>tables.</w:t>
            </w:r>
          </w:p>
          <w:p w14:paraId="76CAFDFB" w14:textId="77777777" w:rsidR="006A7185" w:rsidRDefault="00C13FF8">
            <w:pPr>
              <w:pStyle w:val="TableParagraph"/>
              <w:ind w:left="205" w:right="191" w:firstLine="2"/>
              <w:jc w:val="center"/>
              <w:rPr>
                <w:sz w:val="18"/>
              </w:rPr>
            </w:pPr>
            <w:r>
              <w:rPr>
                <w:sz w:val="18"/>
              </w:rPr>
              <w:t>Use results to draw simple conclusions and suggest</w:t>
            </w:r>
            <w:r>
              <w:rPr>
                <w:spacing w:val="-2"/>
                <w:sz w:val="18"/>
              </w:rPr>
              <w:t xml:space="preserve"> </w:t>
            </w:r>
            <w:r>
              <w:rPr>
                <w:sz w:val="18"/>
              </w:rPr>
              <w:t>improvements and predictions for setting</w:t>
            </w:r>
            <w:r>
              <w:rPr>
                <w:spacing w:val="-11"/>
                <w:sz w:val="18"/>
              </w:rPr>
              <w:t xml:space="preserve"> </w:t>
            </w:r>
            <w:r>
              <w:rPr>
                <w:sz w:val="18"/>
              </w:rPr>
              <w:t>up</w:t>
            </w:r>
            <w:r>
              <w:rPr>
                <w:spacing w:val="-10"/>
                <w:sz w:val="18"/>
              </w:rPr>
              <w:t xml:space="preserve"> </w:t>
            </w:r>
            <w:r>
              <w:rPr>
                <w:sz w:val="18"/>
              </w:rPr>
              <w:t>further</w:t>
            </w:r>
            <w:r>
              <w:rPr>
                <w:spacing w:val="-10"/>
                <w:sz w:val="18"/>
              </w:rPr>
              <w:t xml:space="preserve"> </w:t>
            </w:r>
            <w:r>
              <w:rPr>
                <w:sz w:val="18"/>
              </w:rPr>
              <w:t>tests.</w:t>
            </w:r>
          </w:p>
        </w:tc>
        <w:tc>
          <w:tcPr>
            <w:tcW w:w="2874" w:type="dxa"/>
            <w:gridSpan w:val="4"/>
            <w:tcBorders>
              <w:bottom w:val="nil"/>
            </w:tcBorders>
          </w:tcPr>
          <w:p w14:paraId="2648EC2E" w14:textId="2EA3A2E3" w:rsidR="00F77689" w:rsidRPr="00F77689" w:rsidRDefault="00F77689" w:rsidP="00F77689">
            <w:pPr>
              <w:pStyle w:val="NormalWeb"/>
              <w:shd w:val="clear" w:color="auto" w:fill="FFFFFF"/>
              <w:rPr>
                <w:rFonts w:asciiTheme="minorHAnsi" w:hAnsiTheme="minorHAnsi" w:cstheme="minorHAnsi"/>
              </w:rPr>
            </w:pPr>
            <w:r>
              <w:rPr>
                <w:rFonts w:asciiTheme="minorHAnsi" w:hAnsiTheme="minorHAnsi" w:cstheme="minorHAnsi"/>
                <w:sz w:val="18"/>
                <w:szCs w:val="18"/>
              </w:rPr>
              <w:t>C</w:t>
            </w:r>
            <w:r w:rsidRPr="00F77689">
              <w:rPr>
                <w:rFonts w:asciiTheme="minorHAnsi" w:hAnsiTheme="minorHAnsi" w:cstheme="minorHAnsi"/>
                <w:sz w:val="18"/>
                <w:szCs w:val="18"/>
              </w:rPr>
              <w:t>hildren will consolidate and extend their knowledge of forces by naming individual forces (</w:t>
            </w:r>
            <w:proofErr w:type="gramStart"/>
            <w:r w:rsidRPr="00F77689">
              <w:rPr>
                <w:rFonts w:asciiTheme="minorHAnsi" w:hAnsiTheme="minorHAnsi" w:cstheme="minorHAnsi"/>
                <w:sz w:val="18"/>
                <w:szCs w:val="18"/>
              </w:rPr>
              <w:t>e.g.</w:t>
            </w:r>
            <w:proofErr w:type="gramEnd"/>
            <w:r w:rsidRPr="00F77689">
              <w:rPr>
                <w:rFonts w:asciiTheme="minorHAnsi" w:hAnsiTheme="minorHAnsi" w:cstheme="minorHAnsi"/>
                <w:sz w:val="18"/>
                <w:szCs w:val="18"/>
              </w:rPr>
              <w:t xml:space="preserve"> gravity, friction, upthrust). They will extend their knowledge of frictional forces (air resistance and water resistance) and plan fair test investigations to discover which shoe has the greatest friction and which shapes offer the most water resistance. They will learn how forces can be helpful and unhelpful in various scenarios and identify the forces involved in each scenario. They will learn what a mechanism is and how pulleys, levers and gears are used to allow a smaller force to have a greater effect. </w:t>
            </w:r>
          </w:p>
          <w:p w14:paraId="642FFEB5" w14:textId="319CAF83" w:rsidR="006A7185" w:rsidRPr="00F77689" w:rsidRDefault="006A7185">
            <w:pPr>
              <w:pStyle w:val="TableParagraph"/>
              <w:ind w:left="21"/>
              <w:jc w:val="center"/>
              <w:rPr>
                <w:rFonts w:asciiTheme="minorHAnsi" w:hAnsiTheme="minorHAnsi" w:cstheme="minorHAnsi"/>
                <w:sz w:val="18"/>
              </w:rPr>
            </w:pPr>
          </w:p>
        </w:tc>
        <w:tc>
          <w:tcPr>
            <w:tcW w:w="1322" w:type="dxa"/>
            <w:tcBorders>
              <w:bottom w:val="nil"/>
            </w:tcBorders>
          </w:tcPr>
          <w:p w14:paraId="204B5CE4" w14:textId="77777777" w:rsidR="006A7185" w:rsidRDefault="00C13FF8">
            <w:pPr>
              <w:pStyle w:val="TableParagraph"/>
              <w:spacing w:before="1"/>
              <w:ind w:left="50"/>
              <w:jc w:val="center"/>
              <w:rPr>
                <w:sz w:val="18"/>
              </w:rPr>
            </w:pPr>
            <w:r>
              <w:rPr>
                <w:sz w:val="18"/>
              </w:rPr>
              <w:t>Forces</w:t>
            </w:r>
            <w:r>
              <w:rPr>
                <w:spacing w:val="-6"/>
                <w:sz w:val="18"/>
              </w:rPr>
              <w:t xml:space="preserve"> </w:t>
            </w:r>
            <w:r>
              <w:rPr>
                <w:spacing w:val="-4"/>
                <w:sz w:val="18"/>
              </w:rPr>
              <w:t>(Y5)</w:t>
            </w:r>
          </w:p>
        </w:tc>
        <w:tc>
          <w:tcPr>
            <w:tcW w:w="4550" w:type="dxa"/>
            <w:tcBorders>
              <w:bottom w:val="nil"/>
            </w:tcBorders>
          </w:tcPr>
          <w:p w14:paraId="32CC88CB" w14:textId="1FA046BA" w:rsidR="00F77689" w:rsidRPr="00966AB6" w:rsidRDefault="00F77689" w:rsidP="009B39FC">
            <w:pPr>
              <w:pStyle w:val="NormalWeb"/>
              <w:numPr>
                <w:ilvl w:val="0"/>
                <w:numId w:val="25"/>
              </w:numPr>
              <w:shd w:val="clear" w:color="auto" w:fill="FFFFFF"/>
              <w:rPr>
                <w:rFonts w:asciiTheme="minorHAnsi" w:hAnsiTheme="minorHAnsi" w:cstheme="minorHAnsi"/>
                <w:sz w:val="18"/>
                <w:szCs w:val="18"/>
              </w:rPr>
            </w:pPr>
            <w:r w:rsidRPr="00966AB6">
              <w:rPr>
                <w:rFonts w:asciiTheme="minorHAnsi" w:hAnsiTheme="minorHAnsi" w:cstheme="minorHAnsi"/>
                <w:sz w:val="18"/>
                <w:szCs w:val="18"/>
              </w:rPr>
              <w:t xml:space="preserve">I can explain that unsupported objects fall towards the Earth because of the force of gravity acting between the Earth and falling objects. </w:t>
            </w:r>
          </w:p>
          <w:p w14:paraId="447D7F92" w14:textId="77777777" w:rsidR="00F77689" w:rsidRPr="00966AB6" w:rsidRDefault="00F77689" w:rsidP="009B39FC">
            <w:pPr>
              <w:pStyle w:val="NormalWeb"/>
              <w:numPr>
                <w:ilvl w:val="0"/>
                <w:numId w:val="25"/>
              </w:numPr>
              <w:shd w:val="clear" w:color="auto" w:fill="FFFFFF"/>
              <w:rPr>
                <w:rFonts w:asciiTheme="minorHAnsi" w:hAnsiTheme="minorHAnsi" w:cstheme="minorHAnsi"/>
              </w:rPr>
            </w:pPr>
            <w:r w:rsidRPr="00966AB6">
              <w:rPr>
                <w:rFonts w:asciiTheme="minorHAnsi" w:hAnsiTheme="minorHAnsi" w:cstheme="minorHAnsi"/>
                <w:sz w:val="18"/>
                <w:szCs w:val="18"/>
              </w:rPr>
              <w:t xml:space="preserve">I can identify the effect of friction between moving surfaces. </w:t>
            </w:r>
          </w:p>
          <w:p w14:paraId="0A3DB5DB" w14:textId="77777777" w:rsidR="00966AB6" w:rsidRPr="00966AB6" w:rsidRDefault="00966AB6" w:rsidP="009B39FC">
            <w:pPr>
              <w:pStyle w:val="NormalWeb"/>
              <w:numPr>
                <w:ilvl w:val="0"/>
                <w:numId w:val="25"/>
              </w:numPr>
              <w:shd w:val="clear" w:color="auto" w:fill="FFFFFF"/>
              <w:rPr>
                <w:rFonts w:asciiTheme="minorHAnsi" w:hAnsiTheme="minorHAnsi" w:cstheme="minorHAnsi"/>
              </w:rPr>
            </w:pPr>
            <w:r w:rsidRPr="00966AB6">
              <w:rPr>
                <w:rFonts w:asciiTheme="minorHAnsi" w:hAnsiTheme="minorHAnsi" w:cstheme="minorHAnsi"/>
                <w:sz w:val="18"/>
                <w:szCs w:val="18"/>
              </w:rPr>
              <w:t xml:space="preserve">I can plan different types of scientific enquiries to answer questions, including recognising and controlling variables. </w:t>
            </w:r>
          </w:p>
          <w:p w14:paraId="16D3D315" w14:textId="794D5B1A" w:rsidR="00F77689" w:rsidRPr="00966AB6" w:rsidRDefault="00966AB6" w:rsidP="009B39FC">
            <w:pPr>
              <w:pStyle w:val="NormalWeb"/>
              <w:numPr>
                <w:ilvl w:val="0"/>
                <w:numId w:val="25"/>
              </w:numPr>
              <w:shd w:val="clear" w:color="auto" w:fill="FFFFFF"/>
              <w:rPr>
                <w:rFonts w:asciiTheme="minorHAnsi" w:hAnsiTheme="minorHAnsi" w:cstheme="minorHAnsi"/>
              </w:rPr>
            </w:pPr>
            <w:r w:rsidRPr="00966AB6">
              <w:rPr>
                <w:rFonts w:asciiTheme="minorHAnsi" w:hAnsiTheme="minorHAnsi" w:cstheme="minorHAnsi"/>
                <w:sz w:val="18"/>
                <w:szCs w:val="18"/>
              </w:rPr>
              <w:t xml:space="preserve">I can take measurements using a range of scientific equipment. </w:t>
            </w:r>
          </w:p>
          <w:p w14:paraId="6B39A524" w14:textId="5EEEC52A" w:rsidR="006A7185" w:rsidRPr="00966AB6" w:rsidRDefault="00C13FF8" w:rsidP="009B39FC">
            <w:pPr>
              <w:pStyle w:val="TableParagraph"/>
              <w:numPr>
                <w:ilvl w:val="0"/>
                <w:numId w:val="25"/>
              </w:numPr>
              <w:tabs>
                <w:tab w:val="left" w:pos="561"/>
              </w:tabs>
              <w:spacing w:before="1"/>
              <w:rPr>
                <w:rFonts w:asciiTheme="minorHAnsi" w:hAnsiTheme="minorHAnsi" w:cstheme="minorHAnsi"/>
                <w:sz w:val="18"/>
              </w:rPr>
            </w:pPr>
            <w:r w:rsidRPr="00966AB6">
              <w:rPr>
                <w:rFonts w:asciiTheme="minorHAnsi" w:hAnsiTheme="minorHAnsi" w:cstheme="minorHAnsi"/>
                <w:sz w:val="18"/>
              </w:rPr>
              <w:t>Understand</w:t>
            </w:r>
            <w:r w:rsidRPr="00966AB6">
              <w:rPr>
                <w:rFonts w:asciiTheme="minorHAnsi" w:hAnsiTheme="minorHAnsi" w:cstheme="minorHAnsi"/>
                <w:spacing w:val="-5"/>
                <w:sz w:val="18"/>
              </w:rPr>
              <w:t xml:space="preserve"> </w:t>
            </w:r>
            <w:r w:rsidRPr="00966AB6">
              <w:rPr>
                <w:rFonts w:asciiTheme="minorHAnsi" w:hAnsiTheme="minorHAnsi" w:cstheme="minorHAnsi"/>
                <w:sz w:val="18"/>
              </w:rPr>
              <w:t>the</w:t>
            </w:r>
            <w:r w:rsidRPr="00966AB6">
              <w:rPr>
                <w:rFonts w:asciiTheme="minorHAnsi" w:hAnsiTheme="minorHAnsi" w:cstheme="minorHAnsi"/>
                <w:spacing w:val="-4"/>
                <w:sz w:val="18"/>
              </w:rPr>
              <w:t xml:space="preserve"> </w:t>
            </w:r>
            <w:r w:rsidRPr="00966AB6">
              <w:rPr>
                <w:rFonts w:asciiTheme="minorHAnsi" w:hAnsiTheme="minorHAnsi" w:cstheme="minorHAnsi"/>
                <w:sz w:val="18"/>
              </w:rPr>
              <w:t>effects</w:t>
            </w:r>
            <w:r w:rsidRPr="00966AB6">
              <w:rPr>
                <w:rFonts w:asciiTheme="minorHAnsi" w:hAnsiTheme="minorHAnsi" w:cstheme="minorHAnsi"/>
                <w:spacing w:val="-4"/>
                <w:sz w:val="18"/>
              </w:rPr>
              <w:t xml:space="preserve"> </w:t>
            </w:r>
            <w:r w:rsidRPr="00966AB6">
              <w:rPr>
                <w:rFonts w:asciiTheme="minorHAnsi" w:hAnsiTheme="minorHAnsi" w:cstheme="minorHAnsi"/>
                <w:sz w:val="18"/>
              </w:rPr>
              <w:t>of</w:t>
            </w:r>
            <w:r w:rsidRPr="00966AB6">
              <w:rPr>
                <w:rFonts w:asciiTheme="minorHAnsi" w:hAnsiTheme="minorHAnsi" w:cstheme="minorHAnsi"/>
                <w:spacing w:val="-4"/>
                <w:sz w:val="18"/>
              </w:rPr>
              <w:t xml:space="preserve"> </w:t>
            </w:r>
            <w:r w:rsidRPr="00966AB6">
              <w:rPr>
                <w:rFonts w:asciiTheme="minorHAnsi" w:hAnsiTheme="minorHAnsi" w:cstheme="minorHAnsi"/>
                <w:sz w:val="18"/>
              </w:rPr>
              <w:t>air</w:t>
            </w:r>
            <w:r w:rsidRPr="00966AB6">
              <w:rPr>
                <w:rFonts w:asciiTheme="minorHAnsi" w:hAnsiTheme="minorHAnsi" w:cstheme="minorHAnsi"/>
                <w:spacing w:val="-3"/>
                <w:sz w:val="18"/>
              </w:rPr>
              <w:t xml:space="preserve"> </w:t>
            </w:r>
            <w:r w:rsidRPr="00966AB6">
              <w:rPr>
                <w:rFonts w:asciiTheme="minorHAnsi" w:hAnsiTheme="minorHAnsi" w:cstheme="minorHAnsi"/>
                <w:spacing w:val="-2"/>
                <w:sz w:val="18"/>
              </w:rPr>
              <w:t>resistance</w:t>
            </w:r>
            <w:r w:rsidR="00F77689" w:rsidRPr="00966AB6">
              <w:rPr>
                <w:rFonts w:asciiTheme="minorHAnsi" w:hAnsiTheme="minorHAnsi" w:cstheme="minorHAnsi"/>
                <w:sz w:val="18"/>
              </w:rPr>
              <w:t xml:space="preserve"> and </w:t>
            </w:r>
            <w:r w:rsidRPr="00966AB6">
              <w:rPr>
                <w:rFonts w:asciiTheme="minorHAnsi" w:hAnsiTheme="minorHAnsi" w:cstheme="minorHAnsi"/>
                <w:sz w:val="18"/>
              </w:rPr>
              <w:t>plan</w:t>
            </w:r>
            <w:r w:rsidRPr="00966AB6">
              <w:rPr>
                <w:rFonts w:asciiTheme="minorHAnsi" w:hAnsiTheme="minorHAnsi" w:cstheme="minorHAnsi"/>
                <w:spacing w:val="-5"/>
                <w:sz w:val="18"/>
              </w:rPr>
              <w:t xml:space="preserve"> </w:t>
            </w:r>
            <w:r w:rsidRPr="00966AB6">
              <w:rPr>
                <w:rFonts w:asciiTheme="minorHAnsi" w:hAnsiTheme="minorHAnsi" w:cstheme="minorHAnsi"/>
                <w:sz w:val="18"/>
              </w:rPr>
              <w:t>and</w:t>
            </w:r>
            <w:r w:rsidRPr="00966AB6">
              <w:rPr>
                <w:rFonts w:asciiTheme="minorHAnsi" w:hAnsiTheme="minorHAnsi" w:cstheme="minorHAnsi"/>
                <w:spacing w:val="-5"/>
                <w:sz w:val="18"/>
              </w:rPr>
              <w:t xml:space="preserve"> </w:t>
            </w:r>
            <w:r w:rsidRPr="00966AB6">
              <w:rPr>
                <w:rFonts w:asciiTheme="minorHAnsi" w:hAnsiTheme="minorHAnsi" w:cstheme="minorHAnsi"/>
                <w:sz w:val="18"/>
              </w:rPr>
              <w:t>conduct</w:t>
            </w:r>
            <w:r w:rsidRPr="00966AB6">
              <w:rPr>
                <w:rFonts w:asciiTheme="minorHAnsi" w:hAnsiTheme="minorHAnsi" w:cstheme="minorHAnsi"/>
                <w:spacing w:val="-4"/>
                <w:sz w:val="18"/>
              </w:rPr>
              <w:t xml:space="preserve"> </w:t>
            </w:r>
            <w:r w:rsidRPr="00966AB6">
              <w:rPr>
                <w:rFonts w:asciiTheme="minorHAnsi" w:hAnsiTheme="minorHAnsi" w:cstheme="minorHAnsi"/>
                <w:sz w:val="18"/>
              </w:rPr>
              <w:t>an</w:t>
            </w:r>
            <w:r w:rsidRPr="00966AB6">
              <w:rPr>
                <w:rFonts w:asciiTheme="minorHAnsi" w:hAnsiTheme="minorHAnsi" w:cstheme="minorHAnsi"/>
                <w:spacing w:val="-5"/>
                <w:sz w:val="18"/>
              </w:rPr>
              <w:t xml:space="preserve"> </w:t>
            </w:r>
            <w:r w:rsidRPr="00966AB6">
              <w:rPr>
                <w:rFonts w:asciiTheme="minorHAnsi" w:hAnsiTheme="minorHAnsi" w:cstheme="minorHAnsi"/>
                <w:sz w:val="18"/>
              </w:rPr>
              <w:t>experiment</w:t>
            </w:r>
            <w:r w:rsidRPr="00966AB6">
              <w:rPr>
                <w:rFonts w:asciiTheme="minorHAnsi" w:hAnsiTheme="minorHAnsi" w:cstheme="minorHAnsi"/>
                <w:spacing w:val="-4"/>
                <w:sz w:val="18"/>
              </w:rPr>
              <w:t xml:space="preserve"> </w:t>
            </w:r>
            <w:r w:rsidRPr="00966AB6">
              <w:rPr>
                <w:rFonts w:asciiTheme="minorHAnsi" w:hAnsiTheme="minorHAnsi" w:cstheme="minorHAnsi"/>
                <w:sz w:val="18"/>
              </w:rPr>
              <w:t>on</w:t>
            </w:r>
            <w:r w:rsidRPr="00966AB6">
              <w:rPr>
                <w:rFonts w:asciiTheme="minorHAnsi" w:hAnsiTheme="minorHAnsi" w:cstheme="minorHAnsi"/>
                <w:spacing w:val="-5"/>
                <w:sz w:val="18"/>
              </w:rPr>
              <w:t xml:space="preserve"> </w:t>
            </w:r>
            <w:r w:rsidRPr="00966AB6">
              <w:rPr>
                <w:rFonts w:asciiTheme="minorHAnsi" w:hAnsiTheme="minorHAnsi" w:cstheme="minorHAnsi"/>
                <w:sz w:val="18"/>
              </w:rPr>
              <w:t>the</w:t>
            </w:r>
            <w:r w:rsidRPr="00966AB6">
              <w:rPr>
                <w:rFonts w:asciiTheme="minorHAnsi" w:hAnsiTheme="minorHAnsi" w:cstheme="minorHAnsi"/>
                <w:spacing w:val="-5"/>
                <w:sz w:val="18"/>
              </w:rPr>
              <w:t xml:space="preserve"> </w:t>
            </w:r>
            <w:r w:rsidRPr="00966AB6">
              <w:rPr>
                <w:rFonts w:asciiTheme="minorHAnsi" w:hAnsiTheme="minorHAnsi" w:cstheme="minorHAnsi"/>
                <w:sz w:val="18"/>
              </w:rPr>
              <w:t>effects</w:t>
            </w:r>
            <w:r w:rsidRPr="00966AB6">
              <w:rPr>
                <w:rFonts w:asciiTheme="minorHAnsi" w:hAnsiTheme="minorHAnsi" w:cstheme="minorHAnsi"/>
                <w:spacing w:val="-4"/>
                <w:sz w:val="18"/>
              </w:rPr>
              <w:t xml:space="preserve"> </w:t>
            </w:r>
            <w:r w:rsidRPr="00966AB6">
              <w:rPr>
                <w:rFonts w:asciiTheme="minorHAnsi" w:hAnsiTheme="minorHAnsi" w:cstheme="minorHAnsi"/>
                <w:sz w:val="18"/>
              </w:rPr>
              <w:t>of</w:t>
            </w:r>
            <w:r w:rsidRPr="00966AB6">
              <w:rPr>
                <w:rFonts w:asciiTheme="minorHAnsi" w:hAnsiTheme="minorHAnsi" w:cstheme="minorHAnsi"/>
                <w:spacing w:val="-4"/>
                <w:sz w:val="18"/>
              </w:rPr>
              <w:t xml:space="preserve"> </w:t>
            </w:r>
            <w:r w:rsidRPr="00966AB6">
              <w:rPr>
                <w:rFonts w:asciiTheme="minorHAnsi" w:hAnsiTheme="minorHAnsi" w:cstheme="minorHAnsi"/>
                <w:sz w:val="18"/>
              </w:rPr>
              <w:t xml:space="preserve">air </w:t>
            </w:r>
            <w:r w:rsidRPr="00966AB6">
              <w:rPr>
                <w:rFonts w:asciiTheme="minorHAnsi" w:hAnsiTheme="minorHAnsi" w:cstheme="minorHAnsi"/>
                <w:spacing w:val="-2"/>
                <w:sz w:val="18"/>
              </w:rPr>
              <w:t>resistance</w:t>
            </w:r>
          </w:p>
          <w:p w14:paraId="1D813A7C" w14:textId="77777777" w:rsidR="006A7185" w:rsidRPr="00966AB6" w:rsidRDefault="00C13FF8" w:rsidP="009B39FC">
            <w:pPr>
              <w:pStyle w:val="TableParagraph"/>
              <w:numPr>
                <w:ilvl w:val="0"/>
                <w:numId w:val="25"/>
              </w:numPr>
              <w:tabs>
                <w:tab w:val="left" w:pos="561"/>
              </w:tabs>
              <w:spacing w:before="2" w:line="218" w:lineRule="exact"/>
              <w:rPr>
                <w:rFonts w:asciiTheme="minorHAnsi" w:hAnsiTheme="minorHAnsi" w:cstheme="minorHAnsi"/>
                <w:sz w:val="18"/>
              </w:rPr>
            </w:pPr>
            <w:r w:rsidRPr="00966AB6">
              <w:rPr>
                <w:rFonts w:asciiTheme="minorHAnsi" w:hAnsiTheme="minorHAnsi" w:cstheme="minorHAnsi"/>
                <w:color w:val="151515"/>
                <w:sz w:val="18"/>
              </w:rPr>
              <w:t>I</w:t>
            </w:r>
            <w:r w:rsidRPr="00966AB6">
              <w:rPr>
                <w:rFonts w:asciiTheme="minorHAnsi" w:hAnsiTheme="minorHAnsi" w:cstheme="minorHAnsi"/>
                <w:color w:val="151515"/>
                <w:spacing w:val="-3"/>
                <w:sz w:val="18"/>
              </w:rPr>
              <w:t xml:space="preserve"> </w:t>
            </w:r>
            <w:r w:rsidRPr="00966AB6">
              <w:rPr>
                <w:rFonts w:asciiTheme="minorHAnsi" w:hAnsiTheme="minorHAnsi" w:cstheme="minorHAnsi"/>
                <w:color w:val="151515"/>
                <w:sz w:val="18"/>
              </w:rPr>
              <w:t>can</w:t>
            </w:r>
            <w:r w:rsidRPr="00966AB6">
              <w:rPr>
                <w:rFonts w:asciiTheme="minorHAnsi" w:hAnsiTheme="minorHAnsi" w:cstheme="minorHAnsi"/>
                <w:color w:val="151515"/>
                <w:spacing w:val="-3"/>
                <w:sz w:val="18"/>
              </w:rPr>
              <w:t xml:space="preserve"> </w:t>
            </w:r>
            <w:r w:rsidRPr="00966AB6">
              <w:rPr>
                <w:rFonts w:asciiTheme="minorHAnsi" w:hAnsiTheme="minorHAnsi" w:cstheme="minorHAnsi"/>
                <w:color w:val="151515"/>
                <w:sz w:val="18"/>
              </w:rPr>
              <w:t>explain</w:t>
            </w:r>
            <w:r w:rsidRPr="00966AB6">
              <w:rPr>
                <w:rFonts w:asciiTheme="minorHAnsi" w:hAnsiTheme="minorHAnsi" w:cstheme="minorHAnsi"/>
                <w:color w:val="151515"/>
                <w:spacing w:val="-4"/>
                <w:sz w:val="18"/>
              </w:rPr>
              <w:t xml:space="preserve"> </w:t>
            </w:r>
            <w:r w:rsidRPr="00966AB6">
              <w:rPr>
                <w:rFonts w:asciiTheme="minorHAnsi" w:hAnsiTheme="minorHAnsi" w:cstheme="minorHAnsi"/>
                <w:color w:val="151515"/>
                <w:sz w:val="18"/>
              </w:rPr>
              <w:t>the</w:t>
            </w:r>
            <w:r w:rsidRPr="00966AB6">
              <w:rPr>
                <w:rFonts w:asciiTheme="minorHAnsi" w:hAnsiTheme="minorHAnsi" w:cstheme="minorHAnsi"/>
                <w:color w:val="151515"/>
                <w:spacing w:val="-3"/>
                <w:sz w:val="18"/>
              </w:rPr>
              <w:t xml:space="preserve"> </w:t>
            </w:r>
            <w:r w:rsidRPr="00966AB6">
              <w:rPr>
                <w:rFonts w:asciiTheme="minorHAnsi" w:hAnsiTheme="minorHAnsi" w:cstheme="minorHAnsi"/>
                <w:color w:val="151515"/>
                <w:sz w:val="18"/>
              </w:rPr>
              <w:t>effects</w:t>
            </w:r>
            <w:r w:rsidRPr="00966AB6">
              <w:rPr>
                <w:rFonts w:asciiTheme="minorHAnsi" w:hAnsiTheme="minorHAnsi" w:cstheme="minorHAnsi"/>
                <w:color w:val="151515"/>
                <w:spacing w:val="-3"/>
                <w:sz w:val="18"/>
              </w:rPr>
              <w:t xml:space="preserve"> </w:t>
            </w:r>
            <w:r w:rsidRPr="00966AB6">
              <w:rPr>
                <w:rFonts w:asciiTheme="minorHAnsi" w:hAnsiTheme="minorHAnsi" w:cstheme="minorHAnsi"/>
                <w:color w:val="151515"/>
                <w:sz w:val="18"/>
              </w:rPr>
              <w:t>of</w:t>
            </w:r>
            <w:r w:rsidRPr="00966AB6">
              <w:rPr>
                <w:rFonts w:asciiTheme="minorHAnsi" w:hAnsiTheme="minorHAnsi" w:cstheme="minorHAnsi"/>
                <w:color w:val="151515"/>
                <w:spacing w:val="-3"/>
                <w:sz w:val="18"/>
              </w:rPr>
              <w:t xml:space="preserve"> </w:t>
            </w:r>
            <w:r w:rsidRPr="00966AB6">
              <w:rPr>
                <w:rFonts w:asciiTheme="minorHAnsi" w:hAnsiTheme="minorHAnsi" w:cstheme="minorHAnsi"/>
                <w:color w:val="151515"/>
                <w:sz w:val="18"/>
              </w:rPr>
              <w:t>water</w:t>
            </w:r>
            <w:r w:rsidRPr="00966AB6">
              <w:rPr>
                <w:rFonts w:asciiTheme="minorHAnsi" w:hAnsiTheme="minorHAnsi" w:cstheme="minorHAnsi"/>
                <w:color w:val="151515"/>
                <w:spacing w:val="-2"/>
                <w:sz w:val="18"/>
              </w:rPr>
              <w:t xml:space="preserve"> resistance.</w:t>
            </w:r>
          </w:p>
          <w:p w14:paraId="1C2DE74E" w14:textId="77777777" w:rsidR="006A7185" w:rsidRDefault="00F77689" w:rsidP="009B39FC">
            <w:pPr>
              <w:pStyle w:val="TableParagraph"/>
              <w:numPr>
                <w:ilvl w:val="0"/>
                <w:numId w:val="25"/>
              </w:numPr>
              <w:tabs>
                <w:tab w:val="left" w:pos="559"/>
                <w:tab w:val="left" w:pos="561"/>
              </w:tabs>
              <w:ind w:right="780"/>
              <w:rPr>
                <w:rFonts w:asciiTheme="minorHAnsi" w:hAnsiTheme="minorHAnsi" w:cstheme="minorHAnsi"/>
                <w:sz w:val="18"/>
              </w:rPr>
            </w:pPr>
            <w:r w:rsidRPr="00966AB6">
              <w:rPr>
                <w:rFonts w:asciiTheme="minorHAnsi" w:hAnsiTheme="minorHAnsi" w:cstheme="minorHAnsi"/>
                <w:sz w:val="18"/>
              </w:rPr>
              <w:t>I can recognize that some mechanisms including levers, pulleys and gears allow a smaller force to have a greater effect.</w:t>
            </w:r>
          </w:p>
          <w:p w14:paraId="70437CBB" w14:textId="77777777" w:rsidR="00966AB6" w:rsidRDefault="00966AB6" w:rsidP="00966AB6">
            <w:pPr>
              <w:pStyle w:val="TableParagraph"/>
              <w:tabs>
                <w:tab w:val="left" w:pos="559"/>
                <w:tab w:val="left" w:pos="561"/>
              </w:tabs>
              <w:ind w:right="780"/>
              <w:rPr>
                <w:rFonts w:asciiTheme="minorHAnsi" w:hAnsiTheme="minorHAnsi" w:cstheme="minorHAnsi"/>
                <w:sz w:val="18"/>
              </w:rPr>
            </w:pPr>
          </w:p>
          <w:p w14:paraId="73A73E73" w14:textId="77777777" w:rsidR="00966AB6" w:rsidRDefault="00966AB6" w:rsidP="00966AB6">
            <w:pPr>
              <w:pStyle w:val="TableParagraph"/>
              <w:tabs>
                <w:tab w:val="left" w:pos="559"/>
                <w:tab w:val="left" w:pos="561"/>
              </w:tabs>
              <w:ind w:right="780"/>
              <w:rPr>
                <w:rFonts w:asciiTheme="minorHAnsi" w:hAnsiTheme="minorHAnsi" w:cstheme="minorHAnsi"/>
                <w:sz w:val="18"/>
              </w:rPr>
            </w:pPr>
            <w:r>
              <w:rPr>
                <w:rFonts w:asciiTheme="minorHAnsi" w:hAnsiTheme="minorHAnsi" w:cstheme="minorHAnsi"/>
                <w:sz w:val="18"/>
              </w:rPr>
              <w:t>What is gravity?</w:t>
            </w:r>
          </w:p>
          <w:p w14:paraId="4D1F36D1" w14:textId="77777777" w:rsidR="00966AB6" w:rsidRDefault="00966AB6" w:rsidP="00966AB6">
            <w:pPr>
              <w:pStyle w:val="TableParagraph"/>
              <w:tabs>
                <w:tab w:val="left" w:pos="559"/>
                <w:tab w:val="left" w:pos="561"/>
              </w:tabs>
              <w:ind w:right="780"/>
              <w:rPr>
                <w:rFonts w:asciiTheme="minorHAnsi" w:hAnsiTheme="minorHAnsi" w:cstheme="minorHAnsi"/>
                <w:sz w:val="18"/>
              </w:rPr>
            </w:pPr>
            <w:r>
              <w:rPr>
                <w:rFonts w:asciiTheme="minorHAnsi" w:hAnsiTheme="minorHAnsi" w:cstheme="minorHAnsi"/>
                <w:sz w:val="18"/>
              </w:rPr>
              <w:t>What is friction?</w:t>
            </w:r>
          </w:p>
          <w:p w14:paraId="03853619" w14:textId="77777777" w:rsidR="00966AB6" w:rsidRDefault="00966AB6" w:rsidP="00966AB6">
            <w:pPr>
              <w:pStyle w:val="TableParagraph"/>
              <w:tabs>
                <w:tab w:val="left" w:pos="559"/>
                <w:tab w:val="left" w:pos="561"/>
              </w:tabs>
              <w:ind w:right="780"/>
              <w:rPr>
                <w:rFonts w:asciiTheme="minorHAnsi" w:hAnsiTheme="minorHAnsi" w:cstheme="minorHAnsi"/>
                <w:sz w:val="18"/>
              </w:rPr>
            </w:pPr>
            <w:r>
              <w:rPr>
                <w:rFonts w:asciiTheme="minorHAnsi" w:hAnsiTheme="minorHAnsi" w:cstheme="minorHAnsi"/>
                <w:sz w:val="18"/>
              </w:rPr>
              <w:t xml:space="preserve">Whose shoe has the greatest </w:t>
            </w:r>
            <w:proofErr w:type="gramStart"/>
            <w:r>
              <w:rPr>
                <w:rFonts w:asciiTheme="minorHAnsi" w:hAnsiTheme="minorHAnsi" w:cstheme="minorHAnsi"/>
                <w:sz w:val="18"/>
              </w:rPr>
              <w:t>friction?</w:t>
            </w:r>
            <w:proofErr w:type="gramEnd"/>
          </w:p>
          <w:p w14:paraId="14D25B9F" w14:textId="77777777" w:rsidR="00966AB6" w:rsidRDefault="00966AB6" w:rsidP="00966AB6">
            <w:pPr>
              <w:pStyle w:val="TableParagraph"/>
              <w:tabs>
                <w:tab w:val="left" w:pos="559"/>
                <w:tab w:val="left" w:pos="561"/>
              </w:tabs>
              <w:ind w:right="780"/>
              <w:rPr>
                <w:rFonts w:asciiTheme="minorHAnsi" w:hAnsiTheme="minorHAnsi" w:cstheme="minorHAnsi"/>
                <w:sz w:val="18"/>
              </w:rPr>
            </w:pPr>
            <w:r>
              <w:rPr>
                <w:rFonts w:asciiTheme="minorHAnsi" w:hAnsiTheme="minorHAnsi" w:cstheme="minorHAnsi"/>
                <w:sz w:val="18"/>
              </w:rPr>
              <w:t>What is air resistance?</w:t>
            </w:r>
          </w:p>
          <w:p w14:paraId="530FF362" w14:textId="77777777" w:rsidR="00966AB6" w:rsidRDefault="00966AB6" w:rsidP="00966AB6">
            <w:pPr>
              <w:pStyle w:val="TableParagraph"/>
              <w:tabs>
                <w:tab w:val="left" w:pos="559"/>
                <w:tab w:val="left" w:pos="561"/>
              </w:tabs>
              <w:ind w:right="780"/>
              <w:rPr>
                <w:rFonts w:asciiTheme="minorHAnsi" w:hAnsiTheme="minorHAnsi" w:cstheme="minorHAnsi"/>
                <w:sz w:val="18"/>
              </w:rPr>
            </w:pPr>
            <w:r>
              <w:rPr>
                <w:rFonts w:asciiTheme="minorHAnsi" w:hAnsiTheme="minorHAnsi" w:cstheme="minorHAnsi"/>
                <w:sz w:val="18"/>
              </w:rPr>
              <w:t>What is water resistance?</w:t>
            </w:r>
          </w:p>
          <w:p w14:paraId="2DA537AB" w14:textId="2042C6F5" w:rsidR="00966AB6" w:rsidRPr="00966AB6" w:rsidRDefault="00966AB6" w:rsidP="00966AB6">
            <w:pPr>
              <w:pStyle w:val="TableParagraph"/>
              <w:tabs>
                <w:tab w:val="left" w:pos="559"/>
                <w:tab w:val="left" w:pos="561"/>
              </w:tabs>
              <w:ind w:right="780"/>
              <w:rPr>
                <w:rFonts w:asciiTheme="minorHAnsi" w:hAnsiTheme="minorHAnsi" w:cstheme="minorHAnsi"/>
                <w:sz w:val="18"/>
              </w:rPr>
            </w:pPr>
            <w:r>
              <w:rPr>
                <w:rFonts w:asciiTheme="minorHAnsi" w:hAnsiTheme="minorHAnsi" w:cstheme="minorHAnsi"/>
                <w:sz w:val="18"/>
              </w:rPr>
              <w:t>What are gears, levers and pulleys?</w:t>
            </w:r>
          </w:p>
        </w:tc>
        <w:tc>
          <w:tcPr>
            <w:tcW w:w="1519" w:type="dxa"/>
            <w:tcBorders>
              <w:bottom w:val="nil"/>
            </w:tcBorders>
          </w:tcPr>
          <w:p w14:paraId="5D2D447E" w14:textId="7DF621A0" w:rsidR="00966AB6" w:rsidRDefault="00C13FF8">
            <w:pPr>
              <w:pStyle w:val="TableParagraph"/>
              <w:spacing w:before="1"/>
              <w:ind w:left="169" w:right="170" w:hanging="1"/>
              <w:jc w:val="center"/>
              <w:rPr>
                <w:color w:val="101010"/>
                <w:sz w:val="18"/>
              </w:rPr>
            </w:pPr>
            <w:r>
              <w:rPr>
                <w:color w:val="101010"/>
                <w:sz w:val="18"/>
              </w:rPr>
              <w:t>air</w:t>
            </w:r>
            <w:r>
              <w:rPr>
                <w:color w:val="101010"/>
                <w:spacing w:val="-2"/>
                <w:sz w:val="18"/>
              </w:rPr>
              <w:t xml:space="preserve"> </w:t>
            </w:r>
            <w:r>
              <w:rPr>
                <w:color w:val="101010"/>
                <w:sz w:val="18"/>
              </w:rPr>
              <w:t>resistance, force,</w:t>
            </w:r>
            <w:r>
              <w:rPr>
                <w:color w:val="101010"/>
                <w:spacing w:val="-2"/>
                <w:sz w:val="18"/>
              </w:rPr>
              <w:t xml:space="preserve"> </w:t>
            </w:r>
            <w:r>
              <w:rPr>
                <w:color w:val="101010"/>
                <w:sz w:val="18"/>
              </w:rPr>
              <w:t xml:space="preserve">friction, </w:t>
            </w:r>
            <w:r>
              <w:rPr>
                <w:color w:val="101010"/>
                <w:spacing w:val="-2"/>
                <w:sz w:val="18"/>
              </w:rPr>
              <w:t>gravity,</w:t>
            </w:r>
            <w:r>
              <w:rPr>
                <w:color w:val="101010"/>
                <w:sz w:val="18"/>
              </w:rPr>
              <w:t xml:space="preserve"> </w:t>
            </w:r>
            <w:r>
              <w:rPr>
                <w:color w:val="101010"/>
                <w:spacing w:val="-2"/>
                <w:sz w:val="18"/>
              </w:rPr>
              <w:t>investigation,</w:t>
            </w:r>
            <w:r>
              <w:rPr>
                <w:color w:val="101010"/>
                <w:sz w:val="18"/>
              </w:rPr>
              <w:t xml:space="preserve"> mass,</w:t>
            </w:r>
            <w:r>
              <w:rPr>
                <w:color w:val="101010"/>
                <w:spacing w:val="-9"/>
                <w:sz w:val="18"/>
              </w:rPr>
              <w:t xml:space="preserve"> </w:t>
            </w:r>
            <w:r>
              <w:rPr>
                <w:color w:val="101010"/>
                <w:sz w:val="18"/>
              </w:rPr>
              <w:t xml:space="preserve">measure, </w:t>
            </w:r>
            <w:r>
              <w:rPr>
                <w:color w:val="101010"/>
                <w:spacing w:val="-2"/>
                <w:sz w:val="18"/>
              </w:rPr>
              <w:t>observe,</w:t>
            </w:r>
            <w:r>
              <w:rPr>
                <w:color w:val="101010"/>
                <w:sz w:val="18"/>
              </w:rPr>
              <w:t xml:space="preserve"> prediction,</w:t>
            </w:r>
            <w:r>
              <w:rPr>
                <w:color w:val="101010"/>
                <w:spacing w:val="-11"/>
                <w:sz w:val="18"/>
              </w:rPr>
              <w:t xml:space="preserve"> </w:t>
            </w:r>
            <w:r>
              <w:rPr>
                <w:color w:val="101010"/>
                <w:sz w:val="18"/>
              </w:rPr>
              <w:t>pull, push,</w:t>
            </w:r>
            <w:r w:rsidR="00966AB6">
              <w:rPr>
                <w:color w:val="101010"/>
                <w:sz w:val="18"/>
              </w:rPr>
              <w:t xml:space="preserve"> repel,</w:t>
            </w:r>
          </w:p>
          <w:p w14:paraId="041D7F64" w14:textId="77777777" w:rsidR="00966AB6" w:rsidRDefault="00966AB6">
            <w:pPr>
              <w:pStyle w:val="TableParagraph"/>
              <w:spacing w:before="1"/>
              <w:ind w:left="169" w:right="170" w:hanging="1"/>
              <w:jc w:val="center"/>
              <w:rPr>
                <w:color w:val="101010"/>
                <w:sz w:val="18"/>
              </w:rPr>
            </w:pPr>
            <w:r>
              <w:rPr>
                <w:color w:val="101010"/>
                <w:sz w:val="18"/>
              </w:rPr>
              <w:t xml:space="preserve">drag, </w:t>
            </w:r>
            <w:proofErr w:type="spellStart"/>
            <w:r>
              <w:rPr>
                <w:color w:val="101010"/>
                <w:sz w:val="18"/>
              </w:rPr>
              <w:t>stermalined</w:t>
            </w:r>
            <w:proofErr w:type="spellEnd"/>
            <w:r>
              <w:rPr>
                <w:color w:val="101010"/>
                <w:sz w:val="18"/>
              </w:rPr>
              <w:t>, upthrust or buoyancy</w:t>
            </w:r>
          </w:p>
          <w:p w14:paraId="1E3E205F" w14:textId="77777777" w:rsidR="00966AB6" w:rsidRDefault="00966AB6">
            <w:pPr>
              <w:pStyle w:val="TableParagraph"/>
              <w:spacing w:before="1"/>
              <w:ind w:left="169" w:right="170" w:hanging="1"/>
              <w:jc w:val="center"/>
              <w:rPr>
                <w:color w:val="101010"/>
                <w:sz w:val="18"/>
              </w:rPr>
            </w:pPr>
            <w:r>
              <w:rPr>
                <w:color w:val="101010"/>
                <w:sz w:val="18"/>
              </w:rPr>
              <w:t>Newton</w:t>
            </w:r>
          </w:p>
          <w:p w14:paraId="36557868" w14:textId="1D3724E6" w:rsidR="006A7185" w:rsidRDefault="00966AB6">
            <w:pPr>
              <w:pStyle w:val="TableParagraph"/>
              <w:spacing w:before="1"/>
              <w:ind w:left="169" w:right="170" w:hanging="1"/>
              <w:jc w:val="center"/>
              <w:rPr>
                <w:sz w:val="18"/>
              </w:rPr>
            </w:pPr>
            <w:r>
              <w:rPr>
                <w:color w:val="101010"/>
                <w:sz w:val="18"/>
              </w:rPr>
              <w:t>Gear, Lever, Pulley</w:t>
            </w:r>
            <w:r w:rsidR="00C13FF8">
              <w:rPr>
                <w:color w:val="101010"/>
                <w:spacing w:val="-2"/>
                <w:sz w:val="18"/>
              </w:rPr>
              <w:t xml:space="preserve"> </w:t>
            </w:r>
            <w:r w:rsidR="00C13FF8">
              <w:rPr>
                <w:color w:val="101010"/>
                <w:sz w:val="18"/>
              </w:rPr>
              <w:t xml:space="preserve">water </w:t>
            </w:r>
            <w:r w:rsidR="00C13FF8">
              <w:rPr>
                <w:color w:val="101010"/>
                <w:spacing w:val="-2"/>
                <w:sz w:val="18"/>
              </w:rPr>
              <w:t>resistance</w:t>
            </w:r>
          </w:p>
        </w:tc>
        <w:tc>
          <w:tcPr>
            <w:tcW w:w="1452" w:type="dxa"/>
            <w:tcBorders>
              <w:bottom w:val="nil"/>
            </w:tcBorders>
          </w:tcPr>
          <w:p w14:paraId="787806FD" w14:textId="7F93FB8E" w:rsidR="006A7185" w:rsidRDefault="006A7185">
            <w:pPr>
              <w:pStyle w:val="TableParagraph"/>
              <w:ind w:left="216" w:right="211"/>
              <w:jc w:val="center"/>
              <w:rPr>
                <w:sz w:val="18"/>
              </w:rPr>
            </w:pPr>
          </w:p>
        </w:tc>
      </w:tr>
      <w:tr w:rsidR="00413A7F" w14:paraId="614DFA1D" w14:textId="77777777">
        <w:trPr>
          <w:trHeight w:val="3407"/>
        </w:trPr>
        <w:tc>
          <w:tcPr>
            <w:tcW w:w="1128" w:type="dxa"/>
            <w:tcBorders>
              <w:bottom w:val="nil"/>
            </w:tcBorders>
          </w:tcPr>
          <w:p w14:paraId="0316A580" w14:textId="0A97A5CB" w:rsidR="00413A7F" w:rsidRDefault="00114410">
            <w:pPr>
              <w:pStyle w:val="TableParagraph"/>
              <w:spacing w:before="1"/>
              <w:ind w:left="110"/>
              <w:rPr>
                <w:b/>
                <w:sz w:val="20"/>
              </w:rPr>
            </w:pPr>
            <w:r>
              <w:rPr>
                <w:b/>
                <w:sz w:val="20"/>
              </w:rPr>
              <w:lastRenderedPageBreak/>
              <w:t>Autumn 2</w:t>
            </w:r>
          </w:p>
        </w:tc>
        <w:tc>
          <w:tcPr>
            <w:tcW w:w="2136" w:type="dxa"/>
            <w:tcBorders>
              <w:bottom w:val="nil"/>
            </w:tcBorders>
          </w:tcPr>
          <w:p w14:paraId="16D7CBC9" w14:textId="77777777" w:rsidR="00413A7F" w:rsidRDefault="00413A7F">
            <w:pPr>
              <w:pStyle w:val="TableParagraph"/>
              <w:spacing w:before="1"/>
              <w:ind w:left="129" w:right="116"/>
              <w:jc w:val="center"/>
              <w:rPr>
                <w:sz w:val="18"/>
              </w:rPr>
            </w:pPr>
          </w:p>
        </w:tc>
        <w:tc>
          <w:tcPr>
            <w:tcW w:w="2874" w:type="dxa"/>
            <w:gridSpan w:val="4"/>
            <w:tcBorders>
              <w:bottom w:val="nil"/>
            </w:tcBorders>
          </w:tcPr>
          <w:p w14:paraId="6FB19EE8" w14:textId="77777777" w:rsidR="00413A7F" w:rsidRDefault="00413A7F">
            <w:pPr>
              <w:pStyle w:val="TableParagraph"/>
              <w:spacing w:before="1"/>
              <w:ind w:left="216" w:right="195" w:hanging="1"/>
              <w:jc w:val="center"/>
              <w:rPr>
                <w:color w:val="262626"/>
                <w:sz w:val="18"/>
              </w:rPr>
            </w:pPr>
          </w:p>
        </w:tc>
        <w:tc>
          <w:tcPr>
            <w:tcW w:w="1322" w:type="dxa"/>
            <w:tcBorders>
              <w:bottom w:val="nil"/>
            </w:tcBorders>
          </w:tcPr>
          <w:p w14:paraId="0C2A26AA" w14:textId="77777777" w:rsidR="00413A7F" w:rsidRDefault="00413A7F">
            <w:pPr>
              <w:pStyle w:val="TableParagraph"/>
              <w:spacing w:before="1"/>
              <w:ind w:left="50"/>
              <w:jc w:val="center"/>
              <w:rPr>
                <w:sz w:val="18"/>
              </w:rPr>
            </w:pPr>
          </w:p>
        </w:tc>
        <w:tc>
          <w:tcPr>
            <w:tcW w:w="4550" w:type="dxa"/>
            <w:tcBorders>
              <w:bottom w:val="nil"/>
            </w:tcBorders>
          </w:tcPr>
          <w:p w14:paraId="481A0F50" w14:textId="77777777" w:rsidR="00413A7F" w:rsidRPr="00283B3F" w:rsidRDefault="00413A7F" w:rsidP="00966AB6">
            <w:pPr>
              <w:pStyle w:val="TableParagraph"/>
              <w:tabs>
                <w:tab w:val="left" w:pos="561"/>
              </w:tabs>
              <w:spacing w:before="1"/>
              <w:ind w:left="561" w:right="667"/>
              <w:rPr>
                <w:rFonts w:asciiTheme="minorHAnsi" w:hAnsiTheme="minorHAnsi" w:cstheme="minorHAnsi"/>
                <w:sz w:val="18"/>
                <w:szCs w:val="18"/>
              </w:rPr>
            </w:pPr>
          </w:p>
        </w:tc>
        <w:tc>
          <w:tcPr>
            <w:tcW w:w="1519" w:type="dxa"/>
            <w:tcBorders>
              <w:bottom w:val="nil"/>
            </w:tcBorders>
          </w:tcPr>
          <w:p w14:paraId="2ACA5BD0" w14:textId="77777777" w:rsidR="00413A7F" w:rsidRDefault="00413A7F">
            <w:pPr>
              <w:pStyle w:val="TableParagraph"/>
              <w:spacing w:before="1"/>
              <w:ind w:left="169" w:right="170" w:hanging="1"/>
              <w:jc w:val="center"/>
              <w:rPr>
                <w:color w:val="101010"/>
                <w:sz w:val="18"/>
              </w:rPr>
            </w:pPr>
          </w:p>
        </w:tc>
        <w:tc>
          <w:tcPr>
            <w:tcW w:w="1452" w:type="dxa"/>
            <w:tcBorders>
              <w:bottom w:val="nil"/>
            </w:tcBorders>
          </w:tcPr>
          <w:p w14:paraId="3030F5AF" w14:textId="77777777" w:rsidR="00413A7F" w:rsidRDefault="00413A7F">
            <w:pPr>
              <w:pStyle w:val="TableParagraph"/>
              <w:ind w:left="216" w:right="211"/>
              <w:jc w:val="center"/>
              <w:rPr>
                <w:sz w:val="18"/>
              </w:rPr>
            </w:pPr>
          </w:p>
        </w:tc>
      </w:tr>
      <w:tr w:rsidR="006A7185" w14:paraId="29AF9540" w14:textId="77777777">
        <w:trPr>
          <w:trHeight w:val="988"/>
        </w:trPr>
        <w:tc>
          <w:tcPr>
            <w:tcW w:w="1128" w:type="dxa"/>
            <w:tcBorders>
              <w:top w:val="nil"/>
            </w:tcBorders>
          </w:tcPr>
          <w:p w14:paraId="38CE78A8" w14:textId="77777777" w:rsidR="006A7185" w:rsidRDefault="006A7185">
            <w:pPr>
              <w:pStyle w:val="TableParagraph"/>
              <w:rPr>
                <w:rFonts w:ascii="Times New Roman"/>
                <w:sz w:val="18"/>
              </w:rPr>
            </w:pPr>
          </w:p>
        </w:tc>
        <w:tc>
          <w:tcPr>
            <w:tcW w:w="2136" w:type="dxa"/>
            <w:tcBorders>
              <w:top w:val="nil"/>
            </w:tcBorders>
          </w:tcPr>
          <w:p w14:paraId="63F7AA2F" w14:textId="77777777" w:rsidR="006A7185" w:rsidRDefault="006A7185">
            <w:pPr>
              <w:pStyle w:val="TableParagraph"/>
              <w:rPr>
                <w:rFonts w:ascii="Times New Roman"/>
                <w:sz w:val="18"/>
              </w:rPr>
            </w:pPr>
          </w:p>
          <w:p w14:paraId="1DC90401" w14:textId="77777777" w:rsidR="00283B3F" w:rsidRPr="00EF1C9E" w:rsidRDefault="00283B3F" w:rsidP="00283B3F">
            <w:pPr>
              <w:spacing w:before="211" w:line="232" w:lineRule="auto"/>
              <w:ind w:left="161" w:right="73"/>
              <w:rPr>
                <w:rFonts w:ascii="Grammarsaurus" w:hAnsi="Grammarsaurus"/>
                <w:sz w:val="18"/>
              </w:rPr>
            </w:pPr>
            <w:r w:rsidRPr="00EF1C9E">
              <w:rPr>
                <w:rFonts w:ascii="Grammarsaurus" w:hAnsi="Grammarsaurus"/>
                <w:b/>
                <w:color w:val="1A232B"/>
                <w:spacing w:val="-6"/>
                <w:sz w:val="18"/>
              </w:rPr>
              <w:t xml:space="preserve">KS1 </w:t>
            </w:r>
            <w:r w:rsidRPr="00EF1C9E">
              <w:rPr>
                <w:rFonts w:ascii="Times New Roman" w:hAnsi="Times New Roman" w:cs="Times New Roman"/>
                <w:b/>
                <w:color w:val="1A232B"/>
                <w:spacing w:val="-6"/>
                <w:sz w:val="18"/>
              </w:rPr>
              <w:t>–</w:t>
            </w:r>
            <w:r w:rsidRPr="00EF1C9E">
              <w:rPr>
                <w:rFonts w:ascii="Grammarsaurus" w:hAnsi="Grammarsaurus"/>
                <w:b/>
                <w:color w:val="1A232B"/>
                <w:spacing w:val="-6"/>
                <w:sz w:val="18"/>
              </w:rPr>
              <w:t xml:space="preserve"> </w:t>
            </w:r>
            <w:r w:rsidRPr="00EF1C9E">
              <w:rPr>
                <w:rFonts w:ascii="Grammarsaurus" w:hAnsi="Grammarsaurus"/>
                <w:color w:val="1A232B"/>
                <w:spacing w:val="-6"/>
                <w:sz w:val="18"/>
              </w:rPr>
              <w:t>As part of the seasonal change topic, children may have observed changes across the seasons and observed/described weather changes. They may have learnt that the Sun is a light source. Earth</w:t>
            </w:r>
            <w:r w:rsidRPr="00EF1C9E">
              <w:rPr>
                <w:rFonts w:ascii="Grammarsaurus" w:hAnsi="Grammarsaurus"/>
                <w:color w:val="1A232B"/>
                <w:spacing w:val="1"/>
                <w:w w:val="95"/>
                <w:sz w:val="18"/>
              </w:rPr>
              <w:t xml:space="preserve"> </w:t>
            </w:r>
            <w:r w:rsidRPr="00EF1C9E">
              <w:rPr>
                <w:rFonts w:ascii="Grammarsaurus" w:hAnsi="Grammarsaurus"/>
                <w:color w:val="1A232B"/>
                <w:sz w:val="18"/>
              </w:rPr>
              <w:t>and</w:t>
            </w:r>
            <w:r w:rsidRPr="00EF1C9E">
              <w:rPr>
                <w:rFonts w:ascii="Grammarsaurus" w:hAnsi="Grammarsaurus"/>
                <w:color w:val="1A232B"/>
                <w:spacing w:val="-1"/>
                <w:sz w:val="18"/>
              </w:rPr>
              <w:t xml:space="preserve"> </w:t>
            </w:r>
            <w:r w:rsidRPr="00EF1C9E">
              <w:rPr>
                <w:rFonts w:ascii="Grammarsaurus" w:hAnsi="Grammarsaurus"/>
                <w:color w:val="1A232B"/>
                <w:sz w:val="18"/>
              </w:rPr>
              <w:t>Space</w:t>
            </w:r>
            <w:r w:rsidRPr="00EF1C9E">
              <w:rPr>
                <w:rFonts w:ascii="Grammarsaurus" w:hAnsi="Grammarsaurus"/>
                <w:color w:val="1A232B"/>
                <w:spacing w:val="-1"/>
                <w:sz w:val="18"/>
              </w:rPr>
              <w:t xml:space="preserve"> </w:t>
            </w:r>
            <w:r w:rsidRPr="00EF1C9E">
              <w:rPr>
                <w:rFonts w:ascii="Grammarsaurus" w:hAnsi="Grammarsaurus"/>
                <w:color w:val="1A232B"/>
                <w:sz w:val="18"/>
              </w:rPr>
              <w:t>is</w:t>
            </w:r>
            <w:r w:rsidRPr="00EF1C9E">
              <w:rPr>
                <w:rFonts w:ascii="Grammarsaurus" w:hAnsi="Grammarsaurus"/>
                <w:color w:val="1A232B"/>
                <w:spacing w:val="-1"/>
                <w:sz w:val="18"/>
              </w:rPr>
              <w:t xml:space="preserve"> </w:t>
            </w:r>
            <w:r w:rsidRPr="00EF1C9E">
              <w:rPr>
                <w:rFonts w:ascii="Grammarsaurus" w:hAnsi="Grammarsaurus"/>
                <w:color w:val="1A232B"/>
                <w:sz w:val="18"/>
              </w:rPr>
              <w:t>not taught</w:t>
            </w:r>
            <w:r w:rsidRPr="00EF1C9E">
              <w:rPr>
                <w:rFonts w:ascii="Grammarsaurus" w:hAnsi="Grammarsaurus"/>
                <w:color w:val="1A232B"/>
                <w:spacing w:val="-1"/>
                <w:sz w:val="18"/>
              </w:rPr>
              <w:t xml:space="preserve"> </w:t>
            </w:r>
            <w:r w:rsidRPr="00EF1C9E">
              <w:rPr>
                <w:rFonts w:ascii="Grammarsaurus" w:hAnsi="Grammarsaurus"/>
                <w:color w:val="1A232B"/>
                <w:sz w:val="18"/>
              </w:rPr>
              <w:t>at</w:t>
            </w:r>
            <w:r w:rsidRPr="00EF1C9E">
              <w:rPr>
                <w:rFonts w:ascii="Grammarsaurus" w:hAnsi="Grammarsaurus"/>
                <w:color w:val="1A232B"/>
                <w:spacing w:val="-1"/>
                <w:sz w:val="18"/>
              </w:rPr>
              <w:t xml:space="preserve"> </w:t>
            </w:r>
            <w:r w:rsidRPr="00EF1C9E">
              <w:rPr>
                <w:rFonts w:ascii="Grammarsaurus" w:hAnsi="Grammarsaurus"/>
                <w:color w:val="1A232B"/>
                <w:sz w:val="18"/>
              </w:rPr>
              <w:t>KS1</w:t>
            </w:r>
            <w:r w:rsidRPr="00EF1C9E">
              <w:rPr>
                <w:rFonts w:ascii="Grammarsaurus" w:hAnsi="Grammarsaurus"/>
                <w:color w:val="1A232B"/>
                <w:spacing w:val="-1"/>
                <w:sz w:val="18"/>
              </w:rPr>
              <w:t xml:space="preserve"> </w:t>
            </w:r>
            <w:r w:rsidRPr="00EF1C9E">
              <w:rPr>
                <w:rFonts w:ascii="Grammarsaurus" w:hAnsi="Grammarsaurus"/>
                <w:color w:val="1A232B"/>
                <w:sz w:val="18"/>
              </w:rPr>
              <w:t>as a</w:t>
            </w:r>
            <w:r w:rsidRPr="00EF1C9E">
              <w:rPr>
                <w:rFonts w:ascii="Grammarsaurus" w:hAnsi="Grammarsaurus"/>
                <w:color w:val="1A232B"/>
                <w:spacing w:val="-1"/>
                <w:sz w:val="18"/>
              </w:rPr>
              <w:t xml:space="preserve"> </w:t>
            </w:r>
            <w:r w:rsidRPr="00EF1C9E">
              <w:rPr>
                <w:rFonts w:ascii="Grammarsaurus" w:hAnsi="Grammarsaurus"/>
                <w:color w:val="1A232B"/>
                <w:sz w:val="18"/>
              </w:rPr>
              <w:t>discrete</w:t>
            </w:r>
            <w:r w:rsidRPr="00EF1C9E">
              <w:rPr>
                <w:rFonts w:ascii="Grammarsaurus" w:hAnsi="Grammarsaurus"/>
                <w:color w:val="1A232B"/>
                <w:spacing w:val="-1"/>
                <w:sz w:val="18"/>
              </w:rPr>
              <w:t xml:space="preserve"> </w:t>
            </w:r>
            <w:r w:rsidRPr="00EF1C9E">
              <w:rPr>
                <w:rFonts w:ascii="Grammarsaurus" w:hAnsi="Grammarsaurus"/>
                <w:color w:val="1A232B"/>
                <w:sz w:val="18"/>
              </w:rPr>
              <w:t>topic.</w:t>
            </w:r>
          </w:p>
          <w:p w14:paraId="43AB4A05" w14:textId="77777777" w:rsidR="00283B3F" w:rsidRPr="00EF1C9E" w:rsidRDefault="00283B3F" w:rsidP="00283B3F">
            <w:pPr>
              <w:spacing w:before="3"/>
              <w:rPr>
                <w:rFonts w:ascii="Grammarsaurus" w:hAnsi="Grammarsaurus"/>
                <w:sz w:val="17"/>
              </w:rPr>
            </w:pPr>
          </w:p>
          <w:p w14:paraId="1D436960" w14:textId="77777777" w:rsidR="00283B3F" w:rsidRPr="00EF1C9E" w:rsidRDefault="00283B3F" w:rsidP="00283B3F">
            <w:pPr>
              <w:spacing w:line="232" w:lineRule="auto"/>
              <w:ind w:left="161" w:right="207"/>
              <w:rPr>
                <w:rFonts w:ascii="Grammarsaurus" w:hAnsi="Grammarsaurus"/>
                <w:sz w:val="18"/>
              </w:rPr>
            </w:pPr>
            <w:r w:rsidRPr="00EF1C9E">
              <w:rPr>
                <w:rFonts w:ascii="Grammarsaurus" w:hAnsi="Grammarsaurus"/>
                <w:b/>
                <w:color w:val="1A232B"/>
                <w:spacing w:val="-4"/>
                <w:sz w:val="18"/>
              </w:rPr>
              <w:t xml:space="preserve">Year 3 </w:t>
            </w:r>
            <w:r w:rsidRPr="00EF1C9E">
              <w:rPr>
                <w:rFonts w:ascii="Times New Roman" w:hAnsi="Times New Roman" w:cs="Times New Roman"/>
                <w:b/>
                <w:color w:val="1A232B"/>
                <w:spacing w:val="-4"/>
                <w:sz w:val="18"/>
              </w:rPr>
              <w:t>–</w:t>
            </w:r>
            <w:r w:rsidRPr="00EF1C9E">
              <w:rPr>
                <w:rFonts w:ascii="Grammarsaurus" w:hAnsi="Grammarsaurus"/>
                <w:b/>
                <w:color w:val="1A232B"/>
                <w:spacing w:val="-4"/>
                <w:sz w:val="18"/>
              </w:rPr>
              <w:t xml:space="preserve"> </w:t>
            </w:r>
            <w:r w:rsidRPr="00EF1C9E">
              <w:rPr>
                <w:rFonts w:ascii="Grammarsaurus" w:hAnsi="Grammarsaurus"/>
                <w:color w:val="1A232B"/>
                <w:spacing w:val="-4"/>
                <w:sz w:val="18"/>
              </w:rPr>
              <w:t>Children may have learnt about the Sun as a light source (in the Light topic); they may have observed that shadows are formed when an opaque object blocks out light and that the Sun</w:t>
            </w:r>
            <w:r>
              <w:rPr>
                <w:rFonts w:ascii="Grammarsaurus" w:hAnsi="Grammarsaurus"/>
                <w:color w:val="1A232B"/>
                <w:spacing w:val="-4"/>
                <w:sz w:val="18"/>
              </w:rPr>
              <w:t>’s p</w:t>
            </w:r>
            <w:r w:rsidRPr="00EF1C9E">
              <w:rPr>
                <w:rFonts w:ascii="Grammarsaurus" w:hAnsi="Grammarsaurus"/>
                <w:color w:val="1A232B"/>
                <w:sz w:val="18"/>
              </w:rPr>
              <w:t>osition</w:t>
            </w:r>
            <w:r w:rsidRPr="00EF1C9E">
              <w:rPr>
                <w:rFonts w:ascii="Grammarsaurus" w:hAnsi="Grammarsaurus"/>
                <w:color w:val="1A232B"/>
                <w:spacing w:val="-2"/>
                <w:sz w:val="18"/>
              </w:rPr>
              <w:t xml:space="preserve"> </w:t>
            </w:r>
            <w:r w:rsidRPr="00EF1C9E">
              <w:rPr>
                <w:rFonts w:ascii="Grammarsaurus" w:hAnsi="Grammarsaurus"/>
                <w:color w:val="1A232B"/>
                <w:sz w:val="18"/>
              </w:rPr>
              <w:t>in</w:t>
            </w:r>
            <w:r w:rsidRPr="00EF1C9E">
              <w:rPr>
                <w:rFonts w:ascii="Grammarsaurus" w:hAnsi="Grammarsaurus"/>
                <w:color w:val="1A232B"/>
                <w:spacing w:val="-1"/>
                <w:sz w:val="18"/>
              </w:rPr>
              <w:t xml:space="preserve"> </w:t>
            </w:r>
            <w:r w:rsidRPr="00EF1C9E">
              <w:rPr>
                <w:rFonts w:ascii="Grammarsaurus" w:hAnsi="Grammarsaurus"/>
                <w:color w:val="1A232B"/>
                <w:sz w:val="18"/>
              </w:rPr>
              <w:t>the</w:t>
            </w:r>
            <w:r w:rsidRPr="00EF1C9E">
              <w:rPr>
                <w:rFonts w:ascii="Grammarsaurus" w:hAnsi="Grammarsaurus"/>
                <w:color w:val="1A232B"/>
                <w:spacing w:val="-1"/>
                <w:sz w:val="18"/>
              </w:rPr>
              <w:t xml:space="preserve"> </w:t>
            </w:r>
            <w:r w:rsidRPr="00EF1C9E">
              <w:rPr>
                <w:rFonts w:ascii="Grammarsaurus" w:hAnsi="Grammarsaurus"/>
                <w:color w:val="1A232B"/>
                <w:sz w:val="18"/>
              </w:rPr>
              <w:t>sky</w:t>
            </w:r>
            <w:r w:rsidRPr="00EF1C9E">
              <w:rPr>
                <w:rFonts w:ascii="Grammarsaurus" w:hAnsi="Grammarsaurus"/>
                <w:color w:val="1A232B"/>
                <w:spacing w:val="-1"/>
                <w:sz w:val="18"/>
              </w:rPr>
              <w:t xml:space="preserve"> </w:t>
            </w:r>
            <w:r w:rsidRPr="00EF1C9E">
              <w:rPr>
                <w:rFonts w:ascii="Grammarsaurus" w:hAnsi="Grammarsaurus"/>
                <w:color w:val="1A232B"/>
                <w:sz w:val="18"/>
              </w:rPr>
              <w:t>appears</w:t>
            </w:r>
            <w:r w:rsidRPr="00EF1C9E">
              <w:rPr>
                <w:rFonts w:ascii="Grammarsaurus" w:hAnsi="Grammarsaurus"/>
                <w:color w:val="1A232B"/>
                <w:spacing w:val="-1"/>
                <w:sz w:val="18"/>
              </w:rPr>
              <w:t xml:space="preserve"> </w:t>
            </w:r>
            <w:r w:rsidRPr="00EF1C9E">
              <w:rPr>
                <w:rFonts w:ascii="Grammarsaurus" w:hAnsi="Grammarsaurus"/>
                <w:color w:val="1A232B"/>
                <w:sz w:val="18"/>
              </w:rPr>
              <w:t>to</w:t>
            </w:r>
            <w:r w:rsidRPr="00EF1C9E">
              <w:rPr>
                <w:rFonts w:ascii="Grammarsaurus" w:hAnsi="Grammarsaurus"/>
                <w:color w:val="1A232B"/>
                <w:spacing w:val="-1"/>
                <w:sz w:val="18"/>
              </w:rPr>
              <w:t xml:space="preserve"> </w:t>
            </w:r>
            <w:r w:rsidRPr="00EF1C9E">
              <w:rPr>
                <w:rFonts w:ascii="Grammarsaurus" w:hAnsi="Grammarsaurus"/>
                <w:color w:val="1A232B"/>
                <w:sz w:val="18"/>
              </w:rPr>
              <w:t>change</w:t>
            </w:r>
            <w:r w:rsidRPr="00EF1C9E">
              <w:rPr>
                <w:rFonts w:ascii="Grammarsaurus" w:hAnsi="Grammarsaurus"/>
                <w:color w:val="1A232B"/>
                <w:spacing w:val="-1"/>
                <w:sz w:val="18"/>
              </w:rPr>
              <w:t xml:space="preserve"> </w:t>
            </w:r>
            <w:r w:rsidRPr="00EF1C9E">
              <w:rPr>
                <w:rFonts w:ascii="Grammarsaurus" w:hAnsi="Grammarsaurus"/>
                <w:color w:val="1A232B"/>
                <w:sz w:val="18"/>
              </w:rPr>
              <w:t>through</w:t>
            </w:r>
            <w:r w:rsidRPr="00EF1C9E">
              <w:rPr>
                <w:rFonts w:ascii="Grammarsaurus" w:hAnsi="Grammarsaurus"/>
                <w:color w:val="1A232B"/>
                <w:spacing w:val="-1"/>
                <w:sz w:val="18"/>
              </w:rPr>
              <w:t xml:space="preserve"> </w:t>
            </w:r>
            <w:r w:rsidRPr="00EF1C9E">
              <w:rPr>
                <w:rFonts w:ascii="Grammarsaurus" w:hAnsi="Grammarsaurus"/>
                <w:color w:val="1A232B"/>
                <w:sz w:val="18"/>
              </w:rPr>
              <w:t>the</w:t>
            </w:r>
            <w:r w:rsidRPr="00EF1C9E">
              <w:rPr>
                <w:rFonts w:ascii="Grammarsaurus" w:hAnsi="Grammarsaurus"/>
                <w:color w:val="1A232B"/>
                <w:spacing w:val="-1"/>
                <w:sz w:val="18"/>
              </w:rPr>
              <w:t xml:space="preserve"> </w:t>
            </w:r>
            <w:r w:rsidRPr="00EF1C9E">
              <w:rPr>
                <w:rFonts w:ascii="Grammarsaurus" w:hAnsi="Grammarsaurus"/>
                <w:color w:val="1A232B"/>
                <w:sz w:val="18"/>
              </w:rPr>
              <w:t>day.</w:t>
            </w:r>
          </w:p>
          <w:p w14:paraId="12746275" w14:textId="5F035461" w:rsidR="006A7185" w:rsidRDefault="006A7185" w:rsidP="00283B3F">
            <w:pPr>
              <w:pStyle w:val="TableParagraph"/>
              <w:spacing w:line="220" w:lineRule="atLeast"/>
              <w:rPr>
                <w:sz w:val="18"/>
              </w:rPr>
            </w:pPr>
          </w:p>
        </w:tc>
        <w:tc>
          <w:tcPr>
            <w:tcW w:w="2874" w:type="dxa"/>
            <w:gridSpan w:val="4"/>
            <w:tcBorders>
              <w:top w:val="nil"/>
            </w:tcBorders>
          </w:tcPr>
          <w:p w14:paraId="2A6375F7" w14:textId="6C502937" w:rsidR="00283B3F" w:rsidRPr="00EF1C9E" w:rsidRDefault="00283B3F" w:rsidP="00283B3F">
            <w:pPr>
              <w:spacing w:before="201" w:line="232" w:lineRule="auto"/>
              <w:ind w:left="179" w:right="103"/>
              <w:rPr>
                <w:rFonts w:ascii="Grammarsaurus" w:hAnsi="Grammarsaurus"/>
                <w:spacing w:val="-4"/>
                <w:sz w:val="18"/>
              </w:rPr>
            </w:pPr>
            <w:r>
              <w:rPr>
                <w:rFonts w:ascii="Grammarsaurus" w:hAnsi="Grammarsaurus"/>
                <w:color w:val="1A232B"/>
                <w:spacing w:val="-2"/>
                <w:sz w:val="18"/>
              </w:rPr>
              <w:t>C</w:t>
            </w:r>
            <w:r w:rsidRPr="00EF1C9E">
              <w:rPr>
                <w:rFonts w:ascii="Grammarsaurus" w:hAnsi="Grammarsaurus"/>
                <w:color w:val="1A232B"/>
                <w:spacing w:val="-2"/>
                <w:sz w:val="18"/>
              </w:rPr>
              <w:t>hildren will learn that the Earth is part of the solar system and that the</w:t>
            </w:r>
            <w:r w:rsidRPr="00EF1C9E">
              <w:rPr>
                <w:rFonts w:ascii="Grammarsaurus" w:hAnsi="Grammarsaurus"/>
                <w:color w:val="1A232B"/>
                <w:spacing w:val="-4"/>
                <w:sz w:val="18"/>
              </w:rPr>
              <w:t xml:space="preserve"> Sun is at the </w:t>
            </w:r>
            <w:proofErr w:type="spellStart"/>
            <w:r w:rsidRPr="00EF1C9E">
              <w:rPr>
                <w:rFonts w:ascii="Grammarsaurus" w:hAnsi="Grammarsaurus"/>
                <w:color w:val="1A232B"/>
                <w:spacing w:val="-4"/>
                <w:sz w:val="18"/>
              </w:rPr>
              <w:t>centre</w:t>
            </w:r>
            <w:proofErr w:type="spellEnd"/>
            <w:r w:rsidRPr="00EF1C9E">
              <w:rPr>
                <w:rFonts w:ascii="Grammarsaurus" w:hAnsi="Grammarsaurus"/>
                <w:color w:val="1A232B"/>
                <w:spacing w:val="-4"/>
                <w:sz w:val="18"/>
              </w:rPr>
              <w:t xml:space="preserve"> of that system. They will learn the names of the other planets (based on their distance from the Sun) and be able to describe the movement of Earth (and other planets) in relation to the Sun. Children will discover why there is day and night on Earth and relate this to time. They will plan an investigation to answer the question - what happens to the Sun during the daytime?</w:t>
            </w:r>
          </w:p>
          <w:p w14:paraId="44B158F3" w14:textId="77777777" w:rsidR="00283B3F" w:rsidRPr="00EF1C9E" w:rsidRDefault="00283B3F" w:rsidP="00283B3F">
            <w:pPr>
              <w:spacing w:line="232" w:lineRule="auto"/>
              <w:ind w:left="179" w:right="245"/>
              <w:rPr>
                <w:rFonts w:ascii="Grammarsaurus" w:hAnsi="Grammarsaurus"/>
                <w:spacing w:val="-4"/>
                <w:sz w:val="18"/>
              </w:rPr>
            </w:pPr>
            <w:r w:rsidRPr="00EF1C9E">
              <w:rPr>
                <w:rFonts w:ascii="Grammarsaurus" w:hAnsi="Grammarsaurus"/>
                <w:color w:val="1A232B"/>
                <w:spacing w:val="-4"/>
                <w:sz w:val="18"/>
              </w:rPr>
              <w:t>Children will also gain an understanding of the phases of the Moon and be able to describe the</w:t>
            </w:r>
            <w:r w:rsidRPr="00EF1C9E">
              <w:rPr>
                <w:rFonts w:ascii="Grammarsaurus" w:hAnsi="Grammarsaurus"/>
                <w:color w:val="1A232B"/>
                <w:spacing w:val="-4"/>
                <w:w w:val="95"/>
                <w:sz w:val="18"/>
              </w:rPr>
              <w:t xml:space="preserve"> </w:t>
            </w:r>
            <w:r w:rsidRPr="00EF1C9E">
              <w:rPr>
                <w:rFonts w:ascii="Grammarsaurus" w:hAnsi="Grammarsaurus"/>
                <w:color w:val="1A232B"/>
                <w:sz w:val="18"/>
              </w:rPr>
              <w:t>Moon’s movement in relation to the Earth.</w:t>
            </w:r>
          </w:p>
          <w:p w14:paraId="15F1DC94" w14:textId="47D57468" w:rsidR="006A7185" w:rsidRDefault="006A7185">
            <w:pPr>
              <w:pStyle w:val="TableParagraph"/>
              <w:spacing w:before="185" w:line="237" w:lineRule="auto"/>
              <w:ind w:left="137" w:right="114" w:hanging="2"/>
              <w:jc w:val="center"/>
              <w:rPr>
                <w:sz w:val="18"/>
              </w:rPr>
            </w:pPr>
          </w:p>
        </w:tc>
        <w:tc>
          <w:tcPr>
            <w:tcW w:w="1322" w:type="dxa"/>
            <w:tcBorders>
              <w:top w:val="nil"/>
            </w:tcBorders>
          </w:tcPr>
          <w:p w14:paraId="7AA7C479" w14:textId="77777777" w:rsidR="006A7185" w:rsidRDefault="00C13FF8">
            <w:pPr>
              <w:pStyle w:val="TableParagraph"/>
              <w:spacing w:before="115" w:line="235" w:lineRule="auto"/>
              <w:ind w:left="301" w:firstLine="25"/>
              <w:rPr>
                <w:sz w:val="18"/>
              </w:rPr>
            </w:pPr>
            <w:r>
              <w:rPr>
                <w:sz w:val="18"/>
              </w:rPr>
              <w:t>Earth</w:t>
            </w:r>
            <w:r>
              <w:rPr>
                <w:spacing w:val="-11"/>
                <w:sz w:val="18"/>
              </w:rPr>
              <w:t xml:space="preserve"> </w:t>
            </w:r>
            <w:r>
              <w:rPr>
                <w:sz w:val="18"/>
              </w:rPr>
              <w:t>and Space</w:t>
            </w:r>
            <w:r>
              <w:rPr>
                <w:spacing w:val="-5"/>
                <w:sz w:val="18"/>
              </w:rPr>
              <w:t xml:space="preserve"> </w:t>
            </w:r>
            <w:r>
              <w:rPr>
                <w:spacing w:val="-4"/>
                <w:sz w:val="18"/>
              </w:rPr>
              <w:t>(Y5)</w:t>
            </w:r>
          </w:p>
        </w:tc>
        <w:tc>
          <w:tcPr>
            <w:tcW w:w="4550" w:type="dxa"/>
            <w:tcBorders>
              <w:top w:val="nil"/>
            </w:tcBorders>
          </w:tcPr>
          <w:p w14:paraId="3CC96620" w14:textId="77777777" w:rsidR="006A7185" w:rsidRPr="00283B3F" w:rsidRDefault="006A7185" w:rsidP="00283B3F">
            <w:pPr>
              <w:pStyle w:val="TableParagraph"/>
              <w:tabs>
                <w:tab w:val="left" w:pos="386"/>
              </w:tabs>
              <w:spacing w:before="1" w:line="199" w:lineRule="exact"/>
              <w:rPr>
                <w:rFonts w:asciiTheme="minorHAnsi" w:hAnsiTheme="minorHAnsi" w:cstheme="minorHAnsi"/>
                <w:sz w:val="18"/>
                <w:szCs w:val="18"/>
              </w:rPr>
            </w:pPr>
          </w:p>
          <w:p w14:paraId="3B9E02C7" w14:textId="4BD130BE" w:rsidR="00283B3F" w:rsidRPr="00283B3F" w:rsidRDefault="00283B3F" w:rsidP="009B39FC">
            <w:pPr>
              <w:pStyle w:val="BodyText"/>
              <w:numPr>
                <w:ilvl w:val="0"/>
                <w:numId w:val="26"/>
              </w:numPr>
              <w:spacing w:before="20" w:line="264" w:lineRule="auto"/>
              <w:ind w:right="-141"/>
              <w:rPr>
                <w:rFonts w:asciiTheme="minorHAnsi" w:hAnsiTheme="minorHAnsi" w:cstheme="minorHAnsi"/>
                <w:sz w:val="18"/>
                <w:szCs w:val="18"/>
              </w:rPr>
            </w:pPr>
            <w:r>
              <w:rPr>
                <w:rFonts w:asciiTheme="minorHAnsi" w:hAnsiTheme="minorHAnsi" w:cstheme="minorHAnsi"/>
                <w:color w:val="1A232B"/>
                <w:sz w:val="18"/>
                <w:szCs w:val="18"/>
              </w:rPr>
              <w:t>D</w:t>
            </w:r>
            <w:r w:rsidRPr="00283B3F">
              <w:rPr>
                <w:rFonts w:asciiTheme="minorHAnsi" w:hAnsiTheme="minorHAnsi" w:cstheme="minorHAnsi"/>
                <w:color w:val="1A232B"/>
                <w:sz w:val="18"/>
                <w:szCs w:val="18"/>
              </w:rPr>
              <w:t>escribe the planets in</w:t>
            </w:r>
            <w:r w:rsidRPr="00283B3F">
              <w:rPr>
                <w:rFonts w:asciiTheme="minorHAnsi" w:hAnsiTheme="minorHAnsi" w:cstheme="minorHAnsi"/>
                <w:color w:val="1A232B"/>
                <w:spacing w:val="-42"/>
                <w:sz w:val="18"/>
                <w:szCs w:val="18"/>
              </w:rPr>
              <w:t xml:space="preserve"> </w:t>
            </w:r>
            <w:r w:rsidRPr="00283B3F">
              <w:rPr>
                <w:rFonts w:asciiTheme="minorHAnsi" w:hAnsiTheme="minorHAnsi" w:cstheme="minorHAnsi"/>
                <w:color w:val="1A232B"/>
                <w:sz w:val="18"/>
                <w:szCs w:val="18"/>
              </w:rPr>
              <w:t>the</w:t>
            </w:r>
            <w:r w:rsidRPr="00283B3F">
              <w:rPr>
                <w:rFonts w:asciiTheme="minorHAnsi" w:hAnsiTheme="minorHAnsi" w:cstheme="minorHAnsi"/>
                <w:color w:val="1A232B"/>
                <w:spacing w:val="-7"/>
                <w:sz w:val="18"/>
                <w:szCs w:val="18"/>
              </w:rPr>
              <w:t xml:space="preserve"> </w:t>
            </w:r>
            <w:r w:rsidRPr="00283B3F">
              <w:rPr>
                <w:rFonts w:asciiTheme="minorHAnsi" w:hAnsiTheme="minorHAnsi" w:cstheme="minorHAnsi"/>
                <w:color w:val="1A232B"/>
                <w:sz w:val="18"/>
                <w:szCs w:val="18"/>
              </w:rPr>
              <w:t>solar</w:t>
            </w:r>
            <w:r w:rsidRPr="00283B3F">
              <w:rPr>
                <w:rFonts w:asciiTheme="minorHAnsi" w:hAnsiTheme="minorHAnsi" w:cstheme="minorHAnsi"/>
                <w:color w:val="1A232B"/>
                <w:spacing w:val="-7"/>
                <w:sz w:val="18"/>
                <w:szCs w:val="18"/>
              </w:rPr>
              <w:t xml:space="preserve"> </w:t>
            </w:r>
            <w:r w:rsidRPr="00283B3F">
              <w:rPr>
                <w:rFonts w:asciiTheme="minorHAnsi" w:hAnsiTheme="minorHAnsi" w:cstheme="minorHAnsi"/>
                <w:color w:val="1A232B"/>
                <w:sz w:val="18"/>
                <w:szCs w:val="18"/>
              </w:rPr>
              <w:t>system</w:t>
            </w:r>
          </w:p>
          <w:p w14:paraId="073DDC7F" w14:textId="2CFFDDD0" w:rsidR="00283B3F" w:rsidRPr="00283B3F" w:rsidRDefault="00283B3F" w:rsidP="009B39FC">
            <w:pPr>
              <w:pStyle w:val="BodyText"/>
              <w:numPr>
                <w:ilvl w:val="0"/>
                <w:numId w:val="26"/>
              </w:numPr>
              <w:spacing w:before="20" w:line="264" w:lineRule="auto"/>
              <w:ind w:right="-117"/>
              <w:rPr>
                <w:rFonts w:asciiTheme="minorHAnsi" w:hAnsiTheme="minorHAnsi" w:cstheme="minorHAnsi"/>
                <w:color w:val="1A232B"/>
                <w:spacing w:val="-6"/>
                <w:sz w:val="18"/>
                <w:szCs w:val="18"/>
              </w:rPr>
            </w:pPr>
            <w:r>
              <w:rPr>
                <w:rFonts w:asciiTheme="minorHAnsi" w:hAnsiTheme="minorHAnsi" w:cstheme="minorHAnsi"/>
                <w:color w:val="1A232B"/>
                <w:spacing w:val="-6"/>
                <w:sz w:val="18"/>
                <w:szCs w:val="18"/>
              </w:rPr>
              <w:t>D</w:t>
            </w:r>
            <w:r w:rsidRPr="00283B3F">
              <w:rPr>
                <w:rFonts w:asciiTheme="minorHAnsi" w:hAnsiTheme="minorHAnsi" w:cstheme="minorHAnsi"/>
                <w:color w:val="1A232B"/>
                <w:spacing w:val="-6"/>
                <w:sz w:val="18"/>
                <w:szCs w:val="18"/>
              </w:rPr>
              <w:t>escribe the Sun, Earth and Moon as approximately spherical bodies.</w:t>
            </w:r>
          </w:p>
          <w:p w14:paraId="57F17EC6" w14:textId="16FF8663" w:rsidR="00283B3F" w:rsidRPr="00283B3F" w:rsidRDefault="00283B3F" w:rsidP="009B39FC">
            <w:pPr>
              <w:pStyle w:val="BodyText"/>
              <w:numPr>
                <w:ilvl w:val="0"/>
                <w:numId w:val="26"/>
              </w:numPr>
              <w:spacing w:before="20" w:line="264" w:lineRule="auto"/>
              <w:ind w:right="-77"/>
              <w:rPr>
                <w:rFonts w:asciiTheme="minorHAnsi" w:hAnsiTheme="minorHAnsi" w:cstheme="minorHAnsi"/>
                <w:sz w:val="18"/>
                <w:szCs w:val="18"/>
              </w:rPr>
            </w:pPr>
            <w:r>
              <w:rPr>
                <w:rFonts w:asciiTheme="minorHAnsi" w:hAnsiTheme="minorHAnsi" w:cstheme="minorHAnsi"/>
                <w:color w:val="1A232B"/>
                <w:spacing w:val="-6"/>
                <w:sz w:val="18"/>
                <w:szCs w:val="18"/>
              </w:rPr>
              <w:t>D</w:t>
            </w:r>
            <w:r w:rsidRPr="00283B3F">
              <w:rPr>
                <w:rFonts w:asciiTheme="minorHAnsi" w:hAnsiTheme="minorHAnsi" w:cstheme="minorHAnsi"/>
                <w:color w:val="1A232B"/>
                <w:spacing w:val="-6"/>
                <w:sz w:val="18"/>
                <w:szCs w:val="18"/>
              </w:rPr>
              <w:t>escribe the movement of the Earth, and other planets, relative to the Sun in the solar</w:t>
            </w:r>
            <w:r w:rsidRPr="00283B3F">
              <w:rPr>
                <w:rFonts w:asciiTheme="minorHAnsi" w:hAnsiTheme="minorHAnsi" w:cstheme="minorHAnsi"/>
                <w:color w:val="1A232B"/>
                <w:spacing w:val="1"/>
                <w:w w:val="95"/>
                <w:sz w:val="18"/>
                <w:szCs w:val="18"/>
              </w:rPr>
              <w:t xml:space="preserve"> </w:t>
            </w:r>
            <w:r w:rsidRPr="00283B3F">
              <w:rPr>
                <w:rFonts w:asciiTheme="minorHAnsi" w:hAnsiTheme="minorHAnsi" w:cstheme="minorHAnsi"/>
                <w:color w:val="1A232B"/>
                <w:sz w:val="18"/>
                <w:szCs w:val="18"/>
              </w:rPr>
              <w:t>system.</w:t>
            </w:r>
          </w:p>
          <w:p w14:paraId="649F519D" w14:textId="4A0A131E" w:rsidR="00283B3F" w:rsidRPr="00283B3F" w:rsidRDefault="00283B3F" w:rsidP="009B39FC">
            <w:pPr>
              <w:pStyle w:val="BodyText"/>
              <w:numPr>
                <w:ilvl w:val="0"/>
                <w:numId w:val="26"/>
              </w:numPr>
              <w:spacing w:before="20" w:line="264" w:lineRule="auto"/>
              <w:ind w:right="-117"/>
              <w:rPr>
                <w:rFonts w:asciiTheme="minorHAnsi" w:hAnsiTheme="minorHAnsi" w:cstheme="minorHAnsi"/>
                <w:spacing w:val="-8"/>
                <w:sz w:val="18"/>
                <w:szCs w:val="18"/>
              </w:rPr>
            </w:pPr>
            <w:proofErr w:type="spellStart"/>
            <w:r w:rsidRPr="00283B3F">
              <w:rPr>
                <w:rFonts w:asciiTheme="minorHAnsi" w:hAnsiTheme="minorHAnsi" w:cstheme="minorHAnsi"/>
                <w:color w:val="1A232B"/>
                <w:spacing w:val="-8"/>
                <w:sz w:val="18"/>
                <w:szCs w:val="18"/>
              </w:rPr>
              <w:t>I</w:t>
            </w:r>
            <w:r>
              <w:rPr>
                <w:rFonts w:asciiTheme="minorHAnsi" w:hAnsiTheme="minorHAnsi" w:cstheme="minorHAnsi"/>
                <w:color w:val="1A232B"/>
                <w:spacing w:val="-8"/>
                <w:sz w:val="18"/>
                <w:szCs w:val="18"/>
              </w:rPr>
              <w:t>D</w:t>
            </w:r>
            <w:r w:rsidRPr="00283B3F">
              <w:rPr>
                <w:rFonts w:asciiTheme="minorHAnsi" w:hAnsiTheme="minorHAnsi" w:cstheme="minorHAnsi"/>
                <w:color w:val="1A232B"/>
                <w:spacing w:val="-8"/>
                <w:sz w:val="18"/>
                <w:szCs w:val="18"/>
              </w:rPr>
              <w:t>escribe</w:t>
            </w:r>
            <w:proofErr w:type="spellEnd"/>
            <w:r w:rsidRPr="00283B3F">
              <w:rPr>
                <w:rFonts w:asciiTheme="minorHAnsi" w:hAnsiTheme="minorHAnsi" w:cstheme="minorHAnsi"/>
                <w:color w:val="1A232B"/>
                <w:spacing w:val="-8"/>
                <w:sz w:val="18"/>
                <w:szCs w:val="18"/>
              </w:rPr>
              <w:t xml:space="preserve"> the movement of the Moon relative to the Earth.</w:t>
            </w:r>
          </w:p>
          <w:p w14:paraId="73480D09" w14:textId="0458A39A" w:rsidR="00283B3F" w:rsidRPr="00283B3F" w:rsidRDefault="00283B3F" w:rsidP="009B39FC">
            <w:pPr>
              <w:pStyle w:val="BodyText"/>
              <w:numPr>
                <w:ilvl w:val="0"/>
                <w:numId w:val="26"/>
              </w:numPr>
              <w:spacing w:before="20" w:line="264" w:lineRule="auto"/>
              <w:ind w:right="89"/>
              <w:rPr>
                <w:rFonts w:asciiTheme="minorHAnsi" w:hAnsiTheme="minorHAnsi" w:cstheme="minorHAnsi"/>
                <w:color w:val="1A232B"/>
                <w:sz w:val="18"/>
                <w:szCs w:val="18"/>
              </w:rPr>
            </w:pPr>
            <w:r>
              <w:rPr>
                <w:rFonts w:asciiTheme="minorHAnsi" w:hAnsiTheme="minorHAnsi" w:cstheme="minorHAnsi"/>
                <w:color w:val="1A232B"/>
                <w:sz w:val="18"/>
                <w:szCs w:val="18"/>
              </w:rPr>
              <w:t>U</w:t>
            </w:r>
            <w:r w:rsidRPr="00283B3F">
              <w:rPr>
                <w:rFonts w:asciiTheme="minorHAnsi" w:hAnsiTheme="minorHAnsi" w:cstheme="minorHAnsi"/>
                <w:color w:val="1A232B"/>
                <w:sz w:val="18"/>
                <w:szCs w:val="18"/>
              </w:rPr>
              <w:t>se the idea of the</w:t>
            </w:r>
            <w:r w:rsidRPr="00283B3F">
              <w:rPr>
                <w:rFonts w:asciiTheme="minorHAnsi" w:hAnsiTheme="minorHAnsi" w:cstheme="minorHAnsi"/>
                <w:color w:val="1A232B"/>
                <w:spacing w:val="1"/>
                <w:sz w:val="18"/>
                <w:szCs w:val="18"/>
              </w:rPr>
              <w:t xml:space="preserve"> </w:t>
            </w:r>
            <w:r w:rsidRPr="00283B3F">
              <w:rPr>
                <w:rFonts w:asciiTheme="minorHAnsi" w:hAnsiTheme="minorHAnsi" w:cstheme="minorHAnsi"/>
                <w:color w:val="1A232B"/>
                <w:spacing w:val="-6"/>
                <w:sz w:val="18"/>
                <w:szCs w:val="18"/>
              </w:rPr>
              <w:t>Earth’s rotation to explain day and night and the apparent movement of the Sun across</w:t>
            </w:r>
            <w:r w:rsidRPr="00283B3F">
              <w:rPr>
                <w:rFonts w:asciiTheme="minorHAnsi" w:hAnsiTheme="minorHAnsi" w:cstheme="minorHAnsi"/>
                <w:color w:val="1A232B"/>
                <w:spacing w:val="1"/>
                <w:w w:val="90"/>
                <w:sz w:val="18"/>
                <w:szCs w:val="18"/>
              </w:rPr>
              <w:t xml:space="preserve"> </w:t>
            </w:r>
            <w:r w:rsidRPr="00283B3F">
              <w:rPr>
                <w:rFonts w:asciiTheme="minorHAnsi" w:hAnsiTheme="minorHAnsi" w:cstheme="minorHAnsi"/>
                <w:color w:val="1A232B"/>
                <w:sz w:val="18"/>
                <w:szCs w:val="18"/>
              </w:rPr>
              <w:t>the</w:t>
            </w:r>
            <w:r w:rsidRPr="00283B3F">
              <w:rPr>
                <w:rFonts w:asciiTheme="minorHAnsi" w:hAnsiTheme="minorHAnsi" w:cstheme="minorHAnsi"/>
                <w:color w:val="1A232B"/>
                <w:spacing w:val="-1"/>
                <w:sz w:val="18"/>
                <w:szCs w:val="18"/>
              </w:rPr>
              <w:t xml:space="preserve"> </w:t>
            </w:r>
            <w:r w:rsidRPr="00283B3F">
              <w:rPr>
                <w:rFonts w:asciiTheme="minorHAnsi" w:hAnsiTheme="minorHAnsi" w:cstheme="minorHAnsi"/>
                <w:color w:val="1A232B"/>
                <w:sz w:val="18"/>
                <w:szCs w:val="18"/>
              </w:rPr>
              <w:t>sky.</w:t>
            </w:r>
          </w:p>
          <w:p w14:paraId="0CB09748" w14:textId="01AB2F0A" w:rsidR="00283B3F" w:rsidRPr="00283B3F" w:rsidRDefault="00283B3F" w:rsidP="009B39FC">
            <w:pPr>
              <w:pStyle w:val="BodyText"/>
              <w:numPr>
                <w:ilvl w:val="0"/>
                <w:numId w:val="26"/>
              </w:numPr>
              <w:spacing w:before="20" w:line="264" w:lineRule="auto"/>
              <w:ind w:right="194"/>
              <w:rPr>
                <w:rFonts w:asciiTheme="minorHAnsi" w:hAnsiTheme="minorHAnsi" w:cstheme="minorHAnsi"/>
                <w:spacing w:val="-6"/>
                <w:sz w:val="18"/>
                <w:szCs w:val="18"/>
              </w:rPr>
            </w:pPr>
            <w:r>
              <w:rPr>
                <w:rFonts w:asciiTheme="minorHAnsi" w:hAnsiTheme="minorHAnsi" w:cstheme="minorHAnsi"/>
                <w:color w:val="1A232B"/>
                <w:spacing w:val="-6"/>
                <w:sz w:val="18"/>
                <w:szCs w:val="18"/>
              </w:rPr>
              <w:t>D</w:t>
            </w:r>
            <w:r w:rsidRPr="00283B3F">
              <w:rPr>
                <w:rFonts w:asciiTheme="minorHAnsi" w:hAnsiTheme="minorHAnsi" w:cstheme="minorHAnsi"/>
                <w:color w:val="1A232B"/>
                <w:spacing w:val="-6"/>
                <w:sz w:val="18"/>
                <w:szCs w:val="18"/>
              </w:rPr>
              <w:t>escribe the movement of the Moon relative to the Earth.</w:t>
            </w:r>
          </w:p>
          <w:p w14:paraId="6A3BA187" w14:textId="77777777" w:rsidR="00283B3F" w:rsidRPr="00283B3F" w:rsidRDefault="00283B3F" w:rsidP="00283B3F">
            <w:pPr>
              <w:pStyle w:val="BodyText"/>
              <w:spacing w:before="20" w:line="264" w:lineRule="auto"/>
              <w:ind w:left="300" w:right="89"/>
              <w:rPr>
                <w:rFonts w:asciiTheme="minorHAnsi" w:hAnsiTheme="minorHAnsi" w:cstheme="minorHAnsi"/>
                <w:sz w:val="18"/>
                <w:szCs w:val="18"/>
              </w:rPr>
            </w:pPr>
          </w:p>
          <w:p w14:paraId="41DD0ABB" w14:textId="77777777" w:rsidR="00283B3F" w:rsidRPr="00283B3F" w:rsidRDefault="00283B3F" w:rsidP="00283B3F">
            <w:pPr>
              <w:pStyle w:val="BodyText"/>
              <w:spacing w:before="20" w:line="264" w:lineRule="auto"/>
              <w:ind w:left="300" w:right="-117"/>
              <w:rPr>
                <w:rFonts w:asciiTheme="minorHAnsi" w:hAnsiTheme="minorHAnsi" w:cstheme="minorHAnsi"/>
                <w:spacing w:val="-6"/>
                <w:sz w:val="18"/>
                <w:szCs w:val="18"/>
              </w:rPr>
            </w:pPr>
          </w:p>
          <w:p w14:paraId="446ACC09" w14:textId="78F72813" w:rsidR="00283B3F" w:rsidRPr="00283B3F" w:rsidRDefault="00283B3F" w:rsidP="00283B3F">
            <w:pPr>
              <w:pStyle w:val="TableParagraph"/>
              <w:tabs>
                <w:tab w:val="left" w:pos="386"/>
              </w:tabs>
              <w:spacing w:before="1" w:line="199" w:lineRule="exact"/>
              <w:rPr>
                <w:rFonts w:asciiTheme="minorHAnsi" w:hAnsiTheme="minorHAnsi" w:cstheme="minorHAnsi"/>
                <w:sz w:val="18"/>
                <w:szCs w:val="18"/>
              </w:rPr>
            </w:pPr>
          </w:p>
        </w:tc>
        <w:tc>
          <w:tcPr>
            <w:tcW w:w="1519" w:type="dxa"/>
            <w:tcBorders>
              <w:top w:val="nil"/>
            </w:tcBorders>
          </w:tcPr>
          <w:p w14:paraId="50223B8D" w14:textId="77777777" w:rsidR="006A7185" w:rsidRDefault="00C13FF8">
            <w:pPr>
              <w:pStyle w:val="TableParagraph"/>
              <w:spacing w:before="113" w:line="237" w:lineRule="auto"/>
              <w:ind w:left="71" w:right="72"/>
              <w:jc w:val="center"/>
              <w:rPr>
                <w:sz w:val="18"/>
              </w:rPr>
            </w:pPr>
            <w:r>
              <w:rPr>
                <w:color w:val="101010"/>
                <w:sz w:val="18"/>
              </w:rPr>
              <w:t>Asteroid,</w:t>
            </w:r>
            <w:r>
              <w:rPr>
                <w:color w:val="101010"/>
                <w:spacing w:val="-2"/>
                <w:sz w:val="18"/>
              </w:rPr>
              <w:t xml:space="preserve"> </w:t>
            </w:r>
            <w:r>
              <w:rPr>
                <w:color w:val="101010"/>
                <w:sz w:val="18"/>
              </w:rPr>
              <w:t>axis, comet,</w:t>
            </w:r>
            <w:r>
              <w:rPr>
                <w:color w:val="101010"/>
                <w:spacing w:val="-2"/>
                <w:sz w:val="18"/>
              </w:rPr>
              <w:t xml:space="preserve"> </w:t>
            </w:r>
            <w:r>
              <w:rPr>
                <w:color w:val="101010"/>
                <w:sz w:val="18"/>
              </w:rPr>
              <w:t>galaxy, gravity,</w:t>
            </w:r>
            <w:r>
              <w:rPr>
                <w:color w:val="101010"/>
                <w:spacing w:val="-11"/>
                <w:sz w:val="18"/>
              </w:rPr>
              <w:t xml:space="preserve"> </w:t>
            </w:r>
            <w:r>
              <w:rPr>
                <w:color w:val="101010"/>
                <w:sz w:val="18"/>
              </w:rPr>
              <w:t>leap</w:t>
            </w:r>
            <w:r>
              <w:rPr>
                <w:color w:val="101010"/>
                <w:spacing w:val="-10"/>
                <w:sz w:val="18"/>
              </w:rPr>
              <w:t xml:space="preserve"> </w:t>
            </w:r>
            <w:r>
              <w:rPr>
                <w:color w:val="101010"/>
                <w:sz w:val="18"/>
              </w:rPr>
              <w:t>year,</w:t>
            </w:r>
          </w:p>
          <w:p w14:paraId="4C537899" w14:textId="21F7575A" w:rsidR="006A7185" w:rsidRDefault="00C13FF8">
            <w:pPr>
              <w:pStyle w:val="TableParagraph"/>
              <w:spacing w:before="3" w:line="199" w:lineRule="exact"/>
              <w:ind w:left="71" w:right="71"/>
              <w:jc w:val="center"/>
              <w:rPr>
                <w:sz w:val="18"/>
              </w:rPr>
            </w:pPr>
            <w:r>
              <w:rPr>
                <w:color w:val="101010"/>
                <w:sz w:val="18"/>
              </w:rPr>
              <w:t>meteorite,</w:t>
            </w:r>
            <w:r>
              <w:rPr>
                <w:color w:val="101010"/>
                <w:spacing w:val="-8"/>
                <w:sz w:val="18"/>
              </w:rPr>
              <w:t xml:space="preserve"> </w:t>
            </w:r>
            <w:r>
              <w:rPr>
                <w:color w:val="101010"/>
                <w:spacing w:val="-2"/>
                <w:sz w:val="18"/>
              </w:rPr>
              <w:t>orbit,</w:t>
            </w:r>
            <w:r w:rsidR="00283B3F">
              <w:rPr>
                <w:color w:val="101010"/>
                <w:spacing w:val="-2"/>
                <w:sz w:val="18"/>
              </w:rPr>
              <w:t xml:space="preserve"> day, month, planet, solar system, </w:t>
            </w:r>
          </w:p>
        </w:tc>
        <w:tc>
          <w:tcPr>
            <w:tcW w:w="1452" w:type="dxa"/>
            <w:tcBorders>
              <w:top w:val="nil"/>
            </w:tcBorders>
          </w:tcPr>
          <w:p w14:paraId="5BECE239" w14:textId="07CA866F" w:rsidR="006A7185" w:rsidRDefault="006A7185">
            <w:pPr>
              <w:pStyle w:val="TableParagraph"/>
              <w:spacing w:before="3" w:line="199" w:lineRule="exact"/>
              <w:ind w:left="191"/>
              <w:jc w:val="both"/>
              <w:rPr>
                <w:sz w:val="18"/>
              </w:rPr>
            </w:pPr>
          </w:p>
        </w:tc>
      </w:tr>
    </w:tbl>
    <w:p w14:paraId="4FFD8B58" w14:textId="77777777" w:rsidR="006A7185" w:rsidRDefault="006A7185">
      <w:pPr>
        <w:spacing w:line="199" w:lineRule="exact"/>
        <w:jc w:val="both"/>
        <w:rPr>
          <w:sz w:val="18"/>
        </w:rPr>
        <w:sectPr w:rsidR="006A7185">
          <w:pgSz w:w="16840" w:h="11910" w:orient="landscape"/>
          <w:pgMar w:top="1200" w:right="580" w:bottom="280" w:left="580" w:header="707" w:footer="0" w:gutter="0"/>
          <w:cols w:space="720"/>
        </w:sectPr>
      </w:pPr>
    </w:p>
    <w:p w14:paraId="4CD799AB" w14:textId="77777777" w:rsidR="006A7185" w:rsidRDefault="006A7185">
      <w:pPr>
        <w:pStyle w:val="BodyText"/>
        <w:rPr>
          <w:rFonts w:ascii="Times New Roman"/>
          <w:b w:val="0"/>
          <w:sz w:val="16"/>
        </w:rPr>
      </w:pPr>
    </w:p>
    <w:tbl>
      <w:tblPr>
        <w:tblW w:w="0" w:type="auto"/>
        <w:tblInd w:w="3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28"/>
        <w:gridCol w:w="2136"/>
        <w:gridCol w:w="154"/>
        <w:gridCol w:w="2698"/>
        <w:gridCol w:w="1419"/>
        <w:gridCol w:w="4467"/>
        <w:gridCol w:w="1522"/>
        <w:gridCol w:w="1455"/>
      </w:tblGrid>
      <w:tr w:rsidR="006A7185" w14:paraId="5495B70C" w14:textId="77777777">
        <w:trPr>
          <w:trHeight w:val="2418"/>
        </w:trPr>
        <w:tc>
          <w:tcPr>
            <w:tcW w:w="1128" w:type="dxa"/>
          </w:tcPr>
          <w:p w14:paraId="062F01C7" w14:textId="77777777" w:rsidR="006A7185" w:rsidRDefault="006A7185">
            <w:pPr>
              <w:pStyle w:val="TableParagraph"/>
              <w:rPr>
                <w:rFonts w:ascii="Times New Roman"/>
                <w:sz w:val="18"/>
              </w:rPr>
            </w:pPr>
          </w:p>
        </w:tc>
        <w:tc>
          <w:tcPr>
            <w:tcW w:w="2136" w:type="dxa"/>
          </w:tcPr>
          <w:p w14:paraId="5463DBCD" w14:textId="47750747" w:rsidR="006A7185" w:rsidRDefault="006A7185">
            <w:pPr>
              <w:pStyle w:val="TableParagraph"/>
              <w:spacing w:before="1"/>
              <w:ind w:left="129" w:right="113"/>
              <w:jc w:val="center"/>
              <w:rPr>
                <w:sz w:val="18"/>
              </w:rPr>
            </w:pPr>
          </w:p>
        </w:tc>
        <w:tc>
          <w:tcPr>
            <w:tcW w:w="2852" w:type="dxa"/>
            <w:gridSpan w:val="2"/>
          </w:tcPr>
          <w:p w14:paraId="00CF7738" w14:textId="5A4A202F" w:rsidR="006A7185" w:rsidRDefault="006A7185">
            <w:pPr>
              <w:pStyle w:val="TableParagraph"/>
              <w:spacing w:line="199" w:lineRule="exact"/>
              <w:ind w:left="145" w:right="105"/>
              <w:jc w:val="center"/>
              <w:rPr>
                <w:sz w:val="18"/>
              </w:rPr>
            </w:pPr>
          </w:p>
        </w:tc>
        <w:tc>
          <w:tcPr>
            <w:tcW w:w="1419" w:type="dxa"/>
          </w:tcPr>
          <w:p w14:paraId="321D433C" w14:textId="77777777" w:rsidR="006A7185" w:rsidRDefault="006A7185">
            <w:pPr>
              <w:pStyle w:val="TableParagraph"/>
              <w:rPr>
                <w:rFonts w:ascii="Times New Roman"/>
                <w:sz w:val="18"/>
              </w:rPr>
            </w:pPr>
          </w:p>
        </w:tc>
        <w:tc>
          <w:tcPr>
            <w:tcW w:w="4467" w:type="dxa"/>
          </w:tcPr>
          <w:p w14:paraId="16A9260E" w14:textId="77777777" w:rsidR="00966AB6" w:rsidRDefault="00966AB6" w:rsidP="00966AB6">
            <w:pPr>
              <w:pStyle w:val="TableParagraph"/>
              <w:tabs>
                <w:tab w:val="left" w:pos="312"/>
              </w:tabs>
              <w:spacing w:before="1"/>
              <w:ind w:left="312" w:right="242"/>
              <w:rPr>
                <w:sz w:val="18"/>
              </w:rPr>
            </w:pPr>
          </w:p>
          <w:p w14:paraId="29CF3F28" w14:textId="55AD0A23" w:rsidR="00966AB6" w:rsidRDefault="00966AB6" w:rsidP="00966AB6">
            <w:pPr>
              <w:pStyle w:val="TableParagraph"/>
              <w:tabs>
                <w:tab w:val="left" w:pos="248"/>
              </w:tabs>
              <w:spacing w:before="5" w:line="235" w:lineRule="auto"/>
              <w:ind w:left="72" w:right="165"/>
              <w:rPr>
                <w:sz w:val="18"/>
              </w:rPr>
            </w:pPr>
            <w:r>
              <w:rPr>
                <w:sz w:val="18"/>
              </w:rPr>
              <w:t>What are the names of the planets in the solar system?</w:t>
            </w:r>
          </w:p>
          <w:p w14:paraId="2077A001" w14:textId="00AA73E3" w:rsidR="006A7185" w:rsidRDefault="00C13FF8" w:rsidP="00966AB6">
            <w:pPr>
              <w:pStyle w:val="TableParagraph"/>
              <w:tabs>
                <w:tab w:val="left" w:pos="248"/>
              </w:tabs>
              <w:spacing w:before="5" w:line="235" w:lineRule="auto"/>
              <w:ind w:left="72" w:right="165"/>
              <w:rPr>
                <w:sz w:val="18"/>
              </w:rPr>
            </w:pPr>
            <w:r>
              <w:rPr>
                <w:sz w:val="18"/>
              </w:rPr>
              <w:t>How</w:t>
            </w:r>
            <w:r>
              <w:rPr>
                <w:spacing w:val="-4"/>
                <w:sz w:val="18"/>
              </w:rPr>
              <w:t xml:space="preserve"> </w:t>
            </w:r>
            <w:r>
              <w:rPr>
                <w:sz w:val="18"/>
              </w:rPr>
              <w:t>do</w:t>
            </w:r>
            <w:r>
              <w:rPr>
                <w:spacing w:val="-4"/>
                <w:sz w:val="18"/>
              </w:rPr>
              <w:t xml:space="preserve"> </w:t>
            </w:r>
            <w:r>
              <w:rPr>
                <w:sz w:val="18"/>
              </w:rPr>
              <w:t>we</w:t>
            </w:r>
            <w:r>
              <w:rPr>
                <w:spacing w:val="-4"/>
                <w:sz w:val="18"/>
              </w:rPr>
              <w:t xml:space="preserve"> </w:t>
            </w:r>
            <w:r>
              <w:rPr>
                <w:sz w:val="18"/>
              </w:rPr>
              <w:t>know</w:t>
            </w:r>
            <w:r>
              <w:rPr>
                <w:spacing w:val="-4"/>
                <w:sz w:val="18"/>
              </w:rPr>
              <w:t xml:space="preserve"> </w:t>
            </w:r>
            <w:r>
              <w:rPr>
                <w:sz w:val="18"/>
              </w:rPr>
              <w:t>that</w:t>
            </w:r>
            <w:r>
              <w:rPr>
                <w:spacing w:val="-3"/>
                <w:sz w:val="18"/>
              </w:rPr>
              <w:t xml:space="preserve"> </w:t>
            </w:r>
            <w:r>
              <w:rPr>
                <w:sz w:val="18"/>
              </w:rPr>
              <w:t>the</w:t>
            </w:r>
            <w:r>
              <w:rPr>
                <w:spacing w:val="-4"/>
                <w:sz w:val="18"/>
              </w:rPr>
              <w:t xml:space="preserve"> </w:t>
            </w:r>
            <w:r>
              <w:rPr>
                <w:sz w:val="18"/>
              </w:rPr>
              <w:t>earth</w:t>
            </w:r>
            <w:r>
              <w:rPr>
                <w:spacing w:val="-4"/>
                <w:sz w:val="18"/>
              </w:rPr>
              <w:t xml:space="preserve"> </w:t>
            </w:r>
            <w:r>
              <w:rPr>
                <w:sz w:val="18"/>
              </w:rPr>
              <w:t>is</w:t>
            </w:r>
            <w:r>
              <w:rPr>
                <w:spacing w:val="-3"/>
                <w:sz w:val="18"/>
              </w:rPr>
              <w:t xml:space="preserve"> </w:t>
            </w:r>
            <w:r w:rsidR="00283B3F">
              <w:rPr>
                <w:sz w:val="18"/>
              </w:rPr>
              <w:t>a sphere?</w:t>
            </w:r>
          </w:p>
          <w:p w14:paraId="2841FBAD" w14:textId="5BD2B66F" w:rsidR="006A7185" w:rsidRDefault="00283B3F" w:rsidP="00283B3F">
            <w:pPr>
              <w:pStyle w:val="TableParagraph"/>
              <w:tabs>
                <w:tab w:val="left" w:pos="248"/>
              </w:tabs>
              <w:spacing w:before="3"/>
              <w:ind w:left="248"/>
              <w:rPr>
                <w:sz w:val="18"/>
              </w:rPr>
            </w:pPr>
            <w:r>
              <w:rPr>
                <w:sz w:val="18"/>
              </w:rPr>
              <w:t>How long does it take for Earth and other planets to orbit the sun once?</w:t>
            </w:r>
          </w:p>
          <w:p w14:paraId="7F83DC68" w14:textId="77777777" w:rsidR="00283B3F" w:rsidRDefault="00283B3F" w:rsidP="00283B3F">
            <w:pPr>
              <w:pStyle w:val="TableParagraph"/>
              <w:tabs>
                <w:tab w:val="left" w:pos="248"/>
              </w:tabs>
              <w:spacing w:before="1" w:line="218" w:lineRule="exact"/>
              <w:ind w:left="248"/>
              <w:rPr>
                <w:sz w:val="18"/>
              </w:rPr>
            </w:pPr>
            <w:r>
              <w:rPr>
                <w:sz w:val="18"/>
              </w:rPr>
              <w:t>What is the largest object that orbits the earth?</w:t>
            </w:r>
          </w:p>
          <w:p w14:paraId="37A127A2" w14:textId="77777777" w:rsidR="00283B3F" w:rsidRDefault="00283B3F" w:rsidP="00283B3F">
            <w:pPr>
              <w:pStyle w:val="TableParagraph"/>
              <w:tabs>
                <w:tab w:val="left" w:pos="248"/>
              </w:tabs>
              <w:spacing w:line="218" w:lineRule="exact"/>
              <w:ind w:left="248"/>
              <w:rPr>
                <w:sz w:val="18"/>
              </w:rPr>
            </w:pPr>
            <w:r>
              <w:rPr>
                <w:sz w:val="18"/>
              </w:rPr>
              <w:t>Why is there day and night on earth?</w:t>
            </w:r>
          </w:p>
          <w:p w14:paraId="3BA9C1C5" w14:textId="580BF81C" w:rsidR="006A7185" w:rsidRDefault="00283B3F" w:rsidP="00283B3F">
            <w:pPr>
              <w:pStyle w:val="TableParagraph"/>
              <w:tabs>
                <w:tab w:val="left" w:pos="248"/>
              </w:tabs>
              <w:spacing w:line="218" w:lineRule="exact"/>
              <w:ind w:left="248"/>
              <w:rPr>
                <w:sz w:val="18"/>
              </w:rPr>
            </w:pPr>
            <w:r>
              <w:rPr>
                <w:sz w:val="18"/>
              </w:rPr>
              <w:t>Does the moon change shape?</w:t>
            </w:r>
          </w:p>
        </w:tc>
        <w:tc>
          <w:tcPr>
            <w:tcW w:w="1522" w:type="dxa"/>
          </w:tcPr>
          <w:p w14:paraId="7A7B64CD" w14:textId="77777777" w:rsidR="006A7185" w:rsidRDefault="00C13FF8">
            <w:pPr>
              <w:pStyle w:val="TableParagraph"/>
              <w:spacing w:before="1"/>
              <w:ind w:left="117" w:right="104" w:hanging="1"/>
              <w:jc w:val="center"/>
              <w:rPr>
                <w:sz w:val="18"/>
              </w:rPr>
            </w:pPr>
            <w:r>
              <w:rPr>
                <w:color w:val="101010"/>
                <w:sz w:val="18"/>
              </w:rPr>
              <w:t>phases of the moon,</w:t>
            </w:r>
            <w:r>
              <w:rPr>
                <w:color w:val="101010"/>
                <w:spacing w:val="-2"/>
                <w:sz w:val="18"/>
              </w:rPr>
              <w:t xml:space="preserve"> </w:t>
            </w:r>
            <w:r>
              <w:rPr>
                <w:color w:val="101010"/>
                <w:sz w:val="18"/>
              </w:rPr>
              <w:t>planet, rotating,</w:t>
            </w:r>
            <w:r>
              <w:rPr>
                <w:color w:val="101010"/>
                <w:spacing w:val="-2"/>
                <w:sz w:val="18"/>
              </w:rPr>
              <w:t xml:space="preserve"> </w:t>
            </w:r>
            <w:r>
              <w:rPr>
                <w:color w:val="101010"/>
                <w:sz w:val="18"/>
              </w:rPr>
              <w:t>solar, sphere,</w:t>
            </w:r>
            <w:r>
              <w:rPr>
                <w:color w:val="101010"/>
                <w:spacing w:val="-11"/>
                <w:sz w:val="18"/>
              </w:rPr>
              <w:t xml:space="preserve"> </w:t>
            </w:r>
            <w:r>
              <w:rPr>
                <w:color w:val="101010"/>
                <w:sz w:val="18"/>
              </w:rPr>
              <w:t>star,</w:t>
            </w:r>
            <w:r>
              <w:rPr>
                <w:color w:val="101010"/>
                <w:spacing w:val="-10"/>
                <w:sz w:val="18"/>
              </w:rPr>
              <w:t xml:space="preserve"> </w:t>
            </w:r>
            <w:r>
              <w:rPr>
                <w:color w:val="101010"/>
                <w:sz w:val="18"/>
              </w:rPr>
              <w:t>time zone,</w:t>
            </w:r>
            <w:r>
              <w:rPr>
                <w:color w:val="101010"/>
                <w:spacing w:val="-2"/>
                <w:sz w:val="18"/>
              </w:rPr>
              <w:t xml:space="preserve"> </w:t>
            </w:r>
            <w:r>
              <w:rPr>
                <w:color w:val="101010"/>
                <w:sz w:val="18"/>
              </w:rPr>
              <w:t>universe</w:t>
            </w:r>
          </w:p>
        </w:tc>
        <w:tc>
          <w:tcPr>
            <w:tcW w:w="1455" w:type="dxa"/>
          </w:tcPr>
          <w:p w14:paraId="6AD6FC30" w14:textId="52119694" w:rsidR="006A7185" w:rsidRDefault="006A7185">
            <w:pPr>
              <w:pStyle w:val="TableParagraph"/>
              <w:spacing w:before="1"/>
              <w:ind w:left="115" w:right="103"/>
              <w:jc w:val="center"/>
              <w:rPr>
                <w:sz w:val="18"/>
              </w:rPr>
            </w:pPr>
          </w:p>
        </w:tc>
      </w:tr>
      <w:tr w:rsidR="006A7185" w14:paraId="7A8F96D2" w14:textId="77777777">
        <w:trPr>
          <w:trHeight w:val="6834"/>
        </w:trPr>
        <w:tc>
          <w:tcPr>
            <w:tcW w:w="1128" w:type="dxa"/>
          </w:tcPr>
          <w:p w14:paraId="0E9C19B5" w14:textId="2B4527FC" w:rsidR="006A7185" w:rsidRDefault="00C13FF8">
            <w:pPr>
              <w:pStyle w:val="TableParagraph"/>
              <w:spacing w:before="1"/>
              <w:ind w:left="110"/>
              <w:rPr>
                <w:b/>
                <w:sz w:val="20"/>
              </w:rPr>
            </w:pPr>
            <w:r>
              <w:rPr>
                <w:b/>
                <w:sz w:val="20"/>
              </w:rPr>
              <w:t>Spring</w:t>
            </w:r>
            <w:r>
              <w:rPr>
                <w:b/>
                <w:spacing w:val="-6"/>
                <w:sz w:val="20"/>
              </w:rPr>
              <w:t xml:space="preserve"> </w:t>
            </w:r>
            <w:r w:rsidR="00114410">
              <w:rPr>
                <w:b/>
                <w:spacing w:val="-10"/>
                <w:sz w:val="20"/>
              </w:rPr>
              <w:t>1</w:t>
            </w:r>
          </w:p>
        </w:tc>
        <w:tc>
          <w:tcPr>
            <w:tcW w:w="2290" w:type="dxa"/>
            <w:gridSpan w:val="2"/>
          </w:tcPr>
          <w:p w14:paraId="15930022" w14:textId="77777777" w:rsidR="006A7185" w:rsidRDefault="00C13FF8">
            <w:pPr>
              <w:pStyle w:val="TableParagraph"/>
              <w:spacing w:before="1"/>
              <w:ind w:left="647" w:right="586" w:hanging="47"/>
              <w:jc w:val="center"/>
              <w:rPr>
                <w:sz w:val="20"/>
              </w:rPr>
            </w:pPr>
            <w:r>
              <w:rPr>
                <w:sz w:val="20"/>
              </w:rPr>
              <w:t>KS1 History: Mary</w:t>
            </w:r>
            <w:r>
              <w:rPr>
                <w:spacing w:val="-12"/>
                <w:sz w:val="20"/>
              </w:rPr>
              <w:t xml:space="preserve"> </w:t>
            </w:r>
            <w:r>
              <w:rPr>
                <w:sz w:val="20"/>
              </w:rPr>
              <w:t>Anning</w:t>
            </w:r>
          </w:p>
          <w:p w14:paraId="4378E7DA" w14:textId="77777777" w:rsidR="006A7185" w:rsidRDefault="00C13FF8">
            <w:pPr>
              <w:pStyle w:val="TableParagraph"/>
              <w:ind w:left="131" w:right="115"/>
              <w:jc w:val="center"/>
              <w:rPr>
                <w:sz w:val="20"/>
              </w:rPr>
            </w:pPr>
            <w:r>
              <w:rPr>
                <w:sz w:val="20"/>
              </w:rPr>
              <w:t>Rocks (Y3) Describe in simple</w:t>
            </w:r>
            <w:r>
              <w:rPr>
                <w:spacing w:val="-12"/>
                <w:sz w:val="20"/>
              </w:rPr>
              <w:t xml:space="preserve"> </w:t>
            </w:r>
            <w:r>
              <w:rPr>
                <w:sz w:val="20"/>
              </w:rPr>
              <w:t>terms</w:t>
            </w:r>
            <w:r>
              <w:rPr>
                <w:spacing w:val="-11"/>
                <w:sz w:val="20"/>
              </w:rPr>
              <w:t xml:space="preserve"> </w:t>
            </w:r>
            <w:r>
              <w:rPr>
                <w:sz w:val="20"/>
              </w:rPr>
              <w:t>how</w:t>
            </w:r>
            <w:r>
              <w:rPr>
                <w:spacing w:val="-11"/>
                <w:sz w:val="20"/>
              </w:rPr>
              <w:t xml:space="preserve"> </w:t>
            </w:r>
            <w:r>
              <w:rPr>
                <w:sz w:val="20"/>
              </w:rPr>
              <w:t>fossils are formed when things that have lived are trapped within rock.</w:t>
            </w:r>
          </w:p>
          <w:p w14:paraId="10636553" w14:textId="77777777" w:rsidR="006A7185" w:rsidRDefault="006A7185">
            <w:pPr>
              <w:pStyle w:val="TableParagraph"/>
              <w:rPr>
                <w:rFonts w:ascii="Times New Roman"/>
                <w:sz w:val="20"/>
              </w:rPr>
            </w:pPr>
          </w:p>
          <w:p w14:paraId="5032CD6F" w14:textId="77777777" w:rsidR="006A7185" w:rsidRDefault="006A7185">
            <w:pPr>
              <w:pStyle w:val="TableParagraph"/>
              <w:rPr>
                <w:rFonts w:ascii="Times New Roman"/>
                <w:sz w:val="20"/>
              </w:rPr>
            </w:pPr>
          </w:p>
          <w:p w14:paraId="48000293" w14:textId="77777777" w:rsidR="006A7185" w:rsidRDefault="006A7185">
            <w:pPr>
              <w:pStyle w:val="TableParagraph"/>
              <w:rPr>
                <w:rFonts w:ascii="Times New Roman"/>
                <w:sz w:val="20"/>
              </w:rPr>
            </w:pPr>
          </w:p>
          <w:p w14:paraId="436FA6C8" w14:textId="77777777" w:rsidR="006A7185" w:rsidRDefault="006A7185">
            <w:pPr>
              <w:pStyle w:val="TableParagraph"/>
              <w:rPr>
                <w:rFonts w:ascii="Times New Roman"/>
                <w:sz w:val="20"/>
              </w:rPr>
            </w:pPr>
          </w:p>
          <w:p w14:paraId="2D5E1748" w14:textId="77777777" w:rsidR="006A7185" w:rsidRDefault="006A7185">
            <w:pPr>
              <w:pStyle w:val="TableParagraph"/>
              <w:rPr>
                <w:rFonts w:ascii="Times New Roman"/>
                <w:sz w:val="20"/>
              </w:rPr>
            </w:pPr>
          </w:p>
          <w:p w14:paraId="0DAFE9B8" w14:textId="38141E06" w:rsidR="006A7185" w:rsidRDefault="006A7185">
            <w:pPr>
              <w:pStyle w:val="TableParagraph"/>
              <w:spacing w:before="84"/>
              <w:rPr>
                <w:rFonts w:ascii="Times New Roman"/>
                <w:sz w:val="20"/>
              </w:rPr>
            </w:pPr>
          </w:p>
          <w:p w14:paraId="76D0A7BD" w14:textId="3DBFFC84" w:rsidR="00905397" w:rsidRDefault="00905397">
            <w:pPr>
              <w:pStyle w:val="TableParagraph"/>
              <w:spacing w:before="84"/>
              <w:rPr>
                <w:rFonts w:ascii="Times New Roman"/>
                <w:sz w:val="20"/>
              </w:rPr>
            </w:pPr>
          </w:p>
          <w:p w14:paraId="09471B5D" w14:textId="77777777" w:rsidR="00905397" w:rsidRDefault="00905397">
            <w:pPr>
              <w:pStyle w:val="TableParagraph"/>
              <w:spacing w:before="84"/>
              <w:rPr>
                <w:rFonts w:ascii="Times New Roman"/>
                <w:sz w:val="20"/>
              </w:rPr>
            </w:pPr>
          </w:p>
          <w:p w14:paraId="098D2917" w14:textId="1991C50A" w:rsidR="006A7185" w:rsidRDefault="006A7185">
            <w:pPr>
              <w:pStyle w:val="TableParagraph"/>
              <w:spacing w:line="223" w:lineRule="exact"/>
              <w:ind w:left="131" w:right="118"/>
              <w:jc w:val="center"/>
              <w:rPr>
                <w:sz w:val="20"/>
              </w:rPr>
            </w:pPr>
          </w:p>
        </w:tc>
        <w:tc>
          <w:tcPr>
            <w:tcW w:w="2698" w:type="dxa"/>
          </w:tcPr>
          <w:p w14:paraId="076E11A7" w14:textId="77777777" w:rsidR="006A7185" w:rsidRDefault="00C13FF8">
            <w:pPr>
              <w:pStyle w:val="TableParagraph"/>
              <w:spacing w:before="1"/>
              <w:ind w:left="137" w:right="123" w:firstLine="2"/>
              <w:jc w:val="center"/>
              <w:rPr>
                <w:sz w:val="18"/>
              </w:rPr>
            </w:pPr>
            <w:proofErr w:type="spellStart"/>
            <w:r>
              <w:rPr>
                <w:color w:val="0B0B0B"/>
                <w:sz w:val="18"/>
              </w:rPr>
              <w:t>Recognise</w:t>
            </w:r>
            <w:proofErr w:type="spellEnd"/>
            <w:r>
              <w:rPr>
                <w:color w:val="0B0B0B"/>
                <w:spacing w:val="-1"/>
                <w:sz w:val="18"/>
              </w:rPr>
              <w:t xml:space="preserve"> </w:t>
            </w:r>
            <w:r>
              <w:rPr>
                <w:color w:val="0B0B0B"/>
                <w:sz w:val="18"/>
              </w:rPr>
              <w:t>that living</w:t>
            </w:r>
            <w:r>
              <w:rPr>
                <w:color w:val="0B0B0B"/>
                <w:spacing w:val="-1"/>
                <w:sz w:val="18"/>
              </w:rPr>
              <w:t xml:space="preserve"> </w:t>
            </w:r>
            <w:r>
              <w:rPr>
                <w:color w:val="0B0B0B"/>
                <w:sz w:val="18"/>
              </w:rPr>
              <w:t>things</w:t>
            </w:r>
            <w:r>
              <w:rPr>
                <w:color w:val="0B0B0B"/>
                <w:spacing w:val="-1"/>
                <w:sz w:val="18"/>
              </w:rPr>
              <w:t xml:space="preserve"> </w:t>
            </w:r>
            <w:r>
              <w:rPr>
                <w:color w:val="0B0B0B"/>
                <w:sz w:val="18"/>
              </w:rPr>
              <w:t>have changed over time and that fossils</w:t>
            </w:r>
            <w:r>
              <w:rPr>
                <w:color w:val="0B0B0B"/>
                <w:spacing w:val="-11"/>
                <w:sz w:val="18"/>
              </w:rPr>
              <w:t xml:space="preserve"> </w:t>
            </w:r>
            <w:r>
              <w:rPr>
                <w:color w:val="0B0B0B"/>
                <w:sz w:val="18"/>
              </w:rPr>
              <w:t>provide</w:t>
            </w:r>
            <w:r>
              <w:rPr>
                <w:color w:val="0B0B0B"/>
                <w:spacing w:val="-10"/>
                <w:sz w:val="18"/>
              </w:rPr>
              <w:t xml:space="preserve"> </w:t>
            </w:r>
            <w:r>
              <w:rPr>
                <w:color w:val="0B0B0B"/>
                <w:sz w:val="18"/>
              </w:rPr>
              <w:t>information</w:t>
            </w:r>
            <w:r>
              <w:rPr>
                <w:color w:val="0B0B0B"/>
                <w:spacing w:val="-10"/>
                <w:sz w:val="18"/>
              </w:rPr>
              <w:t xml:space="preserve"> </w:t>
            </w:r>
            <w:r>
              <w:rPr>
                <w:color w:val="0B0B0B"/>
                <w:sz w:val="18"/>
              </w:rPr>
              <w:t xml:space="preserve">about living things that inhabited the Earth millions of years ago </w:t>
            </w:r>
            <w:proofErr w:type="spellStart"/>
            <w:r>
              <w:rPr>
                <w:color w:val="0B0B0B"/>
                <w:sz w:val="18"/>
              </w:rPr>
              <w:t>recognise</w:t>
            </w:r>
            <w:proofErr w:type="spellEnd"/>
            <w:r>
              <w:rPr>
                <w:color w:val="0B0B0B"/>
                <w:sz w:val="18"/>
              </w:rPr>
              <w:t xml:space="preserve"> that living things produce offspring of the same kind, but normally offspring vary and are not identical to their </w:t>
            </w:r>
            <w:r>
              <w:rPr>
                <w:color w:val="0B0B0B"/>
                <w:spacing w:val="-2"/>
                <w:sz w:val="18"/>
              </w:rPr>
              <w:t>parents.</w:t>
            </w:r>
          </w:p>
          <w:p w14:paraId="24A7F349" w14:textId="77777777" w:rsidR="006A7185" w:rsidRDefault="00C13FF8">
            <w:pPr>
              <w:pStyle w:val="TableParagraph"/>
              <w:ind w:left="171" w:right="155" w:hanging="1"/>
              <w:jc w:val="center"/>
              <w:rPr>
                <w:sz w:val="18"/>
              </w:rPr>
            </w:pPr>
            <w:r>
              <w:rPr>
                <w:color w:val="0B0B0B"/>
                <w:sz w:val="18"/>
              </w:rPr>
              <w:t>identify</w:t>
            </w:r>
            <w:r>
              <w:rPr>
                <w:color w:val="0B0B0B"/>
                <w:spacing w:val="-1"/>
                <w:sz w:val="18"/>
              </w:rPr>
              <w:t xml:space="preserve"> </w:t>
            </w:r>
            <w:r>
              <w:rPr>
                <w:color w:val="0B0B0B"/>
                <w:sz w:val="18"/>
              </w:rPr>
              <w:t>how</w:t>
            </w:r>
            <w:r>
              <w:rPr>
                <w:color w:val="0B0B0B"/>
                <w:spacing w:val="-1"/>
                <w:sz w:val="18"/>
              </w:rPr>
              <w:t xml:space="preserve"> </w:t>
            </w:r>
            <w:r>
              <w:rPr>
                <w:color w:val="0B0B0B"/>
                <w:sz w:val="18"/>
              </w:rPr>
              <w:t>animals and</w:t>
            </w:r>
            <w:r>
              <w:rPr>
                <w:color w:val="0B0B0B"/>
                <w:spacing w:val="-1"/>
                <w:sz w:val="18"/>
              </w:rPr>
              <w:t xml:space="preserve"> </w:t>
            </w:r>
            <w:r>
              <w:rPr>
                <w:color w:val="0B0B0B"/>
                <w:sz w:val="18"/>
              </w:rPr>
              <w:t>plants are adapted to suit their environment in different ways and</w:t>
            </w:r>
            <w:r>
              <w:rPr>
                <w:color w:val="0B0B0B"/>
                <w:spacing w:val="-8"/>
                <w:sz w:val="18"/>
              </w:rPr>
              <w:t xml:space="preserve"> </w:t>
            </w:r>
            <w:r>
              <w:rPr>
                <w:color w:val="0B0B0B"/>
                <w:sz w:val="18"/>
              </w:rPr>
              <w:t>that</w:t>
            </w:r>
            <w:r>
              <w:rPr>
                <w:color w:val="0B0B0B"/>
                <w:spacing w:val="-7"/>
                <w:sz w:val="18"/>
              </w:rPr>
              <w:t xml:space="preserve"> </w:t>
            </w:r>
            <w:r>
              <w:rPr>
                <w:color w:val="0B0B0B"/>
                <w:sz w:val="18"/>
              </w:rPr>
              <w:t>adaptation</w:t>
            </w:r>
            <w:r>
              <w:rPr>
                <w:color w:val="0B0B0B"/>
                <w:spacing w:val="-8"/>
                <w:sz w:val="18"/>
              </w:rPr>
              <w:t xml:space="preserve"> </w:t>
            </w:r>
            <w:r>
              <w:rPr>
                <w:color w:val="0B0B0B"/>
                <w:sz w:val="18"/>
              </w:rPr>
              <w:t>may</w:t>
            </w:r>
            <w:r>
              <w:rPr>
                <w:color w:val="0B0B0B"/>
                <w:spacing w:val="-8"/>
                <w:sz w:val="18"/>
              </w:rPr>
              <w:t xml:space="preserve"> </w:t>
            </w:r>
            <w:r>
              <w:rPr>
                <w:color w:val="0B0B0B"/>
                <w:sz w:val="18"/>
              </w:rPr>
              <w:t>lead</w:t>
            </w:r>
            <w:r>
              <w:rPr>
                <w:color w:val="0B0B0B"/>
                <w:spacing w:val="-8"/>
                <w:sz w:val="18"/>
              </w:rPr>
              <w:t xml:space="preserve"> </w:t>
            </w:r>
            <w:r>
              <w:rPr>
                <w:color w:val="0B0B0B"/>
                <w:sz w:val="18"/>
              </w:rPr>
              <w:t xml:space="preserve">to </w:t>
            </w:r>
            <w:r>
              <w:rPr>
                <w:color w:val="0B0B0B"/>
                <w:spacing w:val="-2"/>
                <w:sz w:val="18"/>
              </w:rPr>
              <w:t>evolution</w:t>
            </w:r>
          </w:p>
          <w:p w14:paraId="5A2CF329" w14:textId="77777777" w:rsidR="006A7185" w:rsidRDefault="006A7185">
            <w:pPr>
              <w:pStyle w:val="TableParagraph"/>
              <w:spacing w:before="35"/>
              <w:rPr>
                <w:rFonts w:ascii="Times New Roman"/>
                <w:sz w:val="18"/>
              </w:rPr>
            </w:pPr>
          </w:p>
          <w:p w14:paraId="09795C37" w14:textId="2F9B77F0" w:rsidR="006A7185" w:rsidRDefault="006A7185">
            <w:pPr>
              <w:pStyle w:val="TableParagraph"/>
              <w:ind w:left="250" w:right="235" w:hanging="1"/>
              <w:jc w:val="center"/>
              <w:rPr>
                <w:sz w:val="20"/>
              </w:rPr>
            </w:pPr>
          </w:p>
        </w:tc>
        <w:tc>
          <w:tcPr>
            <w:tcW w:w="1419" w:type="dxa"/>
          </w:tcPr>
          <w:p w14:paraId="0FD3682D" w14:textId="77777777" w:rsidR="006A7185" w:rsidRDefault="00C13FF8">
            <w:pPr>
              <w:pStyle w:val="TableParagraph"/>
              <w:spacing w:before="1"/>
              <w:ind w:left="145" w:right="94"/>
              <w:jc w:val="center"/>
              <w:rPr>
                <w:sz w:val="20"/>
              </w:rPr>
            </w:pPr>
            <w:r>
              <w:rPr>
                <w:spacing w:val="-2"/>
                <w:sz w:val="20"/>
              </w:rPr>
              <w:t xml:space="preserve">Working Scientifically </w:t>
            </w:r>
            <w:r>
              <w:rPr>
                <w:sz w:val="20"/>
              </w:rPr>
              <w:t>Evolution</w:t>
            </w:r>
            <w:r>
              <w:rPr>
                <w:spacing w:val="-12"/>
                <w:sz w:val="20"/>
              </w:rPr>
              <w:t xml:space="preserve"> </w:t>
            </w:r>
            <w:r>
              <w:rPr>
                <w:sz w:val="20"/>
              </w:rPr>
              <w:t xml:space="preserve">and </w:t>
            </w:r>
            <w:r>
              <w:rPr>
                <w:spacing w:val="-2"/>
                <w:sz w:val="20"/>
              </w:rPr>
              <w:t xml:space="preserve">Inheritance </w:t>
            </w:r>
            <w:r>
              <w:rPr>
                <w:spacing w:val="-4"/>
                <w:sz w:val="20"/>
              </w:rPr>
              <w:t>(Y6)</w:t>
            </w:r>
          </w:p>
          <w:p w14:paraId="3C5030AF" w14:textId="77777777" w:rsidR="006A7185" w:rsidRDefault="006A7185">
            <w:pPr>
              <w:pStyle w:val="TableParagraph"/>
              <w:rPr>
                <w:rFonts w:ascii="Times New Roman"/>
                <w:sz w:val="20"/>
              </w:rPr>
            </w:pPr>
          </w:p>
          <w:p w14:paraId="6B68751A" w14:textId="77777777" w:rsidR="006A7185" w:rsidRDefault="006A7185">
            <w:pPr>
              <w:pStyle w:val="TableParagraph"/>
              <w:rPr>
                <w:rFonts w:ascii="Times New Roman"/>
                <w:sz w:val="20"/>
              </w:rPr>
            </w:pPr>
          </w:p>
          <w:p w14:paraId="216143E2" w14:textId="77777777" w:rsidR="006A7185" w:rsidRDefault="006A7185">
            <w:pPr>
              <w:pStyle w:val="TableParagraph"/>
              <w:rPr>
                <w:rFonts w:ascii="Times New Roman"/>
                <w:sz w:val="20"/>
              </w:rPr>
            </w:pPr>
          </w:p>
          <w:p w14:paraId="2B75FC0F" w14:textId="77777777" w:rsidR="006A7185" w:rsidRDefault="006A7185">
            <w:pPr>
              <w:pStyle w:val="TableParagraph"/>
              <w:rPr>
                <w:rFonts w:ascii="Times New Roman"/>
                <w:sz w:val="20"/>
              </w:rPr>
            </w:pPr>
          </w:p>
          <w:p w14:paraId="6853A5D0" w14:textId="77777777" w:rsidR="006A7185" w:rsidRDefault="006A7185">
            <w:pPr>
              <w:pStyle w:val="TableParagraph"/>
              <w:rPr>
                <w:rFonts w:ascii="Times New Roman"/>
                <w:sz w:val="20"/>
              </w:rPr>
            </w:pPr>
          </w:p>
          <w:p w14:paraId="6C0CF8A6" w14:textId="77777777" w:rsidR="006A7185" w:rsidRDefault="006A7185">
            <w:pPr>
              <w:pStyle w:val="TableParagraph"/>
              <w:rPr>
                <w:rFonts w:ascii="Times New Roman"/>
                <w:sz w:val="20"/>
              </w:rPr>
            </w:pPr>
          </w:p>
          <w:p w14:paraId="48ABDB36" w14:textId="77777777" w:rsidR="006A7185" w:rsidRDefault="006A7185">
            <w:pPr>
              <w:pStyle w:val="TableParagraph"/>
              <w:rPr>
                <w:rFonts w:ascii="Times New Roman"/>
                <w:sz w:val="20"/>
              </w:rPr>
            </w:pPr>
          </w:p>
          <w:p w14:paraId="04057778" w14:textId="77777777" w:rsidR="006A7185" w:rsidRDefault="006A7185">
            <w:pPr>
              <w:pStyle w:val="TableParagraph"/>
              <w:rPr>
                <w:rFonts w:ascii="Times New Roman"/>
                <w:sz w:val="20"/>
              </w:rPr>
            </w:pPr>
          </w:p>
          <w:p w14:paraId="60C4E9B1" w14:textId="77777777" w:rsidR="006A7185" w:rsidRDefault="006A7185">
            <w:pPr>
              <w:pStyle w:val="TableParagraph"/>
              <w:rPr>
                <w:rFonts w:ascii="Times New Roman"/>
                <w:sz w:val="20"/>
              </w:rPr>
            </w:pPr>
          </w:p>
          <w:p w14:paraId="7D4626DB" w14:textId="77777777" w:rsidR="006A7185" w:rsidRDefault="006A7185">
            <w:pPr>
              <w:pStyle w:val="TableParagraph"/>
              <w:spacing w:before="142"/>
              <w:rPr>
                <w:rFonts w:ascii="Times New Roman"/>
                <w:sz w:val="20"/>
              </w:rPr>
            </w:pPr>
          </w:p>
          <w:p w14:paraId="074D8D8F" w14:textId="6BFE93EB" w:rsidR="006A7185" w:rsidRDefault="006A7185">
            <w:pPr>
              <w:pStyle w:val="TableParagraph"/>
              <w:ind w:left="145" w:right="94"/>
              <w:jc w:val="center"/>
              <w:rPr>
                <w:sz w:val="20"/>
              </w:rPr>
            </w:pPr>
          </w:p>
        </w:tc>
        <w:tc>
          <w:tcPr>
            <w:tcW w:w="4467" w:type="dxa"/>
          </w:tcPr>
          <w:p w14:paraId="443A5117" w14:textId="2EC52780" w:rsidR="006A7185" w:rsidRPr="00346D8B" w:rsidRDefault="00346D8B" w:rsidP="009B39FC">
            <w:pPr>
              <w:pStyle w:val="TableParagraph"/>
              <w:numPr>
                <w:ilvl w:val="0"/>
                <w:numId w:val="27"/>
              </w:numPr>
              <w:rPr>
                <w:rFonts w:ascii="Times New Roman"/>
                <w:sz w:val="20"/>
              </w:rPr>
            </w:pPr>
            <w:r w:rsidRPr="00D202C0">
              <w:rPr>
                <w:rFonts w:ascii="Grammarsaurus" w:hAnsi="Grammarsaurus" w:cs="Arial"/>
                <w:spacing w:val="-8"/>
                <w:sz w:val="18"/>
                <w:szCs w:val="18"/>
              </w:rPr>
              <w:t>I can identify how plants are adapted to their environment.</w:t>
            </w:r>
          </w:p>
          <w:p w14:paraId="5C893702" w14:textId="45A73174" w:rsidR="00346D8B" w:rsidRPr="00346D8B" w:rsidRDefault="00346D8B" w:rsidP="009B39FC">
            <w:pPr>
              <w:pStyle w:val="TableParagraph"/>
              <w:numPr>
                <w:ilvl w:val="0"/>
                <w:numId w:val="27"/>
              </w:numPr>
              <w:rPr>
                <w:rFonts w:ascii="Times New Roman"/>
                <w:sz w:val="20"/>
              </w:rPr>
            </w:pPr>
            <w:r w:rsidRPr="00D202C0">
              <w:rPr>
                <w:rFonts w:ascii="Grammarsaurus" w:hAnsi="Grammarsaurus" w:cs="Arial"/>
                <w:spacing w:val="-8"/>
                <w:sz w:val="18"/>
                <w:szCs w:val="18"/>
              </w:rPr>
              <w:t>I can identify how animals are adapted to their environment.</w:t>
            </w:r>
          </w:p>
          <w:p w14:paraId="3A20F7E6" w14:textId="345FD117" w:rsidR="00346D8B" w:rsidRPr="00346D8B" w:rsidRDefault="00346D8B" w:rsidP="009B39FC">
            <w:pPr>
              <w:pStyle w:val="TableParagraph"/>
              <w:numPr>
                <w:ilvl w:val="0"/>
                <w:numId w:val="27"/>
              </w:numPr>
              <w:rPr>
                <w:rFonts w:ascii="Times New Roman"/>
                <w:sz w:val="20"/>
              </w:rPr>
            </w:pPr>
            <w:r w:rsidRPr="00583CAC">
              <w:rPr>
                <w:rFonts w:ascii="Grammarsaurus" w:hAnsi="Grammarsaurus" w:cs="Arial"/>
                <w:spacing w:val="-12"/>
                <w:sz w:val="18"/>
                <w:szCs w:val="18"/>
              </w:rPr>
              <w:t>I can explain natural selection and how it may lead to evolution.</w:t>
            </w:r>
          </w:p>
          <w:p w14:paraId="5AE53BBE" w14:textId="69D81A40" w:rsidR="00346D8B" w:rsidRPr="00346D8B" w:rsidRDefault="00346D8B" w:rsidP="009B39FC">
            <w:pPr>
              <w:pStyle w:val="TableParagraph"/>
              <w:numPr>
                <w:ilvl w:val="0"/>
                <w:numId w:val="27"/>
              </w:numPr>
              <w:rPr>
                <w:rFonts w:ascii="Times New Roman"/>
                <w:sz w:val="20"/>
              </w:rPr>
            </w:pPr>
            <w:r w:rsidRPr="00D202C0">
              <w:rPr>
                <w:rFonts w:ascii="Grammarsaurus" w:hAnsi="Grammarsaurus" w:cs="Arial"/>
                <w:spacing w:val="-8"/>
                <w:sz w:val="18"/>
                <w:szCs w:val="18"/>
              </w:rPr>
              <w:t>I can explain how adaptations may lead to evolution.</w:t>
            </w:r>
          </w:p>
          <w:p w14:paraId="2274088E" w14:textId="7958A680" w:rsidR="00346D8B" w:rsidRPr="00346D8B" w:rsidRDefault="00346D8B" w:rsidP="009B39FC">
            <w:pPr>
              <w:pStyle w:val="TableParagraph"/>
              <w:numPr>
                <w:ilvl w:val="0"/>
                <w:numId w:val="27"/>
              </w:numPr>
              <w:rPr>
                <w:rFonts w:ascii="Times New Roman"/>
                <w:sz w:val="20"/>
              </w:rPr>
            </w:pPr>
            <w:r w:rsidRPr="00D202C0">
              <w:rPr>
                <w:rFonts w:ascii="Grammarsaurus" w:hAnsi="Grammarsaurus" w:cs="Arial"/>
                <w:spacing w:val="-8"/>
                <w:sz w:val="18"/>
                <w:szCs w:val="18"/>
              </w:rPr>
              <w:t xml:space="preserve">I can </w:t>
            </w:r>
            <w:proofErr w:type="spellStart"/>
            <w:r w:rsidRPr="00D202C0">
              <w:rPr>
                <w:rFonts w:ascii="Grammarsaurus" w:hAnsi="Grammarsaurus" w:cs="Arial"/>
                <w:spacing w:val="-8"/>
                <w:sz w:val="18"/>
                <w:szCs w:val="18"/>
              </w:rPr>
              <w:t>recognise</w:t>
            </w:r>
            <w:proofErr w:type="spellEnd"/>
            <w:r w:rsidRPr="00D202C0">
              <w:rPr>
                <w:rFonts w:ascii="Grammarsaurus" w:hAnsi="Grammarsaurus" w:cs="Arial"/>
                <w:spacing w:val="-8"/>
                <w:sz w:val="18"/>
                <w:szCs w:val="18"/>
              </w:rPr>
              <w:t xml:space="preserve"> that living things produce offspring of the same kind, but normally</w:t>
            </w:r>
            <w:r>
              <w:rPr>
                <w:rFonts w:ascii="Grammarsaurus" w:hAnsi="Grammarsaurus" w:cs="Arial"/>
                <w:spacing w:val="-8"/>
                <w:sz w:val="18"/>
                <w:szCs w:val="18"/>
              </w:rPr>
              <w:t xml:space="preserve"> </w:t>
            </w:r>
            <w:r w:rsidRPr="00D202C0">
              <w:rPr>
                <w:rFonts w:ascii="Grammarsaurus" w:hAnsi="Grammarsaurus" w:cs="Arial"/>
                <w:spacing w:val="-8"/>
                <w:sz w:val="18"/>
                <w:szCs w:val="18"/>
              </w:rPr>
              <w:t>offspring vary and are not identical to their parents.</w:t>
            </w:r>
          </w:p>
          <w:p w14:paraId="58F86B8B" w14:textId="04526ECD" w:rsidR="00346D8B" w:rsidRPr="00346D8B" w:rsidRDefault="00346D8B" w:rsidP="009B39FC">
            <w:pPr>
              <w:pStyle w:val="TableParagraph"/>
              <w:numPr>
                <w:ilvl w:val="0"/>
                <w:numId w:val="27"/>
              </w:numPr>
              <w:rPr>
                <w:rFonts w:ascii="Times New Roman"/>
                <w:sz w:val="20"/>
              </w:rPr>
            </w:pPr>
            <w:r w:rsidRPr="00D202C0">
              <w:rPr>
                <w:rFonts w:ascii="Grammarsaurus" w:hAnsi="Grammarsaurus" w:cs="Arial"/>
                <w:spacing w:val="-8"/>
                <w:sz w:val="18"/>
                <w:szCs w:val="18"/>
              </w:rPr>
              <w:t xml:space="preserve">I can </w:t>
            </w:r>
            <w:proofErr w:type="spellStart"/>
            <w:r w:rsidRPr="00D202C0">
              <w:rPr>
                <w:rFonts w:ascii="Grammarsaurus" w:hAnsi="Grammarsaurus" w:cs="Arial"/>
                <w:spacing w:val="-8"/>
                <w:sz w:val="18"/>
                <w:szCs w:val="18"/>
              </w:rPr>
              <w:t>recognise</w:t>
            </w:r>
            <w:proofErr w:type="spellEnd"/>
            <w:r w:rsidRPr="00D202C0">
              <w:rPr>
                <w:rFonts w:ascii="Grammarsaurus" w:hAnsi="Grammarsaurus" w:cs="Arial"/>
                <w:spacing w:val="-8"/>
                <w:sz w:val="18"/>
                <w:szCs w:val="18"/>
              </w:rPr>
              <w:t xml:space="preserve"> that living things have changed over time and that fossils provide information about living things that inhabited the Earth millions of years ago.</w:t>
            </w:r>
          </w:p>
          <w:p w14:paraId="697159B4" w14:textId="77777777" w:rsidR="00346D8B" w:rsidRPr="00346D8B" w:rsidRDefault="00346D8B" w:rsidP="00346D8B">
            <w:pPr>
              <w:pStyle w:val="TableParagraph"/>
              <w:ind w:left="320"/>
              <w:rPr>
                <w:rFonts w:ascii="Times New Roman"/>
                <w:sz w:val="20"/>
              </w:rPr>
            </w:pPr>
          </w:p>
          <w:p w14:paraId="722A1843" w14:textId="3C8B472D" w:rsidR="00346D8B" w:rsidRDefault="00346D8B" w:rsidP="00346D8B">
            <w:pPr>
              <w:pStyle w:val="TableParagraph"/>
              <w:rPr>
                <w:rFonts w:ascii="Grammarsaurus" w:hAnsi="Grammarsaurus" w:cs="Arial"/>
                <w:spacing w:val="-8"/>
                <w:sz w:val="18"/>
                <w:szCs w:val="18"/>
              </w:rPr>
            </w:pPr>
            <w:r>
              <w:rPr>
                <w:rFonts w:ascii="Grammarsaurus" w:hAnsi="Grammarsaurus" w:cs="Arial"/>
                <w:spacing w:val="-8"/>
                <w:sz w:val="18"/>
                <w:szCs w:val="18"/>
              </w:rPr>
              <w:t>How are plants adapted to their environment?</w:t>
            </w:r>
          </w:p>
          <w:p w14:paraId="46365BB2" w14:textId="6FC33548" w:rsidR="00346D8B" w:rsidRDefault="00346D8B" w:rsidP="00346D8B">
            <w:pPr>
              <w:pStyle w:val="TableParagraph"/>
              <w:rPr>
                <w:rFonts w:ascii="Grammarsaurus" w:hAnsi="Grammarsaurus" w:cs="Arial"/>
                <w:spacing w:val="-8"/>
                <w:sz w:val="18"/>
                <w:szCs w:val="18"/>
              </w:rPr>
            </w:pPr>
            <w:r>
              <w:rPr>
                <w:rFonts w:ascii="Grammarsaurus" w:hAnsi="Grammarsaurus" w:cs="Arial"/>
                <w:spacing w:val="-8"/>
                <w:sz w:val="18"/>
                <w:szCs w:val="18"/>
              </w:rPr>
              <w:t>How are animals adapted to their environment?</w:t>
            </w:r>
          </w:p>
          <w:p w14:paraId="2EDFF21D" w14:textId="2FCEDA9B" w:rsidR="00346D8B" w:rsidRDefault="00346D8B" w:rsidP="00346D8B">
            <w:pPr>
              <w:pStyle w:val="TableParagraph"/>
              <w:rPr>
                <w:rFonts w:ascii="Grammarsaurus" w:hAnsi="Grammarsaurus" w:cs="Arial"/>
                <w:spacing w:val="-8"/>
                <w:sz w:val="18"/>
                <w:szCs w:val="18"/>
              </w:rPr>
            </w:pPr>
            <w:r>
              <w:rPr>
                <w:rFonts w:ascii="Grammarsaurus" w:hAnsi="Grammarsaurus" w:cs="Arial"/>
                <w:spacing w:val="-8"/>
                <w:sz w:val="18"/>
                <w:szCs w:val="18"/>
              </w:rPr>
              <w:t>What is natural selection and how does this lead to evolution?</w:t>
            </w:r>
          </w:p>
          <w:p w14:paraId="2DA54B9E" w14:textId="5914E8ED" w:rsidR="00346D8B" w:rsidRDefault="00346D8B" w:rsidP="00346D8B">
            <w:pPr>
              <w:pStyle w:val="TableParagraph"/>
              <w:rPr>
                <w:rFonts w:ascii="Grammarsaurus" w:hAnsi="Grammarsaurus" w:cs="Arial"/>
                <w:spacing w:val="-8"/>
                <w:sz w:val="18"/>
                <w:szCs w:val="18"/>
              </w:rPr>
            </w:pPr>
            <w:r>
              <w:rPr>
                <w:rFonts w:ascii="Grammarsaurus" w:hAnsi="Grammarsaurus" w:cs="Arial"/>
                <w:spacing w:val="-8"/>
                <w:sz w:val="18"/>
                <w:szCs w:val="18"/>
              </w:rPr>
              <w:t>What characteristics can you inherit from your parents?</w:t>
            </w:r>
          </w:p>
          <w:p w14:paraId="1238BFDD" w14:textId="2444D2CF" w:rsidR="00346D8B" w:rsidRDefault="00F57502" w:rsidP="00346D8B">
            <w:pPr>
              <w:pStyle w:val="TableParagraph"/>
              <w:rPr>
                <w:rFonts w:ascii="Grammarsaurus" w:hAnsi="Grammarsaurus" w:cs="Arial"/>
                <w:spacing w:val="-8"/>
                <w:sz w:val="18"/>
                <w:szCs w:val="18"/>
              </w:rPr>
            </w:pPr>
            <w:r>
              <w:rPr>
                <w:rFonts w:ascii="Grammarsaurus" w:hAnsi="Grammarsaurus" w:cs="Arial"/>
                <w:spacing w:val="-8"/>
                <w:sz w:val="18"/>
                <w:szCs w:val="18"/>
              </w:rPr>
              <w:t>How can fossils help us explain evolution?</w:t>
            </w:r>
          </w:p>
          <w:p w14:paraId="085A1E8B" w14:textId="77777777" w:rsidR="00346D8B" w:rsidRDefault="00346D8B" w:rsidP="00346D8B">
            <w:pPr>
              <w:pStyle w:val="TableParagraph"/>
              <w:rPr>
                <w:rFonts w:ascii="Times New Roman"/>
                <w:sz w:val="20"/>
              </w:rPr>
            </w:pPr>
          </w:p>
          <w:p w14:paraId="0C45BC30" w14:textId="77777777" w:rsidR="006A7185" w:rsidRDefault="006A7185">
            <w:pPr>
              <w:pStyle w:val="TableParagraph"/>
              <w:rPr>
                <w:rFonts w:ascii="Times New Roman"/>
                <w:sz w:val="20"/>
              </w:rPr>
            </w:pPr>
          </w:p>
          <w:p w14:paraId="6A5123A6" w14:textId="77777777" w:rsidR="006A7185" w:rsidRDefault="006A7185">
            <w:pPr>
              <w:pStyle w:val="TableParagraph"/>
              <w:rPr>
                <w:rFonts w:ascii="Times New Roman"/>
                <w:sz w:val="20"/>
              </w:rPr>
            </w:pPr>
          </w:p>
          <w:p w14:paraId="29DAD737" w14:textId="689ED977" w:rsidR="00905397" w:rsidRDefault="00905397" w:rsidP="00905397">
            <w:pPr>
              <w:pStyle w:val="TableParagraph"/>
              <w:tabs>
                <w:tab w:val="left" w:pos="558"/>
              </w:tabs>
              <w:spacing w:before="1"/>
              <w:ind w:right="367"/>
              <w:rPr>
                <w:sz w:val="20"/>
              </w:rPr>
            </w:pPr>
          </w:p>
        </w:tc>
        <w:tc>
          <w:tcPr>
            <w:tcW w:w="1522" w:type="dxa"/>
          </w:tcPr>
          <w:p w14:paraId="7364DF3A" w14:textId="77777777" w:rsidR="00F57502" w:rsidRDefault="00C13FF8">
            <w:pPr>
              <w:pStyle w:val="TableParagraph"/>
              <w:spacing w:before="1"/>
              <w:ind w:left="146" w:right="133" w:hanging="1"/>
              <w:jc w:val="center"/>
              <w:rPr>
                <w:spacing w:val="-2"/>
                <w:sz w:val="20"/>
              </w:rPr>
            </w:pPr>
            <w:r>
              <w:rPr>
                <w:spacing w:val="-2"/>
                <w:sz w:val="20"/>
              </w:rPr>
              <w:t xml:space="preserve">Adaptation </w:t>
            </w:r>
          </w:p>
          <w:p w14:paraId="71715CC6" w14:textId="77777777" w:rsidR="00F57502" w:rsidRDefault="00F57502">
            <w:pPr>
              <w:pStyle w:val="TableParagraph"/>
              <w:spacing w:before="1"/>
              <w:ind w:left="146" w:right="133" w:hanging="1"/>
              <w:jc w:val="center"/>
              <w:rPr>
                <w:spacing w:val="-2"/>
                <w:sz w:val="20"/>
              </w:rPr>
            </w:pPr>
            <w:r>
              <w:rPr>
                <w:spacing w:val="-2"/>
                <w:sz w:val="20"/>
              </w:rPr>
              <w:t>Environment</w:t>
            </w:r>
          </w:p>
          <w:p w14:paraId="4B7F155F" w14:textId="7E3925F0" w:rsidR="006A7185" w:rsidRDefault="00C13FF8">
            <w:pPr>
              <w:pStyle w:val="TableParagraph"/>
              <w:spacing w:before="1"/>
              <w:ind w:left="146" w:right="133" w:hanging="1"/>
              <w:jc w:val="center"/>
              <w:rPr>
                <w:sz w:val="20"/>
              </w:rPr>
            </w:pPr>
            <w:r>
              <w:rPr>
                <w:sz w:val="20"/>
              </w:rPr>
              <w:t>Adaptive</w:t>
            </w:r>
            <w:r>
              <w:rPr>
                <w:spacing w:val="-1"/>
                <w:sz w:val="20"/>
              </w:rPr>
              <w:t xml:space="preserve"> </w:t>
            </w:r>
            <w:r>
              <w:rPr>
                <w:sz w:val="20"/>
              </w:rPr>
              <w:t>traits Charles</w:t>
            </w:r>
            <w:r>
              <w:rPr>
                <w:spacing w:val="-12"/>
                <w:sz w:val="20"/>
              </w:rPr>
              <w:t xml:space="preserve"> </w:t>
            </w:r>
            <w:r>
              <w:rPr>
                <w:sz w:val="20"/>
              </w:rPr>
              <w:t xml:space="preserve">Darwin </w:t>
            </w:r>
            <w:r>
              <w:rPr>
                <w:spacing w:val="-4"/>
                <w:sz w:val="20"/>
              </w:rPr>
              <w:t>DNA</w:t>
            </w:r>
          </w:p>
          <w:p w14:paraId="33EB3A6A" w14:textId="77777777" w:rsidR="00F57502" w:rsidRDefault="00C13FF8">
            <w:pPr>
              <w:pStyle w:val="TableParagraph"/>
              <w:ind w:left="296" w:right="284" w:hanging="1"/>
              <w:jc w:val="center"/>
              <w:rPr>
                <w:spacing w:val="-2"/>
                <w:sz w:val="20"/>
              </w:rPr>
            </w:pPr>
            <w:r>
              <w:rPr>
                <w:spacing w:val="-2"/>
                <w:sz w:val="20"/>
              </w:rPr>
              <w:t xml:space="preserve">Evolution </w:t>
            </w:r>
          </w:p>
          <w:p w14:paraId="6563C6C9" w14:textId="08C08CBE" w:rsidR="006A7185" w:rsidRDefault="00F57502">
            <w:pPr>
              <w:pStyle w:val="TableParagraph"/>
              <w:ind w:left="296" w:right="284" w:hanging="1"/>
              <w:jc w:val="center"/>
              <w:rPr>
                <w:sz w:val="20"/>
              </w:rPr>
            </w:pPr>
            <w:proofErr w:type="spellStart"/>
            <w:r>
              <w:rPr>
                <w:spacing w:val="-2"/>
                <w:sz w:val="20"/>
              </w:rPr>
              <w:t>Species</w:t>
            </w:r>
            <w:r w:rsidR="00C13FF8">
              <w:rPr>
                <w:spacing w:val="-2"/>
                <w:sz w:val="20"/>
              </w:rPr>
              <w:t>Fossil</w:t>
            </w:r>
            <w:proofErr w:type="spellEnd"/>
            <w:r w:rsidR="00C13FF8">
              <w:rPr>
                <w:spacing w:val="-2"/>
                <w:sz w:val="20"/>
              </w:rPr>
              <w:t xml:space="preserve"> Genes Habitat Inheritance</w:t>
            </w:r>
          </w:p>
          <w:p w14:paraId="3FCDEEBA" w14:textId="77777777" w:rsidR="006A7185" w:rsidRDefault="00C13FF8">
            <w:pPr>
              <w:pStyle w:val="TableParagraph"/>
              <w:ind w:left="137" w:right="124" w:hanging="2"/>
              <w:jc w:val="center"/>
              <w:rPr>
                <w:sz w:val="20"/>
              </w:rPr>
            </w:pPr>
            <w:r>
              <w:rPr>
                <w:sz w:val="20"/>
              </w:rPr>
              <w:t>Inherited</w:t>
            </w:r>
            <w:r>
              <w:rPr>
                <w:spacing w:val="-4"/>
                <w:sz w:val="20"/>
              </w:rPr>
              <w:t xml:space="preserve"> </w:t>
            </w:r>
            <w:r>
              <w:rPr>
                <w:sz w:val="20"/>
              </w:rPr>
              <w:t xml:space="preserve">traits </w:t>
            </w:r>
            <w:r>
              <w:rPr>
                <w:sz w:val="18"/>
              </w:rPr>
              <w:t>Natural</w:t>
            </w:r>
            <w:r>
              <w:rPr>
                <w:spacing w:val="-11"/>
                <w:sz w:val="18"/>
              </w:rPr>
              <w:t xml:space="preserve"> </w:t>
            </w:r>
            <w:r>
              <w:rPr>
                <w:sz w:val="18"/>
              </w:rPr>
              <w:t xml:space="preserve">selection </w:t>
            </w:r>
            <w:r>
              <w:rPr>
                <w:spacing w:val="-2"/>
                <w:sz w:val="20"/>
              </w:rPr>
              <w:t>Variation</w:t>
            </w:r>
          </w:p>
          <w:p w14:paraId="5A4C2A03" w14:textId="77777777" w:rsidR="006A7185" w:rsidRDefault="006A7185">
            <w:pPr>
              <w:pStyle w:val="TableParagraph"/>
              <w:spacing w:before="13"/>
              <w:rPr>
                <w:rFonts w:ascii="Times New Roman"/>
                <w:sz w:val="20"/>
              </w:rPr>
            </w:pPr>
          </w:p>
          <w:p w14:paraId="632F8330" w14:textId="5CB11DAC" w:rsidR="00413A7F" w:rsidRDefault="00413A7F">
            <w:pPr>
              <w:pStyle w:val="TableParagraph"/>
              <w:ind w:left="196" w:right="183"/>
              <w:jc w:val="center"/>
              <w:rPr>
                <w:sz w:val="18"/>
              </w:rPr>
            </w:pPr>
          </w:p>
        </w:tc>
        <w:tc>
          <w:tcPr>
            <w:tcW w:w="1455" w:type="dxa"/>
          </w:tcPr>
          <w:p w14:paraId="1BFDAFDB" w14:textId="77777777" w:rsidR="006A7185" w:rsidRDefault="006A7185">
            <w:pPr>
              <w:pStyle w:val="TableParagraph"/>
              <w:rPr>
                <w:rFonts w:ascii="Times New Roman"/>
                <w:sz w:val="20"/>
              </w:rPr>
            </w:pPr>
          </w:p>
          <w:p w14:paraId="6E5023F2" w14:textId="77777777" w:rsidR="006A7185" w:rsidRDefault="006A7185">
            <w:pPr>
              <w:pStyle w:val="TableParagraph"/>
              <w:rPr>
                <w:rFonts w:ascii="Times New Roman"/>
                <w:sz w:val="20"/>
              </w:rPr>
            </w:pPr>
          </w:p>
          <w:p w14:paraId="137FEE62" w14:textId="77777777" w:rsidR="006A7185" w:rsidRDefault="006A7185">
            <w:pPr>
              <w:pStyle w:val="TableParagraph"/>
              <w:rPr>
                <w:rFonts w:ascii="Times New Roman"/>
                <w:sz w:val="20"/>
              </w:rPr>
            </w:pPr>
          </w:p>
          <w:p w14:paraId="2DE8D5A2" w14:textId="77777777" w:rsidR="006A7185" w:rsidRDefault="006A7185">
            <w:pPr>
              <w:pStyle w:val="TableParagraph"/>
              <w:rPr>
                <w:rFonts w:ascii="Times New Roman"/>
                <w:sz w:val="20"/>
              </w:rPr>
            </w:pPr>
          </w:p>
          <w:p w14:paraId="58586BE3" w14:textId="77777777" w:rsidR="006A7185" w:rsidRDefault="006A7185">
            <w:pPr>
              <w:pStyle w:val="TableParagraph"/>
              <w:rPr>
                <w:rFonts w:ascii="Times New Roman"/>
                <w:sz w:val="20"/>
              </w:rPr>
            </w:pPr>
          </w:p>
          <w:p w14:paraId="532FBA9B" w14:textId="77777777" w:rsidR="006A7185" w:rsidRDefault="006A7185">
            <w:pPr>
              <w:pStyle w:val="TableParagraph"/>
              <w:rPr>
                <w:rFonts w:ascii="Times New Roman"/>
                <w:sz w:val="20"/>
              </w:rPr>
            </w:pPr>
          </w:p>
          <w:p w14:paraId="6916AFA9" w14:textId="77777777" w:rsidR="006A7185" w:rsidRDefault="006A7185">
            <w:pPr>
              <w:pStyle w:val="TableParagraph"/>
              <w:spacing w:before="98"/>
              <w:rPr>
                <w:rFonts w:ascii="Times New Roman"/>
                <w:sz w:val="20"/>
              </w:rPr>
            </w:pPr>
          </w:p>
          <w:p w14:paraId="265DE10E" w14:textId="0FC14435" w:rsidR="006A7185" w:rsidRDefault="006A7185">
            <w:pPr>
              <w:pStyle w:val="TableParagraph"/>
              <w:ind w:left="139" w:right="127"/>
              <w:jc w:val="center"/>
              <w:rPr>
                <w:sz w:val="20"/>
              </w:rPr>
            </w:pPr>
          </w:p>
        </w:tc>
      </w:tr>
      <w:tr w:rsidR="00413A7F" w14:paraId="0DB18493" w14:textId="77777777">
        <w:trPr>
          <w:trHeight w:val="6834"/>
        </w:trPr>
        <w:tc>
          <w:tcPr>
            <w:tcW w:w="1128" w:type="dxa"/>
          </w:tcPr>
          <w:p w14:paraId="0A79B10E" w14:textId="484DE89C" w:rsidR="00413A7F" w:rsidRDefault="00114410">
            <w:pPr>
              <w:pStyle w:val="TableParagraph"/>
              <w:spacing w:before="1"/>
              <w:ind w:left="110"/>
              <w:rPr>
                <w:b/>
                <w:sz w:val="20"/>
              </w:rPr>
            </w:pPr>
            <w:r>
              <w:rPr>
                <w:b/>
                <w:sz w:val="20"/>
              </w:rPr>
              <w:lastRenderedPageBreak/>
              <w:t>Spring 2</w:t>
            </w:r>
          </w:p>
        </w:tc>
        <w:tc>
          <w:tcPr>
            <w:tcW w:w="2290" w:type="dxa"/>
            <w:gridSpan w:val="2"/>
          </w:tcPr>
          <w:p w14:paraId="0840D80B" w14:textId="77777777" w:rsidR="00413A7F" w:rsidRDefault="00413A7F" w:rsidP="00413A7F">
            <w:pPr>
              <w:pStyle w:val="TableParagraph"/>
              <w:ind w:left="131" w:right="115"/>
              <w:jc w:val="center"/>
              <w:rPr>
                <w:sz w:val="20"/>
              </w:rPr>
            </w:pPr>
            <w:r>
              <w:rPr>
                <w:sz w:val="20"/>
              </w:rPr>
              <w:t>Animals</w:t>
            </w:r>
            <w:r>
              <w:rPr>
                <w:spacing w:val="-12"/>
                <w:sz w:val="20"/>
              </w:rPr>
              <w:t xml:space="preserve"> </w:t>
            </w:r>
            <w:r>
              <w:rPr>
                <w:sz w:val="20"/>
              </w:rPr>
              <w:t xml:space="preserve">including </w:t>
            </w:r>
            <w:r>
              <w:rPr>
                <w:spacing w:val="-2"/>
                <w:sz w:val="20"/>
              </w:rPr>
              <w:t>Humans</w:t>
            </w:r>
          </w:p>
          <w:p w14:paraId="3AACD572" w14:textId="77777777" w:rsidR="00413A7F" w:rsidRDefault="00413A7F" w:rsidP="00413A7F">
            <w:pPr>
              <w:pStyle w:val="TableParagraph"/>
              <w:spacing w:before="1"/>
              <w:ind w:left="193" w:right="177" w:hanging="1"/>
              <w:jc w:val="center"/>
              <w:rPr>
                <w:sz w:val="20"/>
              </w:rPr>
            </w:pPr>
            <w:r>
              <w:rPr>
                <w:sz w:val="20"/>
              </w:rPr>
              <w:t>Animals, including humans,</w:t>
            </w:r>
            <w:r>
              <w:rPr>
                <w:spacing w:val="-12"/>
                <w:sz w:val="20"/>
              </w:rPr>
              <w:t xml:space="preserve"> </w:t>
            </w:r>
            <w:r>
              <w:rPr>
                <w:sz w:val="20"/>
              </w:rPr>
              <w:t>have</w:t>
            </w:r>
            <w:r>
              <w:rPr>
                <w:spacing w:val="-11"/>
                <w:sz w:val="20"/>
              </w:rPr>
              <w:t xml:space="preserve"> </w:t>
            </w:r>
            <w:r>
              <w:rPr>
                <w:sz w:val="20"/>
              </w:rPr>
              <w:t xml:space="preserve">offspring which grow into adults </w:t>
            </w:r>
            <w:r>
              <w:rPr>
                <w:spacing w:val="-4"/>
                <w:sz w:val="20"/>
              </w:rPr>
              <w:t>(Y2)</w:t>
            </w:r>
          </w:p>
          <w:p w14:paraId="138539C7" w14:textId="77777777" w:rsidR="00413A7F" w:rsidRDefault="00413A7F" w:rsidP="00413A7F">
            <w:pPr>
              <w:pStyle w:val="TableParagraph"/>
              <w:ind w:left="121" w:right="105"/>
              <w:jc w:val="center"/>
              <w:rPr>
                <w:sz w:val="20"/>
              </w:rPr>
            </w:pPr>
            <w:r>
              <w:rPr>
                <w:sz w:val="20"/>
              </w:rPr>
              <w:t>Identify</w:t>
            </w:r>
            <w:r>
              <w:rPr>
                <w:spacing w:val="-12"/>
                <w:sz w:val="20"/>
              </w:rPr>
              <w:t xml:space="preserve"> </w:t>
            </w:r>
            <w:proofErr w:type="gramStart"/>
            <w:r>
              <w:rPr>
                <w:sz w:val="20"/>
              </w:rPr>
              <w:t>that</w:t>
            </w:r>
            <w:r>
              <w:rPr>
                <w:spacing w:val="-11"/>
                <w:sz w:val="20"/>
              </w:rPr>
              <w:t xml:space="preserve"> </w:t>
            </w:r>
            <w:r>
              <w:rPr>
                <w:sz w:val="20"/>
              </w:rPr>
              <w:t>humans</w:t>
            </w:r>
            <w:proofErr w:type="gramEnd"/>
            <w:r>
              <w:rPr>
                <w:spacing w:val="-11"/>
                <w:sz w:val="20"/>
              </w:rPr>
              <w:t xml:space="preserve"> </w:t>
            </w:r>
            <w:r>
              <w:rPr>
                <w:sz w:val="20"/>
              </w:rPr>
              <w:t>and some</w:t>
            </w:r>
            <w:r>
              <w:rPr>
                <w:spacing w:val="-10"/>
                <w:sz w:val="20"/>
              </w:rPr>
              <w:t xml:space="preserve"> </w:t>
            </w:r>
            <w:r>
              <w:rPr>
                <w:sz w:val="20"/>
              </w:rPr>
              <w:t>other</w:t>
            </w:r>
            <w:r>
              <w:rPr>
                <w:spacing w:val="-10"/>
                <w:sz w:val="20"/>
              </w:rPr>
              <w:t xml:space="preserve"> </w:t>
            </w:r>
            <w:r>
              <w:rPr>
                <w:sz w:val="20"/>
              </w:rPr>
              <w:t>animals</w:t>
            </w:r>
            <w:r>
              <w:rPr>
                <w:spacing w:val="-10"/>
                <w:sz w:val="20"/>
              </w:rPr>
              <w:t xml:space="preserve"> </w:t>
            </w:r>
            <w:r>
              <w:rPr>
                <w:sz w:val="20"/>
              </w:rPr>
              <w:t>have skeletons and muscles for support, protection and movement (Y3) Identify the different types</w:t>
            </w:r>
            <w:r>
              <w:rPr>
                <w:spacing w:val="-3"/>
                <w:sz w:val="20"/>
              </w:rPr>
              <w:t xml:space="preserve"> </w:t>
            </w:r>
            <w:r>
              <w:rPr>
                <w:sz w:val="20"/>
              </w:rPr>
              <w:t>of</w:t>
            </w:r>
            <w:r>
              <w:rPr>
                <w:spacing w:val="-3"/>
                <w:sz w:val="20"/>
              </w:rPr>
              <w:t xml:space="preserve"> </w:t>
            </w:r>
            <w:r>
              <w:rPr>
                <w:sz w:val="20"/>
              </w:rPr>
              <w:t>teeth</w:t>
            </w:r>
            <w:r>
              <w:rPr>
                <w:spacing w:val="-3"/>
                <w:sz w:val="20"/>
              </w:rPr>
              <w:t xml:space="preserve"> </w:t>
            </w:r>
            <w:r>
              <w:rPr>
                <w:sz w:val="20"/>
              </w:rPr>
              <w:t>in</w:t>
            </w:r>
            <w:r>
              <w:rPr>
                <w:spacing w:val="-3"/>
                <w:sz w:val="20"/>
              </w:rPr>
              <w:t xml:space="preserve"> </w:t>
            </w:r>
            <w:r>
              <w:rPr>
                <w:sz w:val="20"/>
              </w:rPr>
              <w:t>humans and their simple</w:t>
            </w:r>
          </w:p>
          <w:p w14:paraId="798A1C7B" w14:textId="79064614" w:rsidR="00413A7F" w:rsidRDefault="00413A7F" w:rsidP="00413A7F">
            <w:pPr>
              <w:pStyle w:val="TableParagraph"/>
              <w:spacing w:before="1"/>
              <w:ind w:left="647" w:right="586" w:hanging="47"/>
              <w:jc w:val="center"/>
              <w:rPr>
                <w:sz w:val="20"/>
              </w:rPr>
            </w:pPr>
            <w:r>
              <w:rPr>
                <w:sz w:val="20"/>
              </w:rPr>
              <w:t>functions</w:t>
            </w:r>
            <w:r>
              <w:rPr>
                <w:spacing w:val="-9"/>
                <w:sz w:val="20"/>
              </w:rPr>
              <w:t xml:space="preserve"> </w:t>
            </w:r>
            <w:r>
              <w:rPr>
                <w:spacing w:val="-4"/>
                <w:sz w:val="20"/>
              </w:rPr>
              <w:t>(Y4)</w:t>
            </w:r>
          </w:p>
        </w:tc>
        <w:tc>
          <w:tcPr>
            <w:tcW w:w="2698" w:type="dxa"/>
          </w:tcPr>
          <w:p w14:paraId="427395F1" w14:textId="7A550AA3" w:rsidR="00413A7F" w:rsidRDefault="00413A7F">
            <w:pPr>
              <w:pStyle w:val="TableParagraph"/>
              <w:spacing w:before="1"/>
              <w:ind w:left="137" w:right="123" w:firstLine="2"/>
              <w:jc w:val="center"/>
              <w:rPr>
                <w:color w:val="0B0B0B"/>
                <w:sz w:val="18"/>
              </w:rPr>
            </w:pPr>
            <w:r>
              <w:rPr>
                <w:color w:val="0B0B0B"/>
                <w:sz w:val="20"/>
              </w:rPr>
              <w:t>Describe the changes as humans</w:t>
            </w:r>
            <w:r>
              <w:rPr>
                <w:color w:val="0B0B0B"/>
                <w:spacing w:val="-10"/>
                <w:sz w:val="20"/>
              </w:rPr>
              <w:t xml:space="preserve"> </w:t>
            </w:r>
            <w:r>
              <w:rPr>
                <w:color w:val="0B0B0B"/>
                <w:sz w:val="20"/>
              </w:rPr>
              <w:t>develop</w:t>
            </w:r>
            <w:r>
              <w:rPr>
                <w:color w:val="0B0B0B"/>
                <w:spacing w:val="-10"/>
                <w:sz w:val="20"/>
              </w:rPr>
              <w:t xml:space="preserve"> </w:t>
            </w:r>
            <w:r>
              <w:rPr>
                <w:color w:val="0B0B0B"/>
                <w:sz w:val="20"/>
              </w:rPr>
              <w:t>to</w:t>
            </w:r>
            <w:r>
              <w:rPr>
                <w:color w:val="0B0B0B"/>
                <w:spacing w:val="-10"/>
                <w:sz w:val="20"/>
              </w:rPr>
              <w:t xml:space="preserve"> </w:t>
            </w:r>
            <w:r>
              <w:rPr>
                <w:color w:val="0B0B0B"/>
                <w:sz w:val="20"/>
              </w:rPr>
              <w:t>old</w:t>
            </w:r>
            <w:r>
              <w:rPr>
                <w:color w:val="0B0B0B"/>
                <w:spacing w:val="-10"/>
                <w:sz w:val="20"/>
              </w:rPr>
              <w:t xml:space="preserve"> </w:t>
            </w:r>
            <w:r>
              <w:rPr>
                <w:color w:val="0B0B0B"/>
                <w:sz w:val="20"/>
              </w:rPr>
              <w:t>age</w:t>
            </w:r>
          </w:p>
        </w:tc>
        <w:tc>
          <w:tcPr>
            <w:tcW w:w="1419" w:type="dxa"/>
          </w:tcPr>
          <w:p w14:paraId="674C10BF" w14:textId="207D9609" w:rsidR="00413A7F" w:rsidRDefault="00413A7F">
            <w:pPr>
              <w:pStyle w:val="TableParagraph"/>
              <w:spacing w:before="1"/>
              <w:ind w:left="145" w:right="94"/>
              <w:jc w:val="center"/>
              <w:rPr>
                <w:spacing w:val="-2"/>
                <w:sz w:val="20"/>
              </w:rPr>
            </w:pPr>
            <w:r>
              <w:rPr>
                <w:spacing w:val="-2"/>
                <w:sz w:val="20"/>
              </w:rPr>
              <w:t xml:space="preserve">Working Scientifically Animals including </w:t>
            </w:r>
            <w:r>
              <w:rPr>
                <w:sz w:val="20"/>
              </w:rPr>
              <w:t>humans</w:t>
            </w:r>
            <w:r>
              <w:rPr>
                <w:spacing w:val="-12"/>
                <w:sz w:val="20"/>
              </w:rPr>
              <w:t xml:space="preserve"> </w:t>
            </w:r>
            <w:r>
              <w:rPr>
                <w:sz w:val="20"/>
              </w:rPr>
              <w:t>(Y5)</w:t>
            </w:r>
          </w:p>
        </w:tc>
        <w:tc>
          <w:tcPr>
            <w:tcW w:w="4467" w:type="dxa"/>
          </w:tcPr>
          <w:p w14:paraId="31098CC3" w14:textId="77777777" w:rsidR="00413A7F" w:rsidRDefault="00413A7F" w:rsidP="00413A7F">
            <w:pPr>
              <w:pStyle w:val="TableParagraph"/>
              <w:spacing w:before="55"/>
              <w:rPr>
                <w:rFonts w:ascii="Times New Roman"/>
                <w:sz w:val="20"/>
              </w:rPr>
            </w:pPr>
          </w:p>
          <w:p w14:paraId="5669E935" w14:textId="77777777" w:rsidR="00413A7F" w:rsidRDefault="00413A7F" w:rsidP="009B39FC">
            <w:pPr>
              <w:pStyle w:val="TableParagraph"/>
              <w:numPr>
                <w:ilvl w:val="0"/>
                <w:numId w:val="4"/>
              </w:numPr>
              <w:tabs>
                <w:tab w:val="left" w:pos="558"/>
              </w:tabs>
              <w:rPr>
                <w:sz w:val="20"/>
              </w:rPr>
            </w:pPr>
            <w:r>
              <w:rPr>
                <w:sz w:val="20"/>
              </w:rPr>
              <w:t>Describe</w:t>
            </w:r>
            <w:r>
              <w:rPr>
                <w:spacing w:val="-6"/>
                <w:sz w:val="20"/>
              </w:rPr>
              <w:t xml:space="preserve"> </w:t>
            </w:r>
            <w:r>
              <w:rPr>
                <w:sz w:val="20"/>
              </w:rPr>
              <w:t>the</w:t>
            </w:r>
            <w:r>
              <w:rPr>
                <w:spacing w:val="-5"/>
                <w:sz w:val="20"/>
              </w:rPr>
              <w:t xml:space="preserve"> </w:t>
            </w:r>
            <w:r>
              <w:rPr>
                <w:sz w:val="20"/>
              </w:rPr>
              <w:t>human life cycle</w:t>
            </w:r>
          </w:p>
          <w:p w14:paraId="38248453" w14:textId="77777777" w:rsidR="00413A7F" w:rsidRDefault="00413A7F" w:rsidP="009B39FC">
            <w:pPr>
              <w:pStyle w:val="TableParagraph"/>
              <w:numPr>
                <w:ilvl w:val="0"/>
                <w:numId w:val="4"/>
              </w:numPr>
              <w:tabs>
                <w:tab w:val="left" w:pos="558"/>
              </w:tabs>
              <w:spacing w:before="1"/>
              <w:rPr>
                <w:sz w:val="20"/>
              </w:rPr>
            </w:pPr>
            <w:r>
              <w:rPr>
                <w:sz w:val="20"/>
              </w:rPr>
              <w:t>Explain</w:t>
            </w:r>
            <w:r>
              <w:rPr>
                <w:spacing w:val="-6"/>
                <w:sz w:val="20"/>
              </w:rPr>
              <w:t xml:space="preserve"> </w:t>
            </w:r>
            <w:r>
              <w:rPr>
                <w:sz w:val="20"/>
              </w:rPr>
              <w:t>how</w:t>
            </w:r>
            <w:r>
              <w:rPr>
                <w:spacing w:val="-5"/>
                <w:sz w:val="20"/>
              </w:rPr>
              <w:t xml:space="preserve"> </w:t>
            </w:r>
            <w:r>
              <w:rPr>
                <w:sz w:val="20"/>
              </w:rPr>
              <w:t>babies</w:t>
            </w:r>
            <w:r>
              <w:rPr>
                <w:spacing w:val="-6"/>
                <w:sz w:val="20"/>
              </w:rPr>
              <w:t xml:space="preserve"> </w:t>
            </w:r>
            <w:r>
              <w:rPr>
                <w:sz w:val="20"/>
              </w:rPr>
              <w:t>develop.</w:t>
            </w:r>
          </w:p>
          <w:p w14:paraId="6BF53778" w14:textId="77777777" w:rsidR="00413A7F" w:rsidRDefault="00413A7F" w:rsidP="009B39FC">
            <w:pPr>
              <w:pStyle w:val="TableParagraph"/>
              <w:numPr>
                <w:ilvl w:val="0"/>
                <w:numId w:val="4"/>
              </w:numPr>
              <w:tabs>
                <w:tab w:val="left" w:pos="558"/>
              </w:tabs>
              <w:spacing w:before="1" w:line="242" w:lineRule="exact"/>
              <w:rPr>
                <w:sz w:val="20"/>
              </w:rPr>
            </w:pPr>
            <w:r>
              <w:rPr>
                <w:sz w:val="20"/>
              </w:rPr>
              <w:t>Explain</w:t>
            </w:r>
            <w:r>
              <w:rPr>
                <w:spacing w:val="-5"/>
                <w:sz w:val="20"/>
              </w:rPr>
              <w:t xml:space="preserve"> </w:t>
            </w:r>
            <w:r>
              <w:rPr>
                <w:sz w:val="20"/>
              </w:rPr>
              <w:t>the</w:t>
            </w:r>
            <w:r>
              <w:rPr>
                <w:spacing w:val="-5"/>
                <w:sz w:val="20"/>
              </w:rPr>
              <w:t xml:space="preserve"> </w:t>
            </w:r>
            <w:r>
              <w:rPr>
                <w:sz w:val="20"/>
              </w:rPr>
              <w:t>changes</w:t>
            </w:r>
            <w:r>
              <w:rPr>
                <w:spacing w:val="-5"/>
                <w:sz w:val="20"/>
              </w:rPr>
              <w:t xml:space="preserve"> </w:t>
            </w:r>
            <w:r>
              <w:rPr>
                <w:sz w:val="20"/>
              </w:rPr>
              <w:t xml:space="preserve">in </w:t>
            </w:r>
            <w:r>
              <w:rPr>
                <w:spacing w:val="-2"/>
                <w:sz w:val="20"/>
              </w:rPr>
              <w:t>puberty</w:t>
            </w:r>
          </w:p>
          <w:p w14:paraId="395DF633" w14:textId="77777777" w:rsidR="00413A7F" w:rsidRDefault="00413A7F" w:rsidP="009B39FC">
            <w:pPr>
              <w:pStyle w:val="TableParagraph"/>
              <w:numPr>
                <w:ilvl w:val="0"/>
                <w:numId w:val="4"/>
              </w:numPr>
              <w:tabs>
                <w:tab w:val="left" w:pos="558"/>
              </w:tabs>
              <w:ind w:right="338"/>
              <w:rPr>
                <w:sz w:val="20"/>
              </w:rPr>
            </w:pPr>
            <w:r>
              <w:rPr>
                <w:sz w:val="20"/>
              </w:rPr>
              <w:t>Describe</w:t>
            </w:r>
            <w:r>
              <w:rPr>
                <w:spacing w:val="-7"/>
                <w:sz w:val="20"/>
              </w:rPr>
              <w:t xml:space="preserve"> </w:t>
            </w:r>
            <w:r>
              <w:rPr>
                <w:sz w:val="20"/>
              </w:rPr>
              <w:t>the</w:t>
            </w:r>
            <w:r>
              <w:rPr>
                <w:spacing w:val="-7"/>
                <w:sz w:val="20"/>
              </w:rPr>
              <w:t xml:space="preserve"> </w:t>
            </w:r>
            <w:r>
              <w:rPr>
                <w:sz w:val="20"/>
              </w:rPr>
              <w:t>changes</w:t>
            </w:r>
            <w:r>
              <w:rPr>
                <w:spacing w:val="-7"/>
                <w:sz w:val="20"/>
              </w:rPr>
              <w:t xml:space="preserve"> </w:t>
            </w:r>
            <w:r>
              <w:rPr>
                <w:sz w:val="20"/>
              </w:rPr>
              <w:t>as</w:t>
            </w:r>
            <w:r>
              <w:rPr>
                <w:spacing w:val="-7"/>
                <w:sz w:val="20"/>
              </w:rPr>
              <w:t xml:space="preserve"> </w:t>
            </w:r>
            <w:r>
              <w:rPr>
                <w:sz w:val="20"/>
              </w:rPr>
              <w:t>humans</w:t>
            </w:r>
            <w:r>
              <w:rPr>
                <w:spacing w:val="-7"/>
                <w:sz w:val="20"/>
              </w:rPr>
              <w:t xml:space="preserve"> </w:t>
            </w:r>
            <w:r>
              <w:rPr>
                <w:sz w:val="20"/>
              </w:rPr>
              <w:t>develop</w:t>
            </w:r>
            <w:r>
              <w:rPr>
                <w:spacing w:val="-7"/>
                <w:sz w:val="20"/>
              </w:rPr>
              <w:t xml:space="preserve"> </w:t>
            </w:r>
            <w:r>
              <w:rPr>
                <w:sz w:val="20"/>
              </w:rPr>
              <w:t>to old age</w:t>
            </w:r>
          </w:p>
          <w:p w14:paraId="64BAC2E4" w14:textId="77777777" w:rsidR="00413A7F" w:rsidRDefault="00413A7F" w:rsidP="009B39FC">
            <w:pPr>
              <w:pStyle w:val="TableParagraph"/>
              <w:numPr>
                <w:ilvl w:val="0"/>
                <w:numId w:val="4"/>
              </w:numPr>
              <w:tabs>
                <w:tab w:val="left" w:pos="558"/>
              </w:tabs>
              <w:ind w:right="219"/>
              <w:rPr>
                <w:sz w:val="20"/>
              </w:rPr>
            </w:pPr>
            <w:r>
              <w:rPr>
                <w:sz w:val="20"/>
              </w:rPr>
              <w:t>Report</w:t>
            </w:r>
            <w:r>
              <w:rPr>
                <w:spacing w:val="-7"/>
                <w:sz w:val="20"/>
              </w:rPr>
              <w:t xml:space="preserve"> </w:t>
            </w:r>
            <w:r>
              <w:rPr>
                <w:sz w:val="20"/>
              </w:rPr>
              <w:t>findings</w:t>
            </w:r>
            <w:r>
              <w:rPr>
                <w:spacing w:val="-7"/>
                <w:sz w:val="20"/>
              </w:rPr>
              <w:t xml:space="preserve"> </w:t>
            </w:r>
            <w:r>
              <w:rPr>
                <w:sz w:val="20"/>
              </w:rPr>
              <w:t>from</w:t>
            </w:r>
            <w:r>
              <w:rPr>
                <w:spacing w:val="-8"/>
                <w:sz w:val="20"/>
              </w:rPr>
              <w:t xml:space="preserve"> </w:t>
            </w:r>
            <w:r>
              <w:rPr>
                <w:sz w:val="20"/>
              </w:rPr>
              <w:t>enquiries,</w:t>
            </w:r>
            <w:r>
              <w:rPr>
                <w:spacing w:val="-7"/>
                <w:sz w:val="20"/>
              </w:rPr>
              <w:t xml:space="preserve"> </w:t>
            </w:r>
            <w:r>
              <w:rPr>
                <w:sz w:val="20"/>
              </w:rPr>
              <w:t>including</w:t>
            </w:r>
            <w:r>
              <w:rPr>
                <w:spacing w:val="-7"/>
                <w:sz w:val="20"/>
              </w:rPr>
              <w:t xml:space="preserve"> </w:t>
            </w:r>
            <w:r>
              <w:rPr>
                <w:sz w:val="20"/>
              </w:rPr>
              <w:t>oral and written explanations of results in the context of the gestation period for animals.</w:t>
            </w:r>
          </w:p>
          <w:p w14:paraId="6BD37FCA" w14:textId="77777777" w:rsidR="00413A7F" w:rsidRDefault="00413A7F" w:rsidP="009B39FC">
            <w:pPr>
              <w:pStyle w:val="TableParagraph"/>
              <w:numPr>
                <w:ilvl w:val="0"/>
                <w:numId w:val="4"/>
              </w:numPr>
              <w:tabs>
                <w:tab w:val="left" w:pos="558"/>
              </w:tabs>
              <w:spacing w:before="1"/>
              <w:ind w:right="367"/>
              <w:rPr>
                <w:sz w:val="20"/>
              </w:rPr>
            </w:pPr>
            <w:r>
              <w:rPr>
                <w:sz w:val="20"/>
              </w:rPr>
              <w:t xml:space="preserve">Reporting and presenting findings from enquiries, including causal relationships by </w:t>
            </w:r>
            <w:proofErr w:type="spellStart"/>
            <w:r>
              <w:rPr>
                <w:sz w:val="20"/>
              </w:rPr>
              <w:t>analysing</w:t>
            </w:r>
            <w:proofErr w:type="spellEnd"/>
            <w:r>
              <w:rPr>
                <w:spacing w:val="-6"/>
                <w:sz w:val="20"/>
              </w:rPr>
              <w:t xml:space="preserve"> </w:t>
            </w:r>
            <w:r>
              <w:rPr>
                <w:sz w:val="20"/>
              </w:rPr>
              <w:t>data</w:t>
            </w:r>
            <w:r>
              <w:rPr>
                <w:spacing w:val="-6"/>
                <w:sz w:val="20"/>
              </w:rPr>
              <w:t xml:space="preserve"> </w:t>
            </w:r>
            <w:r>
              <w:rPr>
                <w:sz w:val="20"/>
              </w:rPr>
              <w:t>on</w:t>
            </w:r>
            <w:r>
              <w:rPr>
                <w:spacing w:val="-6"/>
                <w:sz w:val="20"/>
              </w:rPr>
              <w:t xml:space="preserve"> </w:t>
            </w:r>
            <w:r>
              <w:rPr>
                <w:sz w:val="20"/>
              </w:rPr>
              <w:t>gestation</w:t>
            </w:r>
            <w:r>
              <w:rPr>
                <w:spacing w:val="-6"/>
                <w:sz w:val="20"/>
              </w:rPr>
              <w:t xml:space="preserve"> </w:t>
            </w:r>
            <w:r>
              <w:rPr>
                <w:sz w:val="20"/>
              </w:rPr>
              <w:t>periods</w:t>
            </w:r>
            <w:r>
              <w:rPr>
                <w:spacing w:val="-6"/>
                <w:sz w:val="20"/>
              </w:rPr>
              <w:t xml:space="preserve"> </w:t>
            </w:r>
            <w:r>
              <w:rPr>
                <w:sz w:val="20"/>
              </w:rPr>
              <w:t>and</w:t>
            </w:r>
            <w:r>
              <w:rPr>
                <w:spacing w:val="-6"/>
                <w:sz w:val="20"/>
              </w:rPr>
              <w:t xml:space="preserve"> </w:t>
            </w:r>
            <w:r>
              <w:rPr>
                <w:sz w:val="20"/>
              </w:rPr>
              <w:t>life expectancies of animals.</w:t>
            </w:r>
          </w:p>
          <w:p w14:paraId="2BDA55DB" w14:textId="77777777" w:rsidR="00413A7F" w:rsidRDefault="00413A7F" w:rsidP="00413A7F">
            <w:pPr>
              <w:pStyle w:val="TableParagraph"/>
              <w:tabs>
                <w:tab w:val="left" w:pos="558"/>
              </w:tabs>
              <w:spacing w:before="1"/>
              <w:ind w:right="367"/>
              <w:rPr>
                <w:sz w:val="20"/>
              </w:rPr>
            </w:pPr>
          </w:p>
          <w:p w14:paraId="721C7491" w14:textId="77777777" w:rsidR="00413A7F" w:rsidRDefault="00413A7F" w:rsidP="00413A7F">
            <w:pPr>
              <w:pStyle w:val="TableParagraph"/>
              <w:tabs>
                <w:tab w:val="left" w:pos="558"/>
              </w:tabs>
              <w:spacing w:before="1"/>
              <w:ind w:right="367"/>
              <w:rPr>
                <w:sz w:val="20"/>
              </w:rPr>
            </w:pPr>
            <w:r>
              <w:rPr>
                <w:sz w:val="20"/>
              </w:rPr>
              <w:t>How do humans change throughout life?</w:t>
            </w:r>
          </w:p>
          <w:p w14:paraId="48B0DFDA" w14:textId="77777777" w:rsidR="00413A7F" w:rsidRDefault="00413A7F" w:rsidP="00413A7F">
            <w:pPr>
              <w:pStyle w:val="TableParagraph"/>
              <w:tabs>
                <w:tab w:val="left" w:pos="558"/>
              </w:tabs>
              <w:spacing w:before="1"/>
              <w:ind w:right="367"/>
              <w:rPr>
                <w:sz w:val="20"/>
              </w:rPr>
            </w:pPr>
            <w:r>
              <w:rPr>
                <w:sz w:val="20"/>
              </w:rPr>
              <w:t>How do we develop in the womb?</w:t>
            </w:r>
          </w:p>
          <w:p w14:paraId="44888DBB" w14:textId="77777777" w:rsidR="00413A7F" w:rsidRDefault="00413A7F" w:rsidP="00413A7F">
            <w:pPr>
              <w:pStyle w:val="TableParagraph"/>
              <w:tabs>
                <w:tab w:val="left" w:pos="558"/>
              </w:tabs>
              <w:spacing w:before="1"/>
              <w:ind w:right="367"/>
              <w:rPr>
                <w:sz w:val="20"/>
              </w:rPr>
            </w:pPr>
            <w:r>
              <w:rPr>
                <w:sz w:val="20"/>
              </w:rPr>
              <w:t>How do we change through puberty?</w:t>
            </w:r>
          </w:p>
          <w:p w14:paraId="6C2B5330" w14:textId="45B2091D" w:rsidR="00413A7F" w:rsidRDefault="00413A7F" w:rsidP="00413A7F">
            <w:pPr>
              <w:pStyle w:val="TableParagraph"/>
              <w:tabs>
                <w:tab w:val="left" w:pos="340"/>
              </w:tabs>
              <w:spacing w:before="1"/>
              <w:rPr>
                <w:sz w:val="20"/>
              </w:rPr>
            </w:pPr>
            <w:r>
              <w:rPr>
                <w:sz w:val="20"/>
              </w:rPr>
              <w:t>How do humans change as we become senior?</w:t>
            </w:r>
          </w:p>
        </w:tc>
        <w:tc>
          <w:tcPr>
            <w:tcW w:w="1522" w:type="dxa"/>
          </w:tcPr>
          <w:p w14:paraId="11CC2608" w14:textId="77777777" w:rsidR="00413A7F" w:rsidRDefault="00413A7F" w:rsidP="00413A7F">
            <w:pPr>
              <w:pStyle w:val="TableParagraph"/>
              <w:ind w:left="234" w:right="222"/>
              <w:jc w:val="center"/>
              <w:rPr>
                <w:sz w:val="18"/>
              </w:rPr>
            </w:pPr>
            <w:r>
              <w:rPr>
                <w:spacing w:val="-2"/>
                <w:sz w:val="18"/>
              </w:rPr>
              <w:t>Adolescence</w:t>
            </w:r>
            <w:r>
              <w:rPr>
                <w:sz w:val="18"/>
              </w:rPr>
              <w:t xml:space="preserve"> </w:t>
            </w:r>
            <w:r>
              <w:rPr>
                <w:spacing w:val="-2"/>
                <w:sz w:val="18"/>
              </w:rPr>
              <w:t>Adulthood</w:t>
            </w:r>
            <w:r>
              <w:rPr>
                <w:sz w:val="18"/>
              </w:rPr>
              <w:t xml:space="preserve">  </w:t>
            </w:r>
          </w:p>
          <w:p w14:paraId="5FDBAC83" w14:textId="77777777" w:rsidR="00413A7F" w:rsidRDefault="00413A7F" w:rsidP="00413A7F">
            <w:pPr>
              <w:pStyle w:val="TableParagraph"/>
              <w:ind w:left="234" w:right="222"/>
              <w:jc w:val="center"/>
              <w:rPr>
                <w:sz w:val="18"/>
              </w:rPr>
            </w:pPr>
            <w:r>
              <w:rPr>
                <w:sz w:val="18"/>
              </w:rPr>
              <w:t>Conception</w:t>
            </w:r>
          </w:p>
          <w:p w14:paraId="097612DB" w14:textId="77777777" w:rsidR="00413A7F" w:rsidRDefault="00413A7F" w:rsidP="00413A7F">
            <w:pPr>
              <w:pStyle w:val="TableParagraph"/>
              <w:ind w:left="234" w:right="222"/>
              <w:jc w:val="center"/>
              <w:rPr>
                <w:spacing w:val="-2"/>
                <w:sz w:val="18"/>
              </w:rPr>
            </w:pPr>
            <w:proofErr w:type="spellStart"/>
            <w:r>
              <w:rPr>
                <w:spacing w:val="-2"/>
                <w:sz w:val="18"/>
              </w:rPr>
              <w:t>Fertilisation</w:t>
            </w:r>
            <w:proofErr w:type="spellEnd"/>
            <w:r>
              <w:rPr>
                <w:sz w:val="18"/>
              </w:rPr>
              <w:t xml:space="preserve"> </w:t>
            </w:r>
            <w:r>
              <w:rPr>
                <w:spacing w:val="-2"/>
                <w:sz w:val="18"/>
              </w:rPr>
              <w:t>Gestation</w:t>
            </w:r>
          </w:p>
          <w:p w14:paraId="11BE194D" w14:textId="77777777" w:rsidR="00413A7F" w:rsidRDefault="00413A7F" w:rsidP="00413A7F">
            <w:pPr>
              <w:pStyle w:val="TableParagraph"/>
              <w:ind w:left="234" w:right="222"/>
              <w:jc w:val="center"/>
              <w:rPr>
                <w:spacing w:val="-2"/>
                <w:sz w:val="18"/>
              </w:rPr>
            </w:pPr>
            <w:r>
              <w:rPr>
                <w:spacing w:val="-2"/>
                <w:sz w:val="18"/>
              </w:rPr>
              <w:t>Birth</w:t>
            </w:r>
          </w:p>
          <w:p w14:paraId="44DD6C39" w14:textId="77777777" w:rsidR="00413A7F" w:rsidRDefault="00413A7F" w:rsidP="00413A7F">
            <w:pPr>
              <w:pStyle w:val="TableParagraph"/>
              <w:ind w:left="234" w:right="222"/>
              <w:jc w:val="center"/>
              <w:rPr>
                <w:sz w:val="18"/>
              </w:rPr>
            </w:pPr>
            <w:r>
              <w:rPr>
                <w:spacing w:val="-2"/>
                <w:sz w:val="18"/>
              </w:rPr>
              <w:t>Death</w:t>
            </w:r>
          </w:p>
          <w:p w14:paraId="7D8DAAF5" w14:textId="77777777" w:rsidR="00413A7F" w:rsidRDefault="00413A7F" w:rsidP="00413A7F">
            <w:pPr>
              <w:pStyle w:val="TableParagraph"/>
              <w:ind w:left="196" w:right="183"/>
              <w:jc w:val="center"/>
              <w:rPr>
                <w:spacing w:val="-2"/>
                <w:sz w:val="18"/>
              </w:rPr>
            </w:pPr>
            <w:r>
              <w:rPr>
                <w:sz w:val="18"/>
              </w:rPr>
              <w:t>Life</w:t>
            </w:r>
            <w:r>
              <w:rPr>
                <w:spacing w:val="-11"/>
                <w:sz w:val="18"/>
              </w:rPr>
              <w:t xml:space="preserve"> </w:t>
            </w:r>
            <w:r>
              <w:rPr>
                <w:sz w:val="18"/>
              </w:rPr>
              <w:t xml:space="preserve">expectancy </w:t>
            </w:r>
            <w:r>
              <w:rPr>
                <w:spacing w:val="-2"/>
                <w:sz w:val="18"/>
              </w:rPr>
              <w:t>Lifecycle</w:t>
            </w:r>
            <w:r>
              <w:rPr>
                <w:sz w:val="18"/>
              </w:rPr>
              <w:t xml:space="preserve"> </w:t>
            </w:r>
            <w:r>
              <w:rPr>
                <w:spacing w:val="-2"/>
                <w:sz w:val="18"/>
              </w:rPr>
              <w:t>Menstruation</w:t>
            </w:r>
            <w:r>
              <w:rPr>
                <w:sz w:val="18"/>
              </w:rPr>
              <w:t xml:space="preserve"> </w:t>
            </w:r>
            <w:r>
              <w:rPr>
                <w:spacing w:val="-2"/>
                <w:sz w:val="18"/>
              </w:rPr>
              <w:t>Prenatal</w:t>
            </w:r>
            <w:r>
              <w:rPr>
                <w:sz w:val="18"/>
              </w:rPr>
              <w:t xml:space="preserve"> </w:t>
            </w:r>
            <w:r>
              <w:rPr>
                <w:spacing w:val="-2"/>
                <w:sz w:val="18"/>
              </w:rPr>
              <w:t>Puberty</w:t>
            </w:r>
            <w:r>
              <w:rPr>
                <w:sz w:val="18"/>
              </w:rPr>
              <w:t xml:space="preserve"> </w:t>
            </w:r>
            <w:r>
              <w:rPr>
                <w:spacing w:val="-2"/>
                <w:sz w:val="18"/>
              </w:rPr>
              <w:t>Reproduce</w:t>
            </w:r>
            <w:r>
              <w:rPr>
                <w:sz w:val="18"/>
              </w:rPr>
              <w:t xml:space="preserve"> </w:t>
            </w:r>
            <w:r>
              <w:rPr>
                <w:spacing w:val="-2"/>
                <w:sz w:val="18"/>
              </w:rPr>
              <w:t>Sexual</w:t>
            </w:r>
            <w:r>
              <w:rPr>
                <w:sz w:val="18"/>
              </w:rPr>
              <w:t xml:space="preserve"> </w:t>
            </w:r>
            <w:r>
              <w:rPr>
                <w:spacing w:val="-2"/>
                <w:sz w:val="18"/>
              </w:rPr>
              <w:t>reproduction</w:t>
            </w:r>
          </w:p>
          <w:p w14:paraId="3EE47A8E" w14:textId="77777777" w:rsidR="00413A7F" w:rsidRDefault="00413A7F" w:rsidP="00413A7F">
            <w:pPr>
              <w:pStyle w:val="TableParagraph"/>
              <w:ind w:left="196" w:right="183"/>
              <w:jc w:val="center"/>
              <w:rPr>
                <w:spacing w:val="-2"/>
                <w:sz w:val="18"/>
              </w:rPr>
            </w:pPr>
            <w:proofErr w:type="spellStart"/>
            <w:r>
              <w:rPr>
                <w:spacing w:val="-2"/>
                <w:sz w:val="18"/>
              </w:rPr>
              <w:t>Foetus</w:t>
            </w:r>
            <w:proofErr w:type="spellEnd"/>
          </w:p>
          <w:p w14:paraId="5E3E75AC" w14:textId="77777777" w:rsidR="00413A7F" w:rsidRDefault="00413A7F" w:rsidP="00413A7F">
            <w:pPr>
              <w:pStyle w:val="TableParagraph"/>
              <w:ind w:left="196" w:right="183"/>
              <w:jc w:val="center"/>
              <w:rPr>
                <w:spacing w:val="-2"/>
                <w:sz w:val="18"/>
              </w:rPr>
            </w:pPr>
            <w:r>
              <w:rPr>
                <w:spacing w:val="-2"/>
                <w:sz w:val="18"/>
              </w:rPr>
              <w:t>Sperm</w:t>
            </w:r>
          </w:p>
          <w:p w14:paraId="1D352A64" w14:textId="77777777" w:rsidR="00413A7F" w:rsidRDefault="00413A7F" w:rsidP="00413A7F">
            <w:pPr>
              <w:pStyle w:val="TableParagraph"/>
              <w:ind w:left="196" w:right="183"/>
              <w:jc w:val="center"/>
              <w:rPr>
                <w:spacing w:val="-2"/>
                <w:sz w:val="18"/>
              </w:rPr>
            </w:pPr>
            <w:r>
              <w:rPr>
                <w:spacing w:val="-2"/>
                <w:sz w:val="18"/>
              </w:rPr>
              <w:t>Egg</w:t>
            </w:r>
          </w:p>
          <w:p w14:paraId="5523568A" w14:textId="1BA80F2E" w:rsidR="00413A7F" w:rsidRDefault="00413A7F" w:rsidP="00413A7F">
            <w:pPr>
              <w:pStyle w:val="TableParagraph"/>
              <w:spacing w:before="1"/>
              <w:ind w:left="146" w:right="133" w:hanging="1"/>
              <w:jc w:val="center"/>
              <w:rPr>
                <w:spacing w:val="-2"/>
                <w:sz w:val="20"/>
              </w:rPr>
            </w:pPr>
            <w:r>
              <w:rPr>
                <w:spacing w:val="-2"/>
                <w:sz w:val="18"/>
              </w:rPr>
              <w:t>Womb</w:t>
            </w:r>
          </w:p>
        </w:tc>
        <w:tc>
          <w:tcPr>
            <w:tcW w:w="1455" w:type="dxa"/>
          </w:tcPr>
          <w:p w14:paraId="47BBE0F2" w14:textId="77777777" w:rsidR="00413A7F" w:rsidRDefault="00413A7F">
            <w:pPr>
              <w:pStyle w:val="TableParagraph"/>
              <w:spacing w:before="1"/>
              <w:ind w:left="158" w:right="145"/>
              <w:jc w:val="center"/>
              <w:rPr>
                <w:sz w:val="20"/>
              </w:rPr>
            </w:pPr>
          </w:p>
        </w:tc>
      </w:tr>
    </w:tbl>
    <w:p w14:paraId="7199F417" w14:textId="77777777" w:rsidR="006A7185" w:rsidRDefault="006A7185">
      <w:pPr>
        <w:jc w:val="center"/>
        <w:rPr>
          <w:sz w:val="20"/>
        </w:rPr>
        <w:sectPr w:rsidR="006A7185">
          <w:pgSz w:w="16840" w:h="11910" w:orient="landscape"/>
          <w:pgMar w:top="1200" w:right="580" w:bottom="280" w:left="580" w:header="707" w:footer="0" w:gutter="0"/>
          <w:cols w:space="720"/>
        </w:sectPr>
      </w:pPr>
    </w:p>
    <w:p w14:paraId="3A3615A9" w14:textId="77777777" w:rsidR="006A7185" w:rsidRDefault="006A7185">
      <w:pPr>
        <w:pStyle w:val="BodyText"/>
        <w:rPr>
          <w:rFonts w:ascii="Times New Roman"/>
          <w:b w:val="0"/>
          <w:sz w:val="16"/>
        </w:rPr>
      </w:pPr>
    </w:p>
    <w:tbl>
      <w:tblPr>
        <w:tblW w:w="0" w:type="auto"/>
        <w:tblInd w:w="3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28"/>
        <w:gridCol w:w="1555"/>
        <w:gridCol w:w="1037"/>
        <w:gridCol w:w="1882"/>
        <w:gridCol w:w="288"/>
        <w:gridCol w:w="1310"/>
        <w:gridCol w:w="964"/>
        <w:gridCol w:w="3834"/>
        <w:gridCol w:w="1401"/>
        <w:gridCol w:w="117"/>
        <w:gridCol w:w="1452"/>
      </w:tblGrid>
      <w:tr w:rsidR="006A7185" w14:paraId="4A9E5341" w14:textId="77777777" w:rsidTr="007162B2">
        <w:trPr>
          <w:trHeight w:val="6590"/>
        </w:trPr>
        <w:tc>
          <w:tcPr>
            <w:tcW w:w="1128" w:type="dxa"/>
          </w:tcPr>
          <w:p w14:paraId="47E9BF3F" w14:textId="7AE7F037" w:rsidR="006A7185" w:rsidRDefault="00C13FF8">
            <w:pPr>
              <w:pStyle w:val="TableParagraph"/>
              <w:spacing w:before="1"/>
              <w:ind w:left="110"/>
              <w:rPr>
                <w:b/>
                <w:sz w:val="20"/>
              </w:rPr>
            </w:pPr>
            <w:r>
              <w:rPr>
                <w:b/>
                <w:sz w:val="20"/>
              </w:rPr>
              <w:t>Summer</w:t>
            </w:r>
            <w:r>
              <w:rPr>
                <w:b/>
                <w:spacing w:val="-8"/>
                <w:sz w:val="20"/>
              </w:rPr>
              <w:t xml:space="preserve"> </w:t>
            </w:r>
            <w:r w:rsidR="00114410">
              <w:rPr>
                <w:b/>
                <w:spacing w:val="-10"/>
                <w:sz w:val="20"/>
              </w:rPr>
              <w:t>1</w:t>
            </w:r>
          </w:p>
        </w:tc>
        <w:tc>
          <w:tcPr>
            <w:tcW w:w="1555" w:type="dxa"/>
          </w:tcPr>
          <w:p w14:paraId="6D5ABF55" w14:textId="77777777" w:rsidR="006A7185" w:rsidRDefault="00C13FF8">
            <w:pPr>
              <w:pStyle w:val="TableParagraph"/>
              <w:spacing w:before="1"/>
              <w:ind w:left="69" w:right="53"/>
              <w:jc w:val="center"/>
              <w:rPr>
                <w:sz w:val="20"/>
              </w:rPr>
            </w:pPr>
            <w:r>
              <w:rPr>
                <w:sz w:val="20"/>
              </w:rPr>
              <w:t>Y3/4</w:t>
            </w:r>
            <w:r>
              <w:rPr>
                <w:spacing w:val="-12"/>
                <w:sz w:val="20"/>
              </w:rPr>
              <w:t xml:space="preserve"> </w:t>
            </w:r>
            <w:r>
              <w:rPr>
                <w:sz w:val="20"/>
              </w:rPr>
              <w:t xml:space="preserve">Working </w:t>
            </w:r>
            <w:r>
              <w:rPr>
                <w:spacing w:val="-2"/>
                <w:sz w:val="20"/>
              </w:rPr>
              <w:t>Scientifically</w:t>
            </w:r>
          </w:p>
          <w:p w14:paraId="4D6B0BDA" w14:textId="77777777" w:rsidR="006A7185" w:rsidRDefault="006A7185">
            <w:pPr>
              <w:pStyle w:val="TableParagraph"/>
              <w:spacing w:before="16"/>
              <w:rPr>
                <w:rFonts w:ascii="Times New Roman"/>
                <w:sz w:val="20"/>
              </w:rPr>
            </w:pPr>
          </w:p>
          <w:p w14:paraId="1EB27A4C" w14:textId="77777777" w:rsidR="006A7185" w:rsidRDefault="00C13FF8">
            <w:pPr>
              <w:pStyle w:val="TableParagraph"/>
              <w:ind w:left="115" w:right="99"/>
              <w:jc w:val="center"/>
              <w:rPr>
                <w:sz w:val="20"/>
              </w:rPr>
            </w:pPr>
            <w:r>
              <w:rPr>
                <w:sz w:val="20"/>
              </w:rPr>
              <w:t>Y3 – Light unit Children will have learned to identify light sources,</w:t>
            </w:r>
            <w:r>
              <w:rPr>
                <w:spacing w:val="-12"/>
                <w:sz w:val="20"/>
              </w:rPr>
              <w:t xml:space="preserve"> </w:t>
            </w:r>
            <w:r>
              <w:rPr>
                <w:sz w:val="20"/>
              </w:rPr>
              <w:t>explore what happens when light reflects off mirrors</w:t>
            </w:r>
            <w:r>
              <w:rPr>
                <w:spacing w:val="-11"/>
                <w:sz w:val="20"/>
              </w:rPr>
              <w:t xml:space="preserve"> </w:t>
            </w:r>
            <w:r>
              <w:rPr>
                <w:sz w:val="20"/>
              </w:rPr>
              <w:t>or</w:t>
            </w:r>
            <w:r>
              <w:rPr>
                <w:spacing w:val="-11"/>
                <w:sz w:val="20"/>
              </w:rPr>
              <w:t xml:space="preserve"> </w:t>
            </w:r>
            <w:r>
              <w:rPr>
                <w:sz w:val="20"/>
              </w:rPr>
              <w:t xml:space="preserve">other </w:t>
            </w:r>
            <w:r>
              <w:rPr>
                <w:spacing w:val="-2"/>
                <w:sz w:val="20"/>
              </w:rPr>
              <w:t xml:space="preserve">reflective </w:t>
            </w:r>
            <w:r>
              <w:rPr>
                <w:sz w:val="20"/>
              </w:rPr>
              <w:t>materials and think</w:t>
            </w:r>
            <w:r>
              <w:rPr>
                <w:spacing w:val="-2"/>
                <w:sz w:val="20"/>
              </w:rPr>
              <w:t xml:space="preserve"> </w:t>
            </w:r>
            <w:r>
              <w:rPr>
                <w:sz w:val="20"/>
              </w:rPr>
              <w:t>of</w:t>
            </w:r>
            <w:r>
              <w:rPr>
                <w:spacing w:val="-2"/>
                <w:sz w:val="20"/>
              </w:rPr>
              <w:t xml:space="preserve"> </w:t>
            </w:r>
            <w:r>
              <w:rPr>
                <w:sz w:val="20"/>
              </w:rPr>
              <w:t>ways</w:t>
            </w:r>
            <w:r>
              <w:rPr>
                <w:spacing w:val="-2"/>
                <w:sz w:val="20"/>
              </w:rPr>
              <w:t xml:space="preserve"> </w:t>
            </w:r>
            <w:r>
              <w:rPr>
                <w:sz w:val="20"/>
              </w:rPr>
              <w:t xml:space="preserve">to </w:t>
            </w:r>
            <w:r>
              <w:rPr>
                <w:spacing w:val="-2"/>
                <w:sz w:val="20"/>
              </w:rPr>
              <w:t>protect themselves</w:t>
            </w:r>
            <w:r>
              <w:rPr>
                <w:spacing w:val="40"/>
                <w:sz w:val="20"/>
              </w:rPr>
              <w:t xml:space="preserve"> </w:t>
            </w:r>
            <w:r>
              <w:rPr>
                <w:sz w:val="20"/>
              </w:rPr>
              <w:t>from the sun.</w:t>
            </w:r>
          </w:p>
          <w:p w14:paraId="400A6FC1" w14:textId="77777777" w:rsidR="006A7185" w:rsidRDefault="006A7185">
            <w:pPr>
              <w:pStyle w:val="TableParagraph"/>
              <w:spacing w:before="10"/>
              <w:rPr>
                <w:rFonts w:ascii="Times New Roman"/>
                <w:sz w:val="20"/>
              </w:rPr>
            </w:pPr>
          </w:p>
          <w:p w14:paraId="24CC9351" w14:textId="0C1183CD" w:rsidR="006A7185" w:rsidRDefault="006A7185">
            <w:pPr>
              <w:pStyle w:val="TableParagraph"/>
              <w:spacing w:line="240" w:lineRule="exact"/>
              <w:ind w:left="69" w:right="53"/>
              <w:jc w:val="center"/>
              <w:rPr>
                <w:sz w:val="20"/>
              </w:rPr>
            </w:pPr>
          </w:p>
        </w:tc>
        <w:tc>
          <w:tcPr>
            <w:tcW w:w="3207" w:type="dxa"/>
            <w:gridSpan w:val="3"/>
          </w:tcPr>
          <w:p w14:paraId="573C5CB3" w14:textId="77777777" w:rsidR="006A7185" w:rsidRDefault="00C13FF8">
            <w:pPr>
              <w:pStyle w:val="TableParagraph"/>
              <w:spacing w:before="1"/>
              <w:ind w:left="122" w:right="109" w:firstLine="1"/>
              <w:jc w:val="center"/>
              <w:rPr>
                <w:sz w:val="20"/>
              </w:rPr>
            </w:pPr>
            <w:r>
              <w:rPr>
                <w:color w:val="0B0B0B"/>
                <w:sz w:val="20"/>
              </w:rPr>
              <w:t>Explore the way that light behaves, including light sources, reflection and shadows. They could extend their</w:t>
            </w:r>
            <w:r>
              <w:rPr>
                <w:color w:val="0B0B0B"/>
                <w:spacing w:val="-7"/>
                <w:sz w:val="20"/>
              </w:rPr>
              <w:t xml:space="preserve"> </w:t>
            </w:r>
            <w:r>
              <w:rPr>
                <w:color w:val="0B0B0B"/>
                <w:sz w:val="20"/>
              </w:rPr>
              <w:t>experience</w:t>
            </w:r>
            <w:r>
              <w:rPr>
                <w:color w:val="0B0B0B"/>
                <w:spacing w:val="-7"/>
                <w:sz w:val="20"/>
              </w:rPr>
              <w:t xml:space="preserve"> </w:t>
            </w:r>
            <w:r>
              <w:rPr>
                <w:color w:val="0B0B0B"/>
                <w:sz w:val="20"/>
              </w:rPr>
              <w:t>of</w:t>
            </w:r>
            <w:r>
              <w:rPr>
                <w:color w:val="0B0B0B"/>
                <w:spacing w:val="-7"/>
                <w:sz w:val="20"/>
              </w:rPr>
              <w:t xml:space="preserve"> </w:t>
            </w:r>
            <w:r>
              <w:rPr>
                <w:color w:val="0B0B0B"/>
                <w:sz w:val="20"/>
              </w:rPr>
              <w:t>light</w:t>
            </w:r>
            <w:r>
              <w:rPr>
                <w:color w:val="0B0B0B"/>
                <w:spacing w:val="-7"/>
                <w:sz w:val="20"/>
              </w:rPr>
              <w:t xml:space="preserve"> </w:t>
            </w:r>
            <w:r>
              <w:rPr>
                <w:color w:val="0B0B0B"/>
                <w:sz w:val="20"/>
              </w:rPr>
              <w:t>by</w:t>
            </w:r>
            <w:r>
              <w:rPr>
                <w:color w:val="0B0B0B"/>
                <w:spacing w:val="-7"/>
                <w:sz w:val="20"/>
              </w:rPr>
              <w:t xml:space="preserve"> </w:t>
            </w:r>
            <w:r>
              <w:rPr>
                <w:color w:val="0B0B0B"/>
                <w:sz w:val="20"/>
              </w:rPr>
              <w:t>looking</w:t>
            </w:r>
            <w:r>
              <w:rPr>
                <w:color w:val="0B0B0B"/>
                <w:spacing w:val="-7"/>
                <w:sz w:val="20"/>
              </w:rPr>
              <w:t xml:space="preserve"> </w:t>
            </w:r>
            <w:r>
              <w:rPr>
                <w:color w:val="0B0B0B"/>
                <w:sz w:val="20"/>
              </w:rPr>
              <w:t xml:space="preserve">a range of phenomena including rainbows, </w:t>
            </w:r>
            <w:proofErr w:type="spellStart"/>
            <w:r>
              <w:rPr>
                <w:color w:val="0B0B0B"/>
                <w:sz w:val="20"/>
              </w:rPr>
              <w:t>colours</w:t>
            </w:r>
            <w:proofErr w:type="spellEnd"/>
            <w:r>
              <w:rPr>
                <w:color w:val="0B0B0B"/>
                <w:sz w:val="20"/>
              </w:rPr>
              <w:t xml:space="preserve"> on soap bubbles, objects looking bent in water, and </w:t>
            </w:r>
            <w:proofErr w:type="spellStart"/>
            <w:r>
              <w:rPr>
                <w:color w:val="0B0B0B"/>
                <w:sz w:val="20"/>
              </w:rPr>
              <w:t>coloured</w:t>
            </w:r>
            <w:proofErr w:type="spellEnd"/>
            <w:r>
              <w:rPr>
                <w:color w:val="0B0B0B"/>
                <w:spacing w:val="-5"/>
                <w:sz w:val="20"/>
              </w:rPr>
              <w:t xml:space="preserve"> </w:t>
            </w:r>
            <w:r>
              <w:rPr>
                <w:color w:val="0B0B0B"/>
                <w:sz w:val="20"/>
              </w:rPr>
              <w:t>filters</w:t>
            </w:r>
            <w:r>
              <w:rPr>
                <w:color w:val="0B0B0B"/>
                <w:spacing w:val="-5"/>
                <w:sz w:val="20"/>
              </w:rPr>
              <w:t xml:space="preserve"> </w:t>
            </w:r>
            <w:r>
              <w:rPr>
                <w:color w:val="0B0B0B"/>
                <w:sz w:val="20"/>
              </w:rPr>
              <w:t>(they</w:t>
            </w:r>
            <w:r>
              <w:rPr>
                <w:color w:val="0B0B0B"/>
                <w:spacing w:val="-5"/>
                <w:sz w:val="20"/>
              </w:rPr>
              <w:t xml:space="preserve"> </w:t>
            </w:r>
            <w:r>
              <w:rPr>
                <w:color w:val="0B0B0B"/>
                <w:sz w:val="20"/>
              </w:rPr>
              <w:t>do</w:t>
            </w:r>
            <w:r>
              <w:rPr>
                <w:color w:val="0B0B0B"/>
                <w:spacing w:val="-5"/>
                <w:sz w:val="20"/>
              </w:rPr>
              <w:t xml:space="preserve"> </w:t>
            </w:r>
            <w:r>
              <w:rPr>
                <w:color w:val="0B0B0B"/>
                <w:sz w:val="20"/>
              </w:rPr>
              <w:t>not</w:t>
            </w:r>
            <w:r>
              <w:rPr>
                <w:color w:val="0B0B0B"/>
                <w:spacing w:val="-5"/>
                <w:sz w:val="20"/>
              </w:rPr>
              <w:t xml:space="preserve"> </w:t>
            </w:r>
            <w:r>
              <w:rPr>
                <w:color w:val="0B0B0B"/>
                <w:sz w:val="20"/>
              </w:rPr>
              <w:t>need</w:t>
            </w:r>
            <w:r>
              <w:rPr>
                <w:color w:val="0B0B0B"/>
                <w:spacing w:val="-5"/>
                <w:sz w:val="20"/>
              </w:rPr>
              <w:t xml:space="preserve"> </w:t>
            </w:r>
            <w:r>
              <w:rPr>
                <w:color w:val="0B0B0B"/>
                <w:sz w:val="20"/>
              </w:rPr>
              <w:t xml:space="preserve">to explain why these phenomena </w:t>
            </w:r>
            <w:r>
              <w:rPr>
                <w:color w:val="0B0B0B"/>
                <w:spacing w:val="-2"/>
                <w:sz w:val="20"/>
              </w:rPr>
              <w:t>occur).</w:t>
            </w:r>
          </w:p>
          <w:p w14:paraId="41BD1A71" w14:textId="77777777" w:rsidR="006A7185" w:rsidRDefault="006A7185">
            <w:pPr>
              <w:pStyle w:val="TableParagraph"/>
              <w:rPr>
                <w:rFonts w:ascii="Times New Roman"/>
                <w:sz w:val="20"/>
              </w:rPr>
            </w:pPr>
          </w:p>
          <w:p w14:paraId="0EAC2B9C" w14:textId="77777777" w:rsidR="006A7185" w:rsidRDefault="006A7185">
            <w:pPr>
              <w:pStyle w:val="TableParagraph"/>
              <w:rPr>
                <w:rFonts w:ascii="Times New Roman"/>
                <w:sz w:val="20"/>
              </w:rPr>
            </w:pPr>
          </w:p>
          <w:p w14:paraId="7E11A8E1" w14:textId="77777777" w:rsidR="006A7185" w:rsidRDefault="006A7185">
            <w:pPr>
              <w:pStyle w:val="TableParagraph"/>
              <w:spacing w:before="41"/>
              <w:rPr>
                <w:rFonts w:ascii="Times New Roman"/>
                <w:sz w:val="20"/>
              </w:rPr>
            </w:pPr>
          </w:p>
          <w:p w14:paraId="4CF95F6F" w14:textId="4B2744C9" w:rsidR="006A7185" w:rsidRDefault="006A7185">
            <w:pPr>
              <w:pStyle w:val="TableParagraph"/>
              <w:ind w:left="90" w:right="77"/>
              <w:jc w:val="center"/>
              <w:rPr>
                <w:sz w:val="20"/>
              </w:rPr>
            </w:pPr>
          </w:p>
        </w:tc>
        <w:tc>
          <w:tcPr>
            <w:tcW w:w="1310" w:type="dxa"/>
          </w:tcPr>
          <w:p w14:paraId="15CF0310" w14:textId="77777777" w:rsidR="006A7185" w:rsidRDefault="00C13FF8">
            <w:pPr>
              <w:pStyle w:val="TableParagraph"/>
              <w:spacing w:before="1"/>
              <w:ind w:left="148" w:right="139" w:hanging="1"/>
              <w:jc w:val="center"/>
              <w:rPr>
                <w:sz w:val="20"/>
              </w:rPr>
            </w:pPr>
            <w:r>
              <w:rPr>
                <w:spacing w:val="-2"/>
                <w:sz w:val="20"/>
              </w:rPr>
              <w:t>Working Scientifically</w:t>
            </w:r>
          </w:p>
          <w:p w14:paraId="41B53934" w14:textId="77777777" w:rsidR="006A7185" w:rsidRDefault="006A7185">
            <w:pPr>
              <w:pStyle w:val="TableParagraph"/>
              <w:spacing w:before="16"/>
              <w:rPr>
                <w:rFonts w:ascii="Times New Roman"/>
                <w:sz w:val="20"/>
              </w:rPr>
            </w:pPr>
          </w:p>
          <w:p w14:paraId="6060692A" w14:textId="77777777" w:rsidR="006A7185" w:rsidRDefault="00C13FF8">
            <w:pPr>
              <w:pStyle w:val="TableParagraph"/>
              <w:ind w:left="133" w:right="127"/>
              <w:jc w:val="center"/>
              <w:rPr>
                <w:sz w:val="20"/>
              </w:rPr>
            </w:pPr>
            <w:r>
              <w:rPr>
                <w:sz w:val="20"/>
              </w:rPr>
              <w:t>Light</w:t>
            </w:r>
            <w:r>
              <w:rPr>
                <w:spacing w:val="-7"/>
                <w:sz w:val="20"/>
              </w:rPr>
              <w:t xml:space="preserve"> </w:t>
            </w:r>
            <w:r>
              <w:rPr>
                <w:spacing w:val="-4"/>
                <w:sz w:val="20"/>
              </w:rPr>
              <w:t>(Y6)</w:t>
            </w:r>
          </w:p>
          <w:p w14:paraId="6DAF51F6" w14:textId="77777777" w:rsidR="006A7185" w:rsidRDefault="006A7185">
            <w:pPr>
              <w:pStyle w:val="TableParagraph"/>
              <w:rPr>
                <w:rFonts w:ascii="Times New Roman"/>
                <w:sz w:val="20"/>
              </w:rPr>
            </w:pPr>
          </w:p>
          <w:p w14:paraId="79E8452C" w14:textId="77777777" w:rsidR="006A7185" w:rsidRDefault="006A7185">
            <w:pPr>
              <w:pStyle w:val="TableParagraph"/>
              <w:rPr>
                <w:rFonts w:ascii="Times New Roman"/>
                <w:sz w:val="20"/>
              </w:rPr>
            </w:pPr>
          </w:p>
          <w:p w14:paraId="5EB29E19" w14:textId="77777777" w:rsidR="006A7185" w:rsidRDefault="006A7185">
            <w:pPr>
              <w:pStyle w:val="TableParagraph"/>
              <w:rPr>
                <w:rFonts w:ascii="Times New Roman"/>
                <w:sz w:val="20"/>
              </w:rPr>
            </w:pPr>
          </w:p>
          <w:p w14:paraId="0567FB54" w14:textId="77777777" w:rsidR="006A7185" w:rsidRDefault="006A7185">
            <w:pPr>
              <w:pStyle w:val="TableParagraph"/>
              <w:rPr>
                <w:rFonts w:ascii="Times New Roman"/>
                <w:sz w:val="20"/>
              </w:rPr>
            </w:pPr>
          </w:p>
          <w:p w14:paraId="01217B9E" w14:textId="77777777" w:rsidR="006A7185" w:rsidRDefault="006A7185">
            <w:pPr>
              <w:pStyle w:val="TableParagraph"/>
              <w:rPr>
                <w:rFonts w:ascii="Times New Roman"/>
                <w:sz w:val="20"/>
              </w:rPr>
            </w:pPr>
          </w:p>
          <w:p w14:paraId="7C90156A" w14:textId="77777777" w:rsidR="006A7185" w:rsidRDefault="006A7185">
            <w:pPr>
              <w:pStyle w:val="TableParagraph"/>
              <w:rPr>
                <w:rFonts w:ascii="Times New Roman"/>
                <w:sz w:val="20"/>
              </w:rPr>
            </w:pPr>
          </w:p>
          <w:p w14:paraId="3E928C7A" w14:textId="77777777" w:rsidR="006A7185" w:rsidRDefault="006A7185">
            <w:pPr>
              <w:pStyle w:val="TableParagraph"/>
              <w:rPr>
                <w:rFonts w:ascii="Times New Roman"/>
                <w:sz w:val="20"/>
              </w:rPr>
            </w:pPr>
          </w:p>
          <w:p w14:paraId="17240B33" w14:textId="77777777" w:rsidR="006A7185" w:rsidRDefault="006A7185">
            <w:pPr>
              <w:pStyle w:val="TableParagraph"/>
              <w:rPr>
                <w:rFonts w:ascii="Times New Roman"/>
                <w:sz w:val="20"/>
              </w:rPr>
            </w:pPr>
          </w:p>
          <w:p w14:paraId="5CCE6610" w14:textId="77777777" w:rsidR="006A7185" w:rsidRDefault="006A7185">
            <w:pPr>
              <w:pStyle w:val="TableParagraph"/>
              <w:spacing w:before="124"/>
              <w:rPr>
                <w:rFonts w:ascii="Times New Roman"/>
                <w:sz w:val="20"/>
              </w:rPr>
            </w:pPr>
          </w:p>
          <w:p w14:paraId="32EBAF87" w14:textId="7F40090A" w:rsidR="006A7185" w:rsidRDefault="006A7185">
            <w:pPr>
              <w:pStyle w:val="TableParagraph"/>
              <w:ind w:left="133" w:right="125"/>
              <w:jc w:val="center"/>
              <w:rPr>
                <w:sz w:val="20"/>
              </w:rPr>
            </w:pPr>
          </w:p>
        </w:tc>
        <w:tc>
          <w:tcPr>
            <w:tcW w:w="4798" w:type="dxa"/>
            <w:gridSpan w:val="2"/>
          </w:tcPr>
          <w:p w14:paraId="16B9966D" w14:textId="7F03EFBD" w:rsidR="006A7185" w:rsidRDefault="00ED66BE" w:rsidP="009B39FC">
            <w:pPr>
              <w:pStyle w:val="ListParagraph"/>
              <w:numPr>
                <w:ilvl w:val="0"/>
                <w:numId w:val="28"/>
              </w:numPr>
            </w:pPr>
            <w:r>
              <w:t>U</w:t>
            </w:r>
            <w:r w:rsidR="00C13FF8">
              <w:t>nderstand</w:t>
            </w:r>
            <w:r w:rsidR="00C13FF8" w:rsidRPr="007162B2">
              <w:rPr>
                <w:spacing w:val="-6"/>
              </w:rPr>
              <w:t xml:space="preserve"> </w:t>
            </w:r>
            <w:r w:rsidR="00C13FF8">
              <w:t>light</w:t>
            </w:r>
            <w:r w:rsidR="00C13FF8" w:rsidRPr="007162B2">
              <w:rPr>
                <w:spacing w:val="-6"/>
              </w:rPr>
              <w:t xml:space="preserve"> </w:t>
            </w:r>
            <w:r w:rsidR="00C13FF8">
              <w:t>travels</w:t>
            </w:r>
            <w:r w:rsidR="00C13FF8" w:rsidRPr="007162B2">
              <w:rPr>
                <w:spacing w:val="-6"/>
              </w:rPr>
              <w:t xml:space="preserve"> </w:t>
            </w:r>
            <w:r w:rsidR="00C13FF8">
              <w:t>in</w:t>
            </w:r>
            <w:r w:rsidR="00C13FF8" w:rsidRPr="007162B2">
              <w:rPr>
                <w:spacing w:val="-6"/>
              </w:rPr>
              <w:t xml:space="preserve"> </w:t>
            </w:r>
            <w:r w:rsidR="00C13FF8">
              <w:t>straight lines and we can see because light travels in a straight line from an object to our eye.</w:t>
            </w:r>
          </w:p>
          <w:p w14:paraId="0E893EDD" w14:textId="07B17F26" w:rsidR="00ED66BE" w:rsidRPr="007162B2" w:rsidRDefault="00ED66BE" w:rsidP="009B39FC">
            <w:pPr>
              <w:pStyle w:val="ListParagraph"/>
              <w:numPr>
                <w:ilvl w:val="0"/>
                <w:numId w:val="28"/>
              </w:numPr>
              <w:rPr>
                <w:rFonts w:ascii="Times New Roman" w:eastAsia="Times New Roman" w:hAnsi="Times New Roman" w:cs="Times New Roman"/>
              </w:rPr>
            </w:pPr>
            <w:r w:rsidRPr="007162B2">
              <w:rPr>
                <w:rFonts w:ascii="SassoonSansRg" w:hAnsi="SassoonSansRg"/>
                <w:szCs w:val="20"/>
              </w:rPr>
              <w:t xml:space="preserve">Use the idea that light travels in straight lines to explain that objects are seen because they give out or reflect light into the eye. I can predict which materials make good reflectors. </w:t>
            </w:r>
          </w:p>
          <w:p w14:paraId="34C71284" w14:textId="109D9F4A" w:rsidR="00ED66BE" w:rsidRPr="007162B2" w:rsidRDefault="00ED66BE" w:rsidP="009B39FC">
            <w:pPr>
              <w:pStyle w:val="ListParagraph"/>
              <w:numPr>
                <w:ilvl w:val="0"/>
                <w:numId w:val="28"/>
              </w:numPr>
              <w:rPr>
                <w:rFonts w:ascii="Times New Roman" w:eastAsia="Times New Roman" w:hAnsi="Times New Roman" w:cs="Times New Roman"/>
              </w:rPr>
            </w:pPr>
            <w:r w:rsidRPr="007162B2">
              <w:rPr>
                <w:rFonts w:ascii="SassoonSansRg" w:hAnsi="SassoonSansRg"/>
                <w:szCs w:val="20"/>
              </w:rPr>
              <w:t xml:space="preserve">Use the idea that light travels in straight lines to explain that objects are seen because they give out or reflect light into the eye. I can explain how the eye works. </w:t>
            </w:r>
          </w:p>
          <w:p w14:paraId="0DB2934F" w14:textId="50AD49CA" w:rsidR="00ED66BE" w:rsidRPr="007162B2" w:rsidRDefault="00ED66BE" w:rsidP="009B39FC">
            <w:pPr>
              <w:pStyle w:val="ListParagraph"/>
              <w:numPr>
                <w:ilvl w:val="0"/>
                <w:numId w:val="28"/>
              </w:numPr>
              <w:rPr>
                <w:rFonts w:ascii="Times New Roman" w:eastAsia="Times New Roman" w:hAnsi="Times New Roman" w:cs="Times New Roman"/>
              </w:rPr>
            </w:pPr>
            <w:r w:rsidRPr="007162B2">
              <w:rPr>
                <w:rFonts w:ascii="SassoonSansRg" w:hAnsi="SassoonSansRg"/>
                <w:szCs w:val="20"/>
              </w:rPr>
              <w:t xml:space="preserve">Use the idea that light travels in straight lines to explain why shadows have the same shape as the objects that cast them. I can explain how shadows change during the day. </w:t>
            </w:r>
          </w:p>
          <w:p w14:paraId="39866A5F" w14:textId="0C74C794" w:rsidR="00ED66BE" w:rsidRPr="007162B2" w:rsidRDefault="00ED66BE" w:rsidP="009B39FC">
            <w:pPr>
              <w:pStyle w:val="ListParagraph"/>
              <w:numPr>
                <w:ilvl w:val="0"/>
                <w:numId w:val="28"/>
              </w:numPr>
              <w:rPr>
                <w:rFonts w:ascii="Times New Roman" w:eastAsia="Times New Roman" w:hAnsi="Times New Roman" w:cs="Times New Roman"/>
              </w:rPr>
            </w:pPr>
            <w:r w:rsidRPr="007162B2">
              <w:rPr>
                <w:rFonts w:ascii="SassoonSansRg" w:hAnsi="SassoonSansRg"/>
                <w:szCs w:val="20"/>
              </w:rPr>
              <w:t xml:space="preserve">Use the idea that light travels in straight lines to explain that we can see objects because they give out or reflect light into the eye. </w:t>
            </w:r>
          </w:p>
          <w:p w14:paraId="191C81C7" w14:textId="1EB43650" w:rsidR="00ED66BE" w:rsidRPr="007162B2" w:rsidRDefault="00ED66BE" w:rsidP="009B39FC">
            <w:pPr>
              <w:pStyle w:val="ListParagraph"/>
              <w:numPr>
                <w:ilvl w:val="0"/>
                <w:numId w:val="28"/>
              </w:numPr>
              <w:rPr>
                <w:rFonts w:ascii="Times New Roman" w:eastAsia="Times New Roman" w:hAnsi="Times New Roman" w:cs="Times New Roman"/>
              </w:rPr>
            </w:pPr>
            <w:r w:rsidRPr="007162B2">
              <w:rPr>
                <w:rFonts w:ascii="SassoonSansRg" w:hAnsi="SassoonSansRg"/>
                <w:szCs w:val="20"/>
              </w:rPr>
              <w:t xml:space="preserve">Use the idea that light travels in straight lines to explain that objects are seen because they give out or reflect light into the eye. </w:t>
            </w:r>
          </w:p>
          <w:p w14:paraId="2341B8FC" w14:textId="77777777" w:rsidR="006A7185" w:rsidRDefault="006A7185" w:rsidP="00ED66BE"/>
          <w:p w14:paraId="47892011" w14:textId="77777777" w:rsidR="007162B2" w:rsidRDefault="007162B2" w:rsidP="00ED66BE">
            <w:r>
              <w:t>How does light travel?</w:t>
            </w:r>
          </w:p>
          <w:p w14:paraId="19A5CDE3" w14:textId="77777777" w:rsidR="007162B2" w:rsidRDefault="007162B2" w:rsidP="00ED66BE">
            <w:r>
              <w:t>Which materials make the best reflectors?</w:t>
            </w:r>
          </w:p>
          <w:p w14:paraId="264468A0" w14:textId="77777777" w:rsidR="007162B2" w:rsidRDefault="007162B2" w:rsidP="00ED66BE">
            <w:r>
              <w:t>How does the eye work?</w:t>
            </w:r>
          </w:p>
          <w:p w14:paraId="66E074A1" w14:textId="77777777" w:rsidR="007162B2" w:rsidRDefault="007162B2" w:rsidP="00ED66BE">
            <w:r>
              <w:t>How do shadows change during the day?</w:t>
            </w:r>
          </w:p>
          <w:p w14:paraId="366A7F67" w14:textId="77777777" w:rsidR="007162B2" w:rsidRDefault="007162B2" w:rsidP="00ED66BE">
            <w:r>
              <w:t>Why do objects look different in water?</w:t>
            </w:r>
          </w:p>
          <w:p w14:paraId="7E398177" w14:textId="105B8695" w:rsidR="007162B2" w:rsidRDefault="007162B2" w:rsidP="00ED66BE">
            <w:r>
              <w:t>How do mirrors work?</w:t>
            </w:r>
          </w:p>
        </w:tc>
        <w:tc>
          <w:tcPr>
            <w:tcW w:w="1401" w:type="dxa"/>
          </w:tcPr>
          <w:p w14:paraId="7F28BCFE" w14:textId="2246BC5A" w:rsidR="006A7185" w:rsidRDefault="00C13FF8">
            <w:pPr>
              <w:pStyle w:val="TableParagraph"/>
              <w:spacing w:before="1"/>
              <w:ind w:left="83" w:right="60"/>
              <w:jc w:val="center"/>
              <w:rPr>
                <w:sz w:val="20"/>
              </w:rPr>
            </w:pPr>
            <w:r>
              <w:rPr>
                <w:spacing w:val="-2"/>
                <w:sz w:val="20"/>
              </w:rPr>
              <w:t>Light</w:t>
            </w:r>
          </w:p>
          <w:p w14:paraId="5B0511E0" w14:textId="77777777" w:rsidR="007162B2" w:rsidRDefault="00C13FF8">
            <w:pPr>
              <w:pStyle w:val="TableParagraph"/>
              <w:spacing w:before="2"/>
              <w:ind w:left="175" w:right="152" w:hanging="1"/>
              <w:jc w:val="center"/>
              <w:rPr>
                <w:spacing w:val="-2"/>
                <w:sz w:val="20"/>
              </w:rPr>
            </w:pPr>
            <w:r>
              <w:rPr>
                <w:spacing w:val="-2"/>
                <w:sz w:val="20"/>
              </w:rPr>
              <w:t xml:space="preserve">Light source </w:t>
            </w:r>
            <w:r>
              <w:rPr>
                <w:spacing w:val="-4"/>
                <w:sz w:val="20"/>
              </w:rPr>
              <w:t xml:space="preserve">Prism </w:t>
            </w:r>
            <w:r>
              <w:rPr>
                <w:spacing w:val="-2"/>
                <w:sz w:val="20"/>
              </w:rPr>
              <w:t xml:space="preserve">Rainbow Reflected </w:t>
            </w:r>
          </w:p>
          <w:p w14:paraId="270AC91A" w14:textId="0DD84CCC" w:rsidR="007162B2" w:rsidRDefault="007162B2" w:rsidP="007162B2">
            <w:pPr>
              <w:pStyle w:val="TableParagraph"/>
              <w:spacing w:before="2"/>
              <w:ind w:left="175" w:right="152" w:hanging="1"/>
              <w:jc w:val="center"/>
              <w:rPr>
                <w:spacing w:val="-2"/>
                <w:sz w:val="20"/>
              </w:rPr>
            </w:pPr>
            <w:r>
              <w:rPr>
                <w:spacing w:val="-2"/>
                <w:sz w:val="20"/>
              </w:rPr>
              <w:t>shadow</w:t>
            </w:r>
          </w:p>
          <w:p w14:paraId="2EA8EE5F" w14:textId="77777777" w:rsidR="007162B2" w:rsidRDefault="007162B2">
            <w:pPr>
              <w:pStyle w:val="TableParagraph"/>
              <w:spacing w:before="2"/>
              <w:ind w:left="175" w:right="152" w:hanging="1"/>
              <w:jc w:val="center"/>
              <w:rPr>
                <w:spacing w:val="-2"/>
                <w:sz w:val="20"/>
              </w:rPr>
            </w:pPr>
            <w:r>
              <w:rPr>
                <w:spacing w:val="-2"/>
                <w:sz w:val="20"/>
              </w:rPr>
              <w:t>opaque</w:t>
            </w:r>
          </w:p>
          <w:p w14:paraId="70BABDF1" w14:textId="77777777" w:rsidR="007162B2" w:rsidRDefault="007162B2">
            <w:pPr>
              <w:pStyle w:val="TableParagraph"/>
              <w:spacing w:before="2"/>
              <w:ind w:left="175" w:right="152" w:hanging="1"/>
              <w:jc w:val="center"/>
              <w:rPr>
                <w:spacing w:val="-2"/>
                <w:sz w:val="20"/>
              </w:rPr>
            </w:pPr>
            <w:r>
              <w:rPr>
                <w:spacing w:val="-2"/>
                <w:sz w:val="20"/>
              </w:rPr>
              <w:t>translucent</w:t>
            </w:r>
          </w:p>
          <w:p w14:paraId="3AD17DBA" w14:textId="3E06D4C6" w:rsidR="007162B2" w:rsidRDefault="007162B2" w:rsidP="007162B2">
            <w:pPr>
              <w:pStyle w:val="TableParagraph"/>
              <w:spacing w:before="2"/>
              <w:ind w:left="175" w:right="152" w:hanging="1"/>
              <w:jc w:val="center"/>
              <w:rPr>
                <w:spacing w:val="-2"/>
                <w:sz w:val="20"/>
              </w:rPr>
            </w:pPr>
            <w:r>
              <w:rPr>
                <w:spacing w:val="-2"/>
                <w:sz w:val="20"/>
              </w:rPr>
              <w:t>transparent</w:t>
            </w:r>
          </w:p>
          <w:p w14:paraId="4F4185F3" w14:textId="77777777" w:rsidR="007162B2" w:rsidRDefault="007162B2">
            <w:pPr>
              <w:pStyle w:val="TableParagraph"/>
              <w:spacing w:before="2"/>
              <w:ind w:left="175" w:right="152" w:hanging="1"/>
              <w:jc w:val="center"/>
              <w:rPr>
                <w:spacing w:val="-2"/>
                <w:sz w:val="20"/>
              </w:rPr>
            </w:pPr>
            <w:r>
              <w:rPr>
                <w:spacing w:val="-2"/>
                <w:sz w:val="20"/>
              </w:rPr>
              <w:t>absorption</w:t>
            </w:r>
          </w:p>
          <w:p w14:paraId="58E76BC3" w14:textId="5DEC59E5" w:rsidR="006A7185" w:rsidRDefault="00C13FF8">
            <w:pPr>
              <w:pStyle w:val="TableParagraph"/>
              <w:spacing w:before="2"/>
              <w:ind w:left="175" w:right="152" w:hanging="1"/>
              <w:jc w:val="center"/>
              <w:rPr>
                <w:sz w:val="20"/>
              </w:rPr>
            </w:pPr>
            <w:r>
              <w:rPr>
                <w:spacing w:val="-4"/>
                <w:sz w:val="20"/>
              </w:rPr>
              <w:t xml:space="preserve">ray </w:t>
            </w:r>
            <w:r>
              <w:rPr>
                <w:spacing w:val="-2"/>
                <w:sz w:val="20"/>
              </w:rPr>
              <w:t>Reflection Refraction</w:t>
            </w:r>
          </w:p>
          <w:p w14:paraId="411DEBAF" w14:textId="77777777" w:rsidR="006A7185" w:rsidRDefault="006A7185">
            <w:pPr>
              <w:pStyle w:val="TableParagraph"/>
              <w:spacing w:before="11"/>
              <w:rPr>
                <w:rFonts w:ascii="Times New Roman"/>
                <w:sz w:val="20"/>
              </w:rPr>
            </w:pPr>
          </w:p>
          <w:p w14:paraId="33E77C3B" w14:textId="577718E0" w:rsidR="006A7185" w:rsidRDefault="006A7185">
            <w:pPr>
              <w:pStyle w:val="TableParagraph"/>
              <w:ind w:left="112" w:right="89" w:hanging="1"/>
              <w:jc w:val="center"/>
              <w:rPr>
                <w:sz w:val="20"/>
              </w:rPr>
            </w:pPr>
          </w:p>
        </w:tc>
        <w:tc>
          <w:tcPr>
            <w:tcW w:w="1569" w:type="dxa"/>
            <w:gridSpan w:val="2"/>
          </w:tcPr>
          <w:p w14:paraId="5323D3C7" w14:textId="77777777" w:rsidR="006A7185" w:rsidRDefault="006A7185">
            <w:pPr>
              <w:pStyle w:val="TableParagraph"/>
              <w:rPr>
                <w:rFonts w:ascii="Times New Roman"/>
                <w:sz w:val="20"/>
              </w:rPr>
            </w:pPr>
          </w:p>
          <w:p w14:paraId="2080523C" w14:textId="77777777" w:rsidR="006A7185" w:rsidRDefault="006A7185">
            <w:pPr>
              <w:pStyle w:val="TableParagraph"/>
              <w:rPr>
                <w:rFonts w:ascii="Times New Roman"/>
                <w:sz w:val="20"/>
              </w:rPr>
            </w:pPr>
          </w:p>
          <w:p w14:paraId="75DF9293" w14:textId="77777777" w:rsidR="006A7185" w:rsidRDefault="006A7185">
            <w:pPr>
              <w:pStyle w:val="TableParagraph"/>
              <w:rPr>
                <w:rFonts w:ascii="Times New Roman"/>
                <w:sz w:val="20"/>
              </w:rPr>
            </w:pPr>
          </w:p>
          <w:p w14:paraId="1D06F5E2" w14:textId="77777777" w:rsidR="006A7185" w:rsidRDefault="006A7185">
            <w:pPr>
              <w:pStyle w:val="TableParagraph"/>
              <w:rPr>
                <w:rFonts w:ascii="Times New Roman"/>
                <w:sz w:val="20"/>
              </w:rPr>
            </w:pPr>
          </w:p>
          <w:p w14:paraId="2F13A8E8" w14:textId="77777777" w:rsidR="006A7185" w:rsidRDefault="006A7185">
            <w:pPr>
              <w:pStyle w:val="TableParagraph"/>
              <w:rPr>
                <w:rFonts w:ascii="Times New Roman"/>
                <w:sz w:val="20"/>
              </w:rPr>
            </w:pPr>
          </w:p>
          <w:p w14:paraId="2043A2E7" w14:textId="77777777" w:rsidR="006A7185" w:rsidRDefault="006A7185">
            <w:pPr>
              <w:pStyle w:val="TableParagraph"/>
              <w:rPr>
                <w:rFonts w:ascii="Times New Roman"/>
                <w:sz w:val="20"/>
              </w:rPr>
            </w:pPr>
          </w:p>
          <w:p w14:paraId="5DCD2A7E" w14:textId="77777777" w:rsidR="006A7185" w:rsidRDefault="006A7185">
            <w:pPr>
              <w:pStyle w:val="TableParagraph"/>
              <w:rPr>
                <w:rFonts w:ascii="Times New Roman"/>
                <w:sz w:val="20"/>
              </w:rPr>
            </w:pPr>
          </w:p>
          <w:p w14:paraId="22E414EB" w14:textId="77777777" w:rsidR="006A7185" w:rsidRDefault="006A7185">
            <w:pPr>
              <w:pStyle w:val="TableParagraph"/>
              <w:rPr>
                <w:rFonts w:ascii="Times New Roman"/>
                <w:sz w:val="20"/>
              </w:rPr>
            </w:pPr>
          </w:p>
          <w:p w14:paraId="2303397D" w14:textId="77777777" w:rsidR="006A7185" w:rsidRDefault="006A7185">
            <w:pPr>
              <w:pStyle w:val="TableParagraph"/>
              <w:rPr>
                <w:rFonts w:ascii="Times New Roman"/>
                <w:sz w:val="20"/>
              </w:rPr>
            </w:pPr>
          </w:p>
          <w:p w14:paraId="4DC13A24" w14:textId="77777777" w:rsidR="006A7185" w:rsidRDefault="006A7185">
            <w:pPr>
              <w:pStyle w:val="TableParagraph"/>
              <w:spacing w:before="140"/>
              <w:rPr>
                <w:rFonts w:ascii="Times New Roman"/>
                <w:sz w:val="20"/>
              </w:rPr>
            </w:pPr>
          </w:p>
          <w:p w14:paraId="1F062AA2" w14:textId="637E279F" w:rsidR="006A7185" w:rsidRDefault="006A7185">
            <w:pPr>
              <w:pStyle w:val="TableParagraph"/>
              <w:spacing w:before="2"/>
              <w:ind w:left="144" w:right="116" w:firstLine="1"/>
              <w:jc w:val="center"/>
              <w:rPr>
                <w:sz w:val="20"/>
              </w:rPr>
            </w:pPr>
          </w:p>
        </w:tc>
      </w:tr>
      <w:tr w:rsidR="00413A7F" w14:paraId="7C42A934" w14:textId="77777777" w:rsidTr="007162B2">
        <w:trPr>
          <w:trHeight w:val="6590"/>
        </w:trPr>
        <w:tc>
          <w:tcPr>
            <w:tcW w:w="1128" w:type="dxa"/>
          </w:tcPr>
          <w:p w14:paraId="2DEAE5C3" w14:textId="61F2395C" w:rsidR="00413A7F" w:rsidRDefault="00114410">
            <w:pPr>
              <w:pStyle w:val="TableParagraph"/>
              <w:spacing w:before="1"/>
              <w:ind w:left="110"/>
              <w:rPr>
                <w:b/>
                <w:sz w:val="20"/>
              </w:rPr>
            </w:pPr>
            <w:r>
              <w:rPr>
                <w:b/>
                <w:sz w:val="20"/>
              </w:rPr>
              <w:lastRenderedPageBreak/>
              <w:t>Summer 2</w:t>
            </w:r>
          </w:p>
        </w:tc>
        <w:tc>
          <w:tcPr>
            <w:tcW w:w="1555" w:type="dxa"/>
          </w:tcPr>
          <w:p w14:paraId="16FA0C04" w14:textId="77777777" w:rsidR="00413A7F" w:rsidRDefault="00413A7F" w:rsidP="00413A7F">
            <w:pPr>
              <w:pStyle w:val="TableParagraph"/>
              <w:spacing w:before="1"/>
              <w:ind w:left="69" w:right="53"/>
              <w:jc w:val="center"/>
              <w:rPr>
                <w:sz w:val="20"/>
              </w:rPr>
            </w:pPr>
            <w:r>
              <w:rPr>
                <w:sz w:val="20"/>
              </w:rPr>
              <w:t>Y3/4</w:t>
            </w:r>
            <w:r>
              <w:rPr>
                <w:spacing w:val="-12"/>
                <w:sz w:val="20"/>
              </w:rPr>
              <w:t xml:space="preserve"> </w:t>
            </w:r>
            <w:r>
              <w:rPr>
                <w:sz w:val="20"/>
              </w:rPr>
              <w:t xml:space="preserve">Working </w:t>
            </w:r>
            <w:r>
              <w:rPr>
                <w:spacing w:val="-2"/>
                <w:sz w:val="20"/>
              </w:rPr>
              <w:t>Scientifically</w:t>
            </w:r>
          </w:p>
          <w:p w14:paraId="11ABC64E" w14:textId="77777777" w:rsidR="00413A7F" w:rsidRDefault="00413A7F" w:rsidP="00413A7F">
            <w:pPr>
              <w:pStyle w:val="TableParagraph"/>
              <w:spacing w:before="15"/>
              <w:rPr>
                <w:rFonts w:ascii="Times New Roman"/>
                <w:sz w:val="20"/>
              </w:rPr>
            </w:pPr>
          </w:p>
          <w:p w14:paraId="05E35171" w14:textId="77777777" w:rsidR="00413A7F" w:rsidRDefault="00413A7F" w:rsidP="00413A7F">
            <w:pPr>
              <w:pStyle w:val="TableParagraph"/>
              <w:spacing w:before="1"/>
              <w:ind w:left="141" w:right="124" w:hanging="1"/>
              <w:jc w:val="center"/>
              <w:rPr>
                <w:sz w:val="20"/>
              </w:rPr>
            </w:pPr>
            <w:r>
              <w:rPr>
                <w:sz w:val="20"/>
              </w:rPr>
              <w:t>Y4 – Electricity Understand</w:t>
            </w:r>
            <w:r>
              <w:rPr>
                <w:spacing w:val="-12"/>
                <w:sz w:val="20"/>
              </w:rPr>
              <w:t xml:space="preserve"> </w:t>
            </w:r>
            <w:r>
              <w:rPr>
                <w:sz w:val="20"/>
              </w:rPr>
              <w:t>the components</w:t>
            </w:r>
            <w:r>
              <w:rPr>
                <w:spacing w:val="-11"/>
                <w:sz w:val="20"/>
              </w:rPr>
              <w:t xml:space="preserve"> </w:t>
            </w:r>
            <w:r>
              <w:rPr>
                <w:spacing w:val="-5"/>
                <w:sz w:val="20"/>
              </w:rPr>
              <w:t>of</w:t>
            </w:r>
          </w:p>
          <w:p w14:paraId="277D3691" w14:textId="7CB80AE1" w:rsidR="00413A7F" w:rsidRDefault="00413A7F" w:rsidP="00413A7F">
            <w:pPr>
              <w:pStyle w:val="TableParagraph"/>
              <w:spacing w:before="1"/>
              <w:ind w:left="69" w:right="53"/>
              <w:jc w:val="center"/>
              <w:rPr>
                <w:sz w:val="20"/>
              </w:rPr>
            </w:pPr>
            <w:r>
              <w:rPr>
                <w:sz w:val="20"/>
              </w:rPr>
              <w:t>an</w:t>
            </w:r>
            <w:r>
              <w:rPr>
                <w:spacing w:val="-12"/>
                <w:sz w:val="20"/>
              </w:rPr>
              <w:t xml:space="preserve"> </w:t>
            </w:r>
            <w:r>
              <w:rPr>
                <w:sz w:val="20"/>
              </w:rPr>
              <w:t xml:space="preserve">electrical </w:t>
            </w:r>
            <w:r>
              <w:rPr>
                <w:spacing w:val="-2"/>
                <w:sz w:val="20"/>
              </w:rPr>
              <w:t>circuit</w:t>
            </w:r>
          </w:p>
        </w:tc>
        <w:tc>
          <w:tcPr>
            <w:tcW w:w="3207" w:type="dxa"/>
            <w:gridSpan w:val="3"/>
          </w:tcPr>
          <w:p w14:paraId="3C86B2DA" w14:textId="77777777" w:rsidR="00413A7F" w:rsidRDefault="00413A7F" w:rsidP="00413A7F">
            <w:pPr>
              <w:pStyle w:val="TableParagraph"/>
              <w:spacing w:before="1"/>
              <w:ind w:left="164" w:right="150" w:hanging="1"/>
              <w:jc w:val="center"/>
              <w:rPr>
                <w:sz w:val="20"/>
              </w:rPr>
            </w:pPr>
            <w:r>
              <w:rPr>
                <w:color w:val="0B0B0B"/>
                <w:sz w:val="20"/>
              </w:rPr>
              <w:t>Associate the brightness of a lamp or the volume of a buzzer with the number</w:t>
            </w:r>
            <w:r>
              <w:rPr>
                <w:color w:val="0B0B0B"/>
                <w:spacing w:val="-7"/>
                <w:sz w:val="20"/>
              </w:rPr>
              <w:t xml:space="preserve"> </w:t>
            </w:r>
            <w:r>
              <w:rPr>
                <w:color w:val="0B0B0B"/>
                <w:sz w:val="20"/>
              </w:rPr>
              <w:t>and</w:t>
            </w:r>
            <w:r>
              <w:rPr>
                <w:color w:val="0B0B0B"/>
                <w:spacing w:val="-7"/>
                <w:sz w:val="20"/>
              </w:rPr>
              <w:t xml:space="preserve"> </w:t>
            </w:r>
            <w:r>
              <w:rPr>
                <w:color w:val="0B0B0B"/>
                <w:sz w:val="20"/>
              </w:rPr>
              <w:t>voltage</w:t>
            </w:r>
            <w:r>
              <w:rPr>
                <w:color w:val="0B0B0B"/>
                <w:spacing w:val="-7"/>
                <w:sz w:val="20"/>
              </w:rPr>
              <w:t xml:space="preserve"> </w:t>
            </w:r>
            <w:r>
              <w:rPr>
                <w:color w:val="0B0B0B"/>
                <w:sz w:val="20"/>
              </w:rPr>
              <w:t>of</w:t>
            </w:r>
            <w:r>
              <w:rPr>
                <w:color w:val="0B0B0B"/>
                <w:spacing w:val="-7"/>
                <w:sz w:val="20"/>
              </w:rPr>
              <w:t xml:space="preserve"> </w:t>
            </w:r>
            <w:r>
              <w:rPr>
                <w:color w:val="0B0B0B"/>
                <w:sz w:val="20"/>
              </w:rPr>
              <w:t>cells</w:t>
            </w:r>
            <w:r>
              <w:rPr>
                <w:color w:val="0B0B0B"/>
                <w:spacing w:val="-7"/>
                <w:sz w:val="20"/>
              </w:rPr>
              <w:t xml:space="preserve"> </w:t>
            </w:r>
            <w:r>
              <w:rPr>
                <w:color w:val="0B0B0B"/>
                <w:sz w:val="20"/>
              </w:rPr>
              <w:t>used</w:t>
            </w:r>
            <w:r>
              <w:rPr>
                <w:color w:val="0B0B0B"/>
                <w:spacing w:val="-7"/>
                <w:sz w:val="20"/>
              </w:rPr>
              <w:t xml:space="preserve"> </w:t>
            </w:r>
            <w:r>
              <w:rPr>
                <w:color w:val="0B0B0B"/>
                <w:sz w:val="20"/>
              </w:rPr>
              <w:t>in the circuit</w:t>
            </w:r>
          </w:p>
          <w:p w14:paraId="16883B40" w14:textId="77777777" w:rsidR="00413A7F" w:rsidRDefault="00413A7F" w:rsidP="00413A7F">
            <w:pPr>
              <w:pStyle w:val="TableParagraph"/>
              <w:spacing w:before="2"/>
              <w:ind w:left="89" w:right="77"/>
              <w:jc w:val="center"/>
              <w:rPr>
                <w:sz w:val="20"/>
              </w:rPr>
            </w:pPr>
            <w:r>
              <w:rPr>
                <w:color w:val="0B0B0B"/>
                <w:sz w:val="20"/>
              </w:rPr>
              <w:t>Compare and give reasons for variations in how components function,</w:t>
            </w:r>
            <w:r>
              <w:rPr>
                <w:color w:val="0B0B0B"/>
                <w:spacing w:val="-10"/>
                <w:sz w:val="20"/>
              </w:rPr>
              <w:t xml:space="preserve"> </w:t>
            </w:r>
            <w:r>
              <w:rPr>
                <w:color w:val="0B0B0B"/>
                <w:sz w:val="20"/>
              </w:rPr>
              <w:t>including</w:t>
            </w:r>
            <w:r>
              <w:rPr>
                <w:color w:val="0B0B0B"/>
                <w:spacing w:val="-10"/>
                <w:sz w:val="20"/>
              </w:rPr>
              <w:t xml:space="preserve"> </w:t>
            </w:r>
            <w:r>
              <w:rPr>
                <w:color w:val="0B0B0B"/>
                <w:sz w:val="20"/>
              </w:rPr>
              <w:t>the</w:t>
            </w:r>
            <w:r>
              <w:rPr>
                <w:color w:val="0B0B0B"/>
                <w:spacing w:val="-10"/>
                <w:sz w:val="20"/>
              </w:rPr>
              <w:t xml:space="preserve"> </w:t>
            </w:r>
            <w:r>
              <w:rPr>
                <w:color w:val="0B0B0B"/>
                <w:sz w:val="20"/>
              </w:rPr>
              <w:t>brightness</w:t>
            </w:r>
            <w:r>
              <w:rPr>
                <w:color w:val="0B0B0B"/>
                <w:spacing w:val="-10"/>
                <w:sz w:val="20"/>
              </w:rPr>
              <w:t xml:space="preserve"> </w:t>
            </w:r>
            <w:r>
              <w:rPr>
                <w:color w:val="0B0B0B"/>
                <w:sz w:val="20"/>
              </w:rPr>
              <w:t>of bulbs, the loudness of buzzers and the on/off position of switches</w:t>
            </w:r>
          </w:p>
          <w:p w14:paraId="09A33285" w14:textId="0355C8DE" w:rsidR="00413A7F" w:rsidRDefault="00413A7F" w:rsidP="00413A7F">
            <w:pPr>
              <w:pStyle w:val="TableParagraph"/>
              <w:spacing w:before="1"/>
              <w:ind w:left="122" w:right="109" w:firstLine="1"/>
              <w:jc w:val="center"/>
              <w:rPr>
                <w:color w:val="0B0B0B"/>
                <w:sz w:val="20"/>
              </w:rPr>
            </w:pPr>
            <w:r>
              <w:rPr>
                <w:color w:val="0B0B0B"/>
                <w:sz w:val="20"/>
              </w:rPr>
              <w:t xml:space="preserve">use </w:t>
            </w:r>
            <w:proofErr w:type="spellStart"/>
            <w:r>
              <w:rPr>
                <w:color w:val="0B0B0B"/>
                <w:sz w:val="20"/>
              </w:rPr>
              <w:t>recognised</w:t>
            </w:r>
            <w:proofErr w:type="spellEnd"/>
            <w:r>
              <w:rPr>
                <w:color w:val="0B0B0B"/>
                <w:sz w:val="20"/>
              </w:rPr>
              <w:t xml:space="preserve"> symbols when representing</w:t>
            </w:r>
            <w:r>
              <w:rPr>
                <w:color w:val="0B0B0B"/>
                <w:spacing w:val="-8"/>
                <w:sz w:val="20"/>
              </w:rPr>
              <w:t xml:space="preserve"> </w:t>
            </w:r>
            <w:r>
              <w:rPr>
                <w:color w:val="0B0B0B"/>
                <w:sz w:val="20"/>
              </w:rPr>
              <w:t>a</w:t>
            </w:r>
            <w:r>
              <w:rPr>
                <w:color w:val="0B0B0B"/>
                <w:spacing w:val="-8"/>
                <w:sz w:val="20"/>
              </w:rPr>
              <w:t xml:space="preserve"> </w:t>
            </w:r>
            <w:r>
              <w:rPr>
                <w:color w:val="0B0B0B"/>
                <w:sz w:val="20"/>
              </w:rPr>
              <w:t>simple</w:t>
            </w:r>
            <w:r>
              <w:rPr>
                <w:color w:val="0B0B0B"/>
                <w:spacing w:val="-8"/>
                <w:sz w:val="20"/>
              </w:rPr>
              <w:t xml:space="preserve"> </w:t>
            </w:r>
            <w:r>
              <w:rPr>
                <w:color w:val="0B0B0B"/>
                <w:sz w:val="20"/>
              </w:rPr>
              <w:t>circuit</w:t>
            </w:r>
            <w:r>
              <w:rPr>
                <w:color w:val="0B0B0B"/>
                <w:spacing w:val="-8"/>
                <w:sz w:val="20"/>
              </w:rPr>
              <w:t xml:space="preserve"> </w:t>
            </w:r>
            <w:r>
              <w:rPr>
                <w:color w:val="0B0B0B"/>
                <w:sz w:val="20"/>
              </w:rPr>
              <w:t>in</w:t>
            </w:r>
            <w:r>
              <w:rPr>
                <w:color w:val="0B0B0B"/>
                <w:spacing w:val="-8"/>
                <w:sz w:val="20"/>
              </w:rPr>
              <w:t xml:space="preserve"> </w:t>
            </w:r>
            <w:r>
              <w:rPr>
                <w:color w:val="0B0B0B"/>
                <w:sz w:val="20"/>
              </w:rPr>
              <w:t xml:space="preserve">a </w:t>
            </w:r>
            <w:r>
              <w:rPr>
                <w:color w:val="0B0B0B"/>
                <w:spacing w:val="-2"/>
                <w:sz w:val="20"/>
              </w:rPr>
              <w:t>diagram.</w:t>
            </w:r>
          </w:p>
        </w:tc>
        <w:tc>
          <w:tcPr>
            <w:tcW w:w="1310" w:type="dxa"/>
          </w:tcPr>
          <w:p w14:paraId="56A7BE64" w14:textId="77777777" w:rsidR="00413A7F" w:rsidRDefault="00413A7F" w:rsidP="00413A7F">
            <w:pPr>
              <w:pStyle w:val="TableParagraph"/>
              <w:spacing w:before="1"/>
              <w:ind w:left="148" w:right="139" w:hanging="1"/>
              <w:jc w:val="center"/>
              <w:rPr>
                <w:sz w:val="20"/>
              </w:rPr>
            </w:pPr>
            <w:r>
              <w:rPr>
                <w:spacing w:val="-2"/>
                <w:sz w:val="20"/>
              </w:rPr>
              <w:t>Working Scientifically</w:t>
            </w:r>
          </w:p>
          <w:p w14:paraId="7C3FE29C" w14:textId="77777777" w:rsidR="00413A7F" w:rsidRDefault="00413A7F" w:rsidP="00413A7F">
            <w:pPr>
              <w:pStyle w:val="TableParagraph"/>
              <w:spacing w:before="16"/>
              <w:rPr>
                <w:rFonts w:ascii="Times New Roman"/>
                <w:sz w:val="20"/>
              </w:rPr>
            </w:pPr>
          </w:p>
          <w:p w14:paraId="54D5C3A0" w14:textId="39E5642C" w:rsidR="00413A7F" w:rsidRDefault="00413A7F" w:rsidP="00413A7F">
            <w:pPr>
              <w:pStyle w:val="TableParagraph"/>
              <w:spacing w:before="1"/>
              <w:ind w:left="148" w:right="139" w:hanging="1"/>
              <w:jc w:val="center"/>
              <w:rPr>
                <w:spacing w:val="-2"/>
                <w:sz w:val="20"/>
              </w:rPr>
            </w:pPr>
            <w:r>
              <w:rPr>
                <w:spacing w:val="-2"/>
                <w:sz w:val="20"/>
              </w:rPr>
              <w:t xml:space="preserve">Electricity </w:t>
            </w:r>
            <w:r>
              <w:rPr>
                <w:spacing w:val="-4"/>
                <w:sz w:val="20"/>
              </w:rPr>
              <w:t>(Y6)</w:t>
            </w:r>
          </w:p>
        </w:tc>
        <w:tc>
          <w:tcPr>
            <w:tcW w:w="4798" w:type="dxa"/>
            <w:gridSpan w:val="2"/>
          </w:tcPr>
          <w:p w14:paraId="6D612634" w14:textId="3077E17A" w:rsidR="00413A7F" w:rsidRPr="0044198D" w:rsidRDefault="00413A7F" w:rsidP="009B39FC">
            <w:pPr>
              <w:pStyle w:val="ListParagraph"/>
              <w:numPr>
                <w:ilvl w:val="0"/>
                <w:numId w:val="29"/>
              </w:numPr>
              <w:rPr>
                <w:rFonts w:asciiTheme="minorHAnsi" w:hAnsiTheme="minorHAnsi" w:cstheme="minorHAnsi"/>
                <w:sz w:val="18"/>
                <w:szCs w:val="18"/>
              </w:rPr>
            </w:pPr>
            <w:r w:rsidRPr="0044198D">
              <w:rPr>
                <w:rFonts w:asciiTheme="minorHAnsi" w:hAnsiTheme="minorHAnsi" w:cstheme="minorHAnsi"/>
                <w:sz w:val="18"/>
                <w:szCs w:val="18"/>
              </w:rPr>
              <w:t>Review previous learning</w:t>
            </w:r>
          </w:p>
          <w:p w14:paraId="0632DBC5" w14:textId="406AAB98" w:rsidR="0044198D" w:rsidRPr="0044198D" w:rsidRDefault="0044198D" w:rsidP="009B39FC">
            <w:pPr>
              <w:pStyle w:val="ListParagraph"/>
              <w:numPr>
                <w:ilvl w:val="0"/>
                <w:numId w:val="29"/>
              </w:numPr>
              <w:rPr>
                <w:rFonts w:asciiTheme="minorHAnsi" w:hAnsiTheme="minorHAnsi" w:cstheme="minorHAnsi"/>
                <w:sz w:val="18"/>
                <w:szCs w:val="18"/>
              </w:rPr>
            </w:pPr>
            <w:r w:rsidRPr="0044198D">
              <w:rPr>
                <w:rFonts w:asciiTheme="minorHAnsi" w:hAnsiTheme="minorHAnsi" w:cstheme="minorHAnsi"/>
                <w:sz w:val="18"/>
                <w:szCs w:val="18"/>
              </w:rPr>
              <w:t xml:space="preserve">use symbols when drawing a simple circuit diagram </w:t>
            </w:r>
          </w:p>
          <w:p w14:paraId="60345B0C" w14:textId="77777777" w:rsidR="0044198D" w:rsidRPr="0044198D" w:rsidRDefault="0044198D" w:rsidP="009B39FC">
            <w:pPr>
              <w:pStyle w:val="ListParagraph"/>
              <w:numPr>
                <w:ilvl w:val="0"/>
                <w:numId w:val="29"/>
              </w:numPr>
              <w:rPr>
                <w:rFonts w:asciiTheme="minorHAnsi" w:eastAsia="Times New Roman" w:hAnsiTheme="minorHAnsi" w:cstheme="minorHAnsi"/>
                <w:sz w:val="18"/>
                <w:szCs w:val="18"/>
              </w:rPr>
            </w:pPr>
            <w:r w:rsidRPr="0044198D">
              <w:rPr>
                <w:rFonts w:asciiTheme="minorHAnsi" w:hAnsiTheme="minorHAnsi" w:cstheme="minorHAnsi"/>
                <w:sz w:val="18"/>
                <w:szCs w:val="18"/>
              </w:rPr>
              <w:t xml:space="preserve">associate the brightness of a lamp with the number and voltage of cells used in the circuit. </w:t>
            </w:r>
          </w:p>
          <w:p w14:paraId="3685A54D" w14:textId="77777777" w:rsidR="0044198D" w:rsidRPr="0044198D" w:rsidRDefault="0044198D" w:rsidP="009B39FC">
            <w:pPr>
              <w:pStyle w:val="ListParagraph"/>
              <w:numPr>
                <w:ilvl w:val="0"/>
                <w:numId w:val="29"/>
              </w:numPr>
              <w:rPr>
                <w:rFonts w:asciiTheme="minorHAnsi" w:eastAsia="Times New Roman" w:hAnsiTheme="minorHAnsi" w:cstheme="minorHAnsi"/>
                <w:sz w:val="18"/>
                <w:szCs w:val="18"/>
              </w:rPr>
            </w:pPr>
            <w:r w:rsidRPr="0044198D">
              <w:rPr>
                <w:rFonts w:asciiTheme="minorHAnsi" w:hAnsiTheme="minorHAnsi" w:cstheme="minorHAnsi"/>
                <w:sz w:val="18"/>
                <w:szCs w:val="18"/>
              </w:rPr>
              <w:t xml:space="preserve">investigate variations in how components function. </w:t>
            </w:r>
          </w:p>
          <w:p w14:paraId="51BC5C94" w14:textId="77777777" w:rsidR="0044198D" w:rsidRPr="0044198D" w:rsidRDefault="0044198D" w:rsidP="009B39FC">
            <w:pPr>
              <w:pStyle w:val="ListParagraph"/>
              <w:numPr>
                <w:ilvl w:val="0"/>
                <w:numId w:val="29"/>
              </w:numPr>
              <w:rPr>
                <w:rFonts w:asciiTheme="minorHAnsi" w:eastAsia="Times New Roman" w:hAnsiTheme="minorHAnsi" w:cstheme="minorHAnsi"/>
                <w:sz w:val="18"/>
                <w:szCs w:val="18"/>
              </w:rPr>
            </w:pPr>
            <w:r w:rsidRPr="0044198D">
              <w:rPr>
                <w:rFonts w:asciiTheme="minorHAnsi" w:hAnsiTheme="minorHAnsi" w:cstheme="minorHAnsi"/>
                <w:sz w:val="18"/>
                <w:szCs w:val="18"/>
              </w:rPr>
              <w:t xml:space="preserve">investigate variations in how components function and write a conclusion. </w:t>
            </w:r>
          </w:p>
          <w:p w14:paraId="47A6F475" w14:textId="77777777" w:rsidR="0044198D" w:rsidRPr="0044198D" w:rsidRDefault="0044198D" w:rsidP="009B39FC">
            <w:pPr>
              <w:pStyle w:val="ListParagraph"/>
              <w:numPr>
                <w:ilvl w:val="0"/>
                <w:numId w:val="29"/>
              </w:numPr>
              <w:rPr>
                <w:rFonts w:asciiTheme="minorHAnsi" w:eastAsia="Times New Roman" w:hAnsiTheme="minorHAnsi" w:cstheme="minorHAnsi"/>
                <w:sz w:val="18"/>
                <w:szCs w:val="18"/>
              </w:rPr>
            </w:pPr>
            <w:r w:rsidRPr="0044198D">
              <w:rPr>
                <w:rFonts w:asciiTheme="minorHAnsi" w:hAnsiTheme="minorHAnsi" w:cstheme="minorHAnsi"/>
                <w:sz w:val="18"/>
                <w:szCs w:val="18"/>
              </w:rPr>
              <w:t xml:space="preserve">name renewable and non-renewable sources of energy. </w:t>
            </w:r>
          </w:p>
          <w:p w14:paraId="5745BF29" w14:textId="77777777" w:rsidR="0044198D" w:rsidRDefault="0044198D" w:rsidP="0044198D">
            <w:pPr>
              <w:pStyle w:val="NormalWeb"/>
              <w:shd w:val="clear" w:color="auto" w:fill="FFFFFF"/>
            </w:pPr>
          </w:p>
          <w:p w14:paraId="0211C636" w14:textId="77777777" w:rsidR="0044198D" w:rsidRDefault="0044198D" w:rsidP="009B39FC">
            <w:pPr>
              <w:pStyle w:val="TableParagraph"/>
              <w:numPr>
                <w:ilvl w:val="0"/>
                <w:numId w:val="24"/>
              </w:numPr>
              <w:tabs>
                <w:tab w:val="left" w:pos="319"/>
              </w:tabs>
              <w:rPr>
                <w:sz w:val="20"/>
              </w:rPr>
            </w:pPr>
          </w:p>
          <w:p w14:paraId="61B2A3FD" w14:textId="77777777" w:rsidR="0044198D" w:rsidRDefault="0044198D" w:rsidP="007162B2">
            <w:pPr>
              <w:pStyle w:val="TableParagraph"/>
              <w:tabs>
                <w:tab w:val="left" w:pos="319"/>
                <w:tab w:val="left" w:pos="337"/>
              </w:tabs>
              <w:spacing w:before="5" w:line="235" w:lineRule="auto"/>
              <w:ind w:right="576"/>
              <w:rPr>
                <w:sz w:val="20"/>
              </w:rPr>
            </w:pPr>
          </w:p>
          <w:p w14:paraId="3EC5B424" w14:textId="77777777" w:rsidR="0044198D" w:rsidRDefault="0044198D" w:rsidP="007162B2">
            <w:pPr>
              <w:pStyle w:val="TableParagraph"/>
              <w:tabs>
                <w:tab w:val="left" w:pos="319"/>
                <w:tab w:val="left" w:pos="337"/>
              </w:tabs>
              <w:spacing w:before="5" w:line="235" w:lineRule="auto"/>
              <w:ind w:right="576"/>
              <w:rPr>
                <w:sz w:val="20"/>
              </w:rPr>
            </w:pPr>
          </w:p>
          <w:p w14:paraId="2F9634E4" w14:textId="77777777" w:rsidR="0044198D" w:rsidRDefault="0044198D" w:rsidP="007162B2">
            <w:pPr>
              <w:pStyle w:val="TableParagraph"/>
              <w:tabs>
                <w:tab w:val="left" w:pos="319"/>
                <w:tab w:val="left" w:pos="337"/>
              </w:tabs>
              <w:spacing w:before="5" w:line="235" w:lineRule="auto"/>
              <w:ind w:right="576"/>
              <w:rPr>
                <w:sz w:val="20"/>
              </w:rPr>
            </w:pPr>
          </w:p>
          <w:p w14:paraId="15739CCF" w14:textId="419C9894" w:rsidR="007162B2" w:rsidRDefault="007162B2" w:rsidP="007162B2">
            <w:pPr>
              <w:pStyle w:val="TableParagraph"/>
              <w:tabs>
                <w:tab w:val="left" w:pos="319"/>
                <w:tab w:val="left" w:pos="337"/>
              </w:tabs>
              <w:spacing w:before="5" w:line="235" w:lineRule="auto"/>
              <w:ind w:right="576"/>
              <w:rPr>
                <w:spacing w:val="-2"/>
                <w:sz w:val="20"/>
              </w:rPr>
            </w:pPr>
            <w:r>
              <w:rPr>
                <w:spacing w:val="-2"/>
                <w:sz w:val="20"/>
              </w:rPr>
              <w:t>How do I draw a scientific diagram of a circuit?</w:t>
            </w:r>
          </w:p>
          <w:p w14:paraId="2AE2FCEE" w14:textId="77777777" w:rsidR="007162B2" w:rsidRDefault="007162B2" w:rsidP="007162B2">
            <w:pPr>
              <w:pStyle w:val="TableParagraph"/>
              <w:tabs>
                <w:tab w:val="left" w:pos="319"/>
                <w:tab w:val="left" w:pos="337"/>
              </w:tabs>
              <w:spacing w:before="5" w:line="235" w:lineRule="auto"/>
              <w:ind w:right="576"/>
              <w:rPr>
                <w:spacing w:val="-2"/>
                <w:sz w:val="20"/>
              </w:rPr>
            </w:pPr>
            <w:r>
              <w:rPr>
                <w:spacing w:val="-2"/>
                <w:sz w:val="20"/>
              </w:rPr>
              <w:t>How does voltage in a circuit affect the brightness of a bulb?</w:t>
            </w:r>
          </w:p>
          <w:p w14:paraId="1F916E12" w14:textId="77777777" w:rsidR="007162B2" w:rsidRDefault="007162B2" w:rsidP="007162B2">
            <w:pPr>
              <w:pStyle w:val="TableParagraph"/>
              <w:tabs>
                <w:tab w:val="left" w:pos="319"/>
                <w:tab w:val="left" w:pos="337"/>
              </w:tabs>
              <w:spacing w:before="5" w:line="235" w:lineRule="auto"/>
              <w:ind w:right="576"/>
              <w:rPr>
                <w:spacing w:val="-2"/>
                <w:sz w:val="20"/>
              </w:rPr>
            </w:pPr>
            <w:r>
              <w:rPr>
                <w:spacing w:val="-2"/>
                <w:sz w:val="20"/>
              </w:rPr>
              <w:t>How do I plan a fair test to investigate variations in how components function?</w:t>
            </w:r>
          </w:p>
          <w:p w14:paraId="132B161B" w14:textId="77777777" w:rsidR="007162B2" w:rsidRDefault="007162B2" w:rsidP="007162B2">
            <w:pPr>
              <w:pStyle w:val="TableParagraph"/>
              <w:tabs>
                <w:tab w:val="left" w:pos="319"/>
                <w:tab w:val="left" w:pos="337"/>
              </w:tabs>
              <w:spacing w:before="5" w:line="235" w:lineRule="auto"/>
              <w:ind w:right="576"/>
              <w:rPr>
                <w:spacing w:val="-2"/>
                <w:sz w:val="20"/>
              </w:rPr>
            </w:pPr>
            <w:r>
              <w:rPr>
                <w:spacing w:val="-2"/>
                <w:sz w:val="20"/>
              </w:rPr>
              <w:t>How do I write a conclusion</w:t>
            </w:r>
            <w:r w:rsidR="0044198D">
              <w:rPr>
                <w:spacing w:val="-2"/>
                <w:sz w:val="20"/>
              </w:rPr>
              <w:t xml:space="preserve"> for my investigation?</w:t>
            </w:r>
          </w:p>
          <w:p w14:paraId="27BEAA84" w14:textId="41B7F995" w:rsidR="0044198D" w:rsidRPr="00413A7F" w:rsidRDefault="0044198D" w:rsidP="007162B2">
            <w:pPr>
              <w:pStyle w:val="TableParagraph"/>
              <w:tabs>
                <w:tab w:val="left" w:pos="319"/>
                <w:tab w:val="left" w:pos="337"/>
              </w:tabs>
              <w:spacing w:before="5" w:line="235" w:lineRule="auto"/>
              <w:ind w:right="576"/>
              <w:rPr>
                <w:sz w:val="20"/>
              </w:rPr>
            </w:pPr>
            <w:r>
              <w:rPr>
                <w:spacing w:val="-2"/>
                <w:sz w:val="20"/>
              </w:rPr>
              <w:t>What is renewable and non-renewables energy?</w:t>
            </w:r>
          </w:p>
        </w:tc>
        <w:tc>
          <w:tcPr>
            <w:tcW w:w="1401" w:type="dxa"/>
          </w:tcPr>
          <w:p w14:paraId="36247568" w14:textId="77777777" w:rsidR="00413A7F" w:rsidRDefault="00413A7F">
            <w:pPr>
              <w:pStyle w:val="TableParagraph"/>
              <w:spacing w:before="1"/>
              <w:ind w:left="83" w:right="60"/>
              <w:jc w:val="center"/>
              <w:rPr>
                <w:spacing w:val="-2"/>
                <w:sz w:val="20"/>
              </w:rPr>
            </w:pPr>
            <w:r>
              <w:rPr>
                <w:spacing w:val="-4"/>
                <w:sz w:val="20"/>
              </w:rPr>
              <w:t xml:space="preserve">Amps </w:t>
            </w:r>
            <w:r>
              <w:rPr>
                <w:spacing w:val="-2"/>
                <w:sz w:val="20"/>
              </w:rPr>
              <w:t>Cell/battery Circuit Current Electrons Resistance Symbol Voltage</w:t>
            </w:r>
          </w:p>
          <w:p w14:paraId="0D72F766" w14:textId="77777777" w:rsidR="0044198D" w:rsidRDefault="0044198D">
            <w:pPr>
              <w:pStyle w:val="TableParagraph"/>
              <w:spacing w:before="1"/>
              <w:ind w:left="83" w:right="60"/>
              <w:jc w:val="center"/>
              <w:rPr>
                <w:spacing w:val="-2"/>
                <w:sz w:val="20"/>
              </w:rPr>
            </w:pPr>
            <w:r>
              <w:rPr>
                <w:spacing w:val="-2"/>
                <w:sz w:val="20"/>
              </w:rPr>
              <w:t>components</w:t>
            </w:r>
          </w:p>
          <w:p w14:paraId="738F8E6D" w14:textId="77777777" w:rsidR="0044198D" w:rsidRDefault="0044198D">
            <w:pPr>
              <w:pStyle w:val="TableParagraph"/>
              <w:spacing w:before="1"/>
              <w:ind w:left="83" w:right="60"/>
              <w:jc w:val="center"/>
              <w:rPr>
                <w:spacing w:val="-2"/>
                <w:sz w:val="20"/>
              </w:rPr>
            </w:pPr>
            <w:r>
              <w:rPr>
                <w:spacing w:val="-2"/>
                <w:sz w:val="20"/>
              </w:rPr>
              <w:t>conductor</w:t>
            </w:r>
          </w:p>
          <w:p w14:paraId="442C9339" w14:textId="77777777" w:rsidR="0044198D" w:rsidRDefault="0044198D">
            <w:pPr>
              <w:pStyle w:val="TableParagraph"/>
              <w:spacing w:before="1"/>
              <w:ind w:left="83" w:right="60"/>
              <w:jc w:val="center"/>
              <w:rPr>
                <w:spacing w:val="-2"/>
                <w:sz w:val="20"/>
              </w:rPr>
            </w:pPr>
            <w:r>
              <w:rPr>
                <w:spacing w:val="-2"/>
                <w:sz w:val="20"/>
              </w:rPr>
              <w:t>electrical</w:t>
            </w:r>
          </w:p>
          <w:p w14:paraId="2245C24A" w14:textId="77777777" w:rsidR="0044198D" w:rsidRDefault="0044198D">
            <w:pPr>
              <w:pStyle w:val="TableParagraph"/>
              <w:spacing w:before="1"/>
              <w:ind w:left="83" w:right="60"/>
              <w:jc w:val="center"/>
              <w:rPr>
                <w:spacing w:val="-2"/>
                <w:sz w:val="20"/>
              </w:rPr>
            </w:pPr>
            <w:r>
              <w:rPr>
                <w:spacing w:val="-2"/>
                <w:sz w:val="20"/>
              </w:rPr>
              <w:t>insulator</w:t>
            </w:r>
          </w:p>
          <w:p w14:paraId="562AE87C" w14:textId="77777777" w:rsidR="0044198D" w:rsidRDefault="0044198D">
            <w:pPr>
              <w:pStyle w:val="TableParagraph"/>
              <w:spacing w:before="1"/>
              <w:ind w:left="83" w:right="60"/>
              <w:jc w:val="center"/>
              <w:rPr>
                <w:spacing w:val="-2"/>
                <w:sz w:val="20"/>
              </w:rPr>
            </w:pPr>
            <w:r>
              <w:rPr>
                <w:spacing w:val="-2"/>
                <w:sz w:val="20"/>
              </w:rPr>
              <w:t>pylon</w:t>
            </w:r>
          </w:p>
          <w:p w14:paraId="0ECB6DE5" w14:textId="77777777" w:rsidR="0044198D" w:rsidRDefault="0044198D">
            <w:pPr>
              <w:pStyle w:val="TableParagraph"/>
              <w:spacing w:before="1"/>
              <w:ind w:left="83" w:right="60"/>
              <w:jc w:val="center"/>
              <w:rPr>
                <w:spacing w:val="-2"/>
                <w:sz w:val="20"/>
              </w:rPr>
            </w:pPr>
            <w:r>
              <w:rPr>
                <w:spacing w:val="-2"/>
                <w:sz w:val="20"/>
              </w:rPr>
              <w:t>renewable energy</w:t>
            </w:r>
          </w:p>
          <w:p w14:paraId="58A0582D" w14:textId="096E3047" w:rsidR="0044198D" w:rsidRDefault="0044198D">
            <w:pPr>
              <w:pStyle w:val="TableParagraph"/>
              <w:spacing w:before="1"/>
              <w:ind w:left="83" w:right="60"/>
              <w:jc w:val="center"/>
              <w:rPr>
                <w:spacing w:val="-2"/>
                <w:sz w:val="20"/>
              </w:rPr>
            </w:pPr>
            <w:r>
              <w:rPr>
                <w:spacing w:val="-2"/>
                <w:sz w:val="20"/>
              </w:rPr>
              <w:t>non-renewable energy</w:t>
            </w:r>
          </w:p>
        </w:tc>
        <w:tc>
          <w:tcPr>
            <w:tcW w:w="1569" w:type="dxa"/>
            <w:gridSpan w:val="2"/>
          </w:tcPr>
          <w:p w14:paraId="1A63A877" w14:textId="6119D22F" w:rsidR="00413A7F" w:rsidRDefault="00413A7F" w:rsidP="00413A7F">
            <w:pPr>
              <w:pStyle w:val="TableParagraph"/>
              <w:spacing w:before="1"/>
              <w:ind w:left="70" w:right="41"/>
              <w:jc w:val="center"/>
              <w:rPr>
                <w:sz w:val="20"/>
              </w:rPr>
            </w:pPr>
          </w:p>
        </w:tc>
      </w:tr>
      <w:tr w:rsidR="006A7185" w14:paraId="3572815F" w14:textId="77777777">
        <w:trPr>
          <w:trHeight w:val="297"/>
        </w:trPr>
        <w:tc>
          <w:tcPr>
            <w:tcW w:w="14968" w:type="dxa"/>
            <w:gridSpan w:val="11"/>
            <w:shd w:val="clear" w:color="auto" w:fill="D9D9D9"/>
          </w:tcPr>
          <w:p w14:paraId="36ECCC9D" w14:textId="77777777" w:rsidR="006A7185" w:rsidRDefault="00C13FF8">
            <w:pPr>
              <w:pStyle w:val="TableParagraph"/>
              <w:spacing w:before="6" w:line="271" w:lineRule="exact"/>
              <w:ind w:left="23"/>
              <w:jc w:val="center"/>
              <w:rPr>
                <w:b/>
                <w:sz w:val="24"/>
              </w:rPr>
            </w:pPr>
            <w:r>
              <w:rPr>
                <w:b/>
                <w:sz w:val="24"/>
              </w:rPr>
              <w:t>Year</w:t>
            </w:r>
            <w:r>
              <w:rPr>
                <w:b/>
                <w:spacing w:val="-2"/>
                <w:sz w:val="24"/>
              </w:rPr>
              <w:t xml:space="preserve"> </w:t>
            </w:r>
            <w:r>
              <w:rPr>
                <w:b/>
                <w:spacing w:val="-10"/>
                <w:sz w:val="24"/>
              </w:rPr>
              <w:t>B</w:t>
            </w:r>
          </w:p>
        </w:tc>
      </w:tr>
      <w:tr w:rsidR="006A7185" w14:paraId="673E7E77" w14:textId="77777777">
        <w:trPr>
          <w:trHeight w:val="484"/>
        </w:trPr>
        <w:tc>
          <w:tcPr>
            <w:tcW w:w="1128" w:type="dxa"/>
          </w:tcPr>
          <w:p w14:paraId="04D9E74B" w14:textId="77777777" w:rsidR="006A7185" w:rsidRDefault="006A7185">
            <w:pPr>
              <w:pStyle w:val="TableParagraph"/>
              <w:rPr>
                <w:rFonts w:ascii="Times New Roman"/>
                <w:sz w:val="18"/>
              </w:rPr>
            </w:pPr>
          </w:p>
        </w:tc>
        <w:tc>
          <w:tcPr>
            <w:tcW w:w="2592" w:type="dxa"/>
            <w:gridSpan w:val="2"/>
          </w:tcPr>
          <w:p w14:paraId="368ACA31" w14:textId="77777777" w:rsidR="006A7185" w:rsidRDefault="00C13FF8">
            <w:pPr>
              <w:pStyle w:val="TableParagraph"/>
              <w:spacing w:before="1"/>
              <w:ind w:left="715"/>
              <w:rPr>
                <w:b/>
                <w:sz w:val="20"/>
              </w:rPr>
            </w:pPr>
            <w:r>
              <w:rPr>
                <w:b/>
                <w:sz w:val="20"/>
              </w:rPr>
              <w:t>Prior</w:t>
            </w:r>
            <w:r>
              <w:rPr>
                <w:b/>
                <w:spacing w:val="-5"/>
                <w:sz w:val="20"/>
              </w:rPr>
              <w:t xml:space="preserve"> </w:t>
            </w:r>
            <w:r>
              <w:rPr>
                <w:b/>
                <w:spacing w:val="-2"/>
                <w:sz w:val="20"/>
              </w:rPr>
              <w:t>Learning</w:t>
            </w:r>
          </w:p>
        </w:tc>
        <w:tc>
          <w:tcPr>
            <w:tcW w:w="1882" w:type="dxa"/>
          </w:tcPr>
          <w:p w14:paraId="057B7825" w14:textId="77777777" w:rsidR="006A7185" w:rsidRDefault="00C13FF8">
            <w:pPr>
              <w:pStyle w:val="TableParagraph"/>
              <w:spacing w:before="1" w:line="242" w:lineRule="exact"/>
              <w:ind w:left="15"/>
              <w:jc w:val="center"/>
              <w:rPr>
                <w:b/>
                <w:sz w:val="20"/>
              </w:rPr>
            </w:pPr>
            <w:r>
              <w:rPr>
                <w:b/>
                <w:spacing w:val="-2"/>
                <w:sz w:val="20"/>
              </w:rPr>
              <w:t>Intent</w:t>
            </w:r>
          </w:p>
          <w:p w14:paraId="6CBCDBB6" w14:textId="77777777" w:rsidR="006A7185" w:rsidRDefault="00C13FF8">
            <w:pPr>
              <w:pStyle w:val="TableParagraph"/>
              <w:spacing w:line="221" w:lineRule="exact"/>
              <w:ind w:left="16"/>
              <w:jc w:val="center"/>
              <w:rPr>
                <w:b/>
                <w:sz w:val="20"/>
              </w:rPr>
            </w:pPr>
            <w:r>
              <w:rPr>
                <w:b/>
                <w:sz w:val="20"/>
              </w:rPr>
              <w:t>(</w:t>
            </w:r>
            <w:proofErr w:type="gramStart"/>
            <w:r>
              <w:rPr>
                <w:b/>
                <w:sz w:val="20"/>
              </w:rPr>
              <w:t>children</w:t>
            </w:r>
            <w:proofErr w:type="gramEnd"/>
            <w:r>
              <w:rPr>
                <w:b/>
                <w:spacing w:val="-7"/>
                <w:sz w:val="20"/>
              </w:rPr>
              <w:t xml:space="preserve"> </w:t>
            </w:r>
            <w:r>
              <w:rPr>
                <w:b/>
                <w:sz w:val="20"/>
              </w:rPr>
              <w:t>will</w:t>
            </w:r>
            <w:r>
              <w:rPr>
                <w:b/>
                <w:spacing w:val="-7"/>
                <w:sz w:val="20"/>
              </w:rPr>
              <w:t xml:space="preserve"> </w:t>
            </w:r>
            <w:r>
              <w:rPr>
                <w:b/>
                <w:spacing w:val="-2"/>
                <w:sz w:val="20"/>
              </w:rPr>
              <w:t>learn)</w:t>
            </w:r>
          </w:p>
        </w:tc>
        <w:tc>
          <w:tcPr>
            <w:tcW w:w="2562" w:type="dxa"/>
            <w:gridSpan w:val="3"/>
          </w:tcPr>
          <w:p w14:paraId="2445BEC5" w14:textId="77777777" w:rsidR="006A7185" w:rsidRDefault="00C13FF8">
            <w:pPr>
              <w:pStyle w:val="TableParagraph"/>
              <w:spacing w:before="1"/>
              <w:ind w:left="13"/>
              <w:jc w:val="center"/>
              <w:rPr>
                <w:b/>
                <w:sz w:val="20"/>
              </w:rPr>
            </w:pPr>
            <w:r>
              <w:rPr>
                <w:b/>
                <w:spacing w:val="-4"/>
                <w:sz w:val="20"/>
              </w:rPr>
              <w:t>Unit</w:t>
            </w:r>
          </w:p>
        </w:tc>
        <w:tc>
          <w:tcPr>
            <w:tcW w:w="3834" w:type="dxa"/>
          </w:tcPr>
          <w:p w14:paraId="22B4438A" w14:textId="77777777" w:rsidR="006A7185" w:rsidRDefault="00C13FF8">
            <w:pPr>
              <w:pStyle w:val="TableParagraph"/>
              <w:spacing w:before="1" w:line="242" w:lineRule="exact"/>
              <w:ind w:left="1070"/>
              <w:rPr>
                <w:b/>
                <w:sz w:val="20"/>
              </w:rPr>
            </w:pPr>
            <w:r>
              <w:rPr>
                <w:b/>
                <w:sz w:val="20"/>
              </w:rPr>
              <w:t>Sequence</w:t>
            </w:r>
            <w:r>
              <w:rPr>
                <w:b/>
                <w:spacing w:val="-5"/>
                <w:sz w:val="20"/>
              </w:rPr>
              <w:t xml:space="preserve"> </w:t>
            </w:r>
            <w:r>
              <w:rPr>
                <w:b/>
                <w:sz w:val="20"/>
              </w:rPr>
              <w:t>of</w:t>
            </w:r>
            <w:r>
              <w:rPr>
                <w:b/>
                <w:spacing w:val="-5"/>
                <w:sz w:val="20"/>
              </w:rPr>
              <w:t xml:space="preserve"> </w:t>
            </w:r>
            <w:r>
              <w:rPr>
                <w:b/>
                <w:spacing w:val="-2"/>
                <w:sz w:val="20"/>
              </w:rPr>
              <w:t>Lessons</w:t>
            </w:r>
          </w:p>
          <w:p w14:paraId="788FD2E8" w14:textId="77777777" w:rsidR="006A7185" w:rsidRDefault="00C13FF8">
            <w:pPr>
              <w:pStyle w:val="TableParagraph"/>
              <w:spacing w:line="221" w:lineRule="exact"/>
              <w:ind w:left="991"/>
              <w:rPr>
                <w:b/>
                <w:sz w:val="20"/>
              </w:rPr>
            </w:pPr>
            <w:r>
              <w:rPr>
                <w:b/>
                <w:sz w:val="20"/>
              </w:rPr>
              <w:t>WALT</w:t>
            </w:r>
            <w:r>
              <w:rPr>
                <w:b/>
                <w:spacing w:val="-7"/>
                <w:sz w:val="20"/>
              </w:rPr>
              <w:t xml:space="preserve"> </w:t>
            </w:r>
            <w:r>
              <w:rPr>
                <w:b/>
                <w:sz w:val="20"/>
              </w:rPr>
              <w:t>(children</w:t>
            </w:r>
            <w:r>
              <w:rPr>
                <w:b/>
                <w:spacing w:val="-6"/>
                <w:sz w:val="20"/>
              </w:rPr>
              <w:t xml:space="preserve"> </w:t>
            </w:r>
            <w:r>
              <w:rPr>
                <w:b/>
                <w:sz w:val="20"/>
              </w:rPr>
              <w:t>will</w:t>
            </w:r>
            <w:r>
              <w:rPr>
                <w:b/>
                <w:spacing w:val="-6"/>
                <w:sz w:val="20"/>
              </w:rPr>
              <w:t xml:space="preserve"> </w:t>
            </w:r>
            <w:r>
              <w:rPr>
                <w:b/>
                <w:spacing w:val="-5"/>
                <w:sz w:val="20"/>
              </w:rPr>
              <w:t>…)</w:t>
            </w:r>
          </w:p>
        </w:tc>
        <w:tc>
          <w:tcPr>
            <w:tcW w:w="1518" w:type="dxa"/>
            <w:gridSpan w:val="2"/>
          </w:tcPr>
          <w:p w14:paraId="409AFCF3" w14:textId="77777777" w:rsidR="006A7185" w:rsidRDefault="00C13FF8">
            <w:pPr>
              <w:pStyle w:val="TableParagraph"/>
              <w:spacing w:before="1"/>
              <w:ind w:left="296"/>
              <w:rPr>
                <w:b/>
                <w:sz w:val="20"/>
              </w:rPr>
            </w:pPr>
            <w:r>
              <w:rPr>
                <w:b/>
                <w:spacing w:val="-2"/>
                <w:sz w:val="20"/>
              </w:rPr>
              <w:t>Vocabulary</w:t>
            </w:r>
          </w:p>
        </w:tc>
        <w:tc>
          <w:tcPr>
            <w:tcW w:w="1452" w:type="dxa"/>
          </w:tcPr>
          <w:p w14:paraId="14E6DB0F" w14:textId="77777777" w:rsidR="006A7185" w:rsidRDefault="00C13FF8">
            <w:pPr>
              <w:pStyle w:val="TableParagraph"/>
              <w:spacing w:before="1" w:line="242" w:lineRule="exact"/>
              <w:ind w:left="286"/>
              <w:rPr>
                <w:b/>
                <w:sz w:val="20"/>
              </w:rPr>
            </w:pPr>
            <w:r>
              <w:rPr>
                <w:b/>
                <w:sz w:val="20"/>
              </w:rPr>
              <w:t>Outcome</w:t>
            </w:r>
            <w:r>
              <w:rPr>
                <w:b/>
                <w:spacing w:val="-10"/>
                <w:sz w:val="20"/>
              </w:rPr>
              <w:t xml:space="preserve"> /</w:t>
            </w:r>
          </w:p>
          <w:p w14:paraId="776E8DB0" w14:textId="77777777" w:rsidR="006A7185" w:rsidRDefault="00C13FF8">
            <w:pPr>
              <w:pStyle w:val="TableParagraph"/>
              <w:spacing w:line="221" w:lineRule="exact"/>
              <w:ind w:left="290"/>
              <w:rPr>
                <w:b/>
                <w:sz w:val="20"/>
              </w:rPr>
            </w:pPr>
            <w:r>
              <w:rPr>
                <w:b/>
                <w:spacing w:val="-2"/>
                <w:sz w:val="20"/>
              </w:rPr>
              <w:t>Composite</w:t>
            </w:r>
          </w:p>
        </w:tc>
      </w:tr>
      <w:tr w:rsidR="006A7185" w14:paraId="200E1751" w14:textId="77777777">
        <w:trPr>
          <w:trHeight w:val="1981"/>
        </w:trPr>
        <w:tc>
          <w:tcPr>
            <w:tcW w:w="1128" w:type="dxa"/>
          </w:tcPr>
          <w:p w14:paraId="638679DD" w14:textId="4146ABDD" w:rsidR="006A7185" w:rsidRDefault="00C13FF8">
            <w:pPr>
              <w:pStyle w:val="TableParagraph"/>
              <w:spacing w:before="1"/>
              <w:ind w:left="110"/>
              <w:rPr>
                <w:b/>
                <w:sz w:val="20"/>
              </w:rPr>
            </w:pPr>
            <w:r>
              <w:rPr>
                <w:b/>
                <w:sz w:val="20"/>
              </w:rPr>
              <w:t>Autumn</w:t>
            </w:r>
            <w:r>
              <w:rPr>
                <w:b/>
                <w:spacing w:val="-8"/>
                <w:sz w:val="20"/>
              </w:rPr>
              <w:t xml:space="preserve"> </w:t>
            </w:r>
            <w:r w:rsidR="00114410">
              <w:rPr>
                <w:b/>
                <w:spacing w:val="-10"/>
                <w:sz w:val="20"/>
              </w:rPr>
              <w:t>1</w:t>
            </w:r>
          </w:p>
        </w:tc>
        <w:tc>
          <w:tcPr>
            <w:tcW w:w="2592" w:type="dxa"/>
            <w:gridSpan w:val="2"/>
          </w:tcPr>
          <w:p w14:paraId="38FDFCEF" w14:textId="77777777" w:rsidR="006A7185" w:rsidRDefault="00C13FF8">
            <w:pPr>
              <w:pStyle w:val="TableParagraph"/>
              <w:spacing w:before="1"/>
              <w:ind w:left="114" w:right="98"/>
              <w:jc w:val="center"/>
              <w:rPr>
                <w:sz w:val="18"/>
              </w:rPr>
            </w:pPr>
            <w:r>
              <w:rPr>
                <w:sz w:val="18"/>
              </w:rPr>
              <w:t>Living</w:t>
            </w:r>
            <w:r>
              <w:rPr>
                <w:spacing w:val="-10"/>
                <w:sz w:val="18"/>
              </w:rPr>
              <w:t xml:space="preserve"> </w:t>
            </w:r>
            <w:r>
              <w:rPr>
                <w:sz w:val="18"/>
              </w:rPr>
              <w:t>things</w:t>
            </w:r>
            <w:r>
              <w:rPr>
                <w:spacing w:val="-9"/>
                <w:sz w:val="18"/>
              </w:rPr>
              <w:t xml:space="preserve"> </w:t>
            </w:r>
            <w:r>
              <w:rPr>
                <w:sz w:val="18"/>
              </w:rPr>
              <w:t>and</w:t>
            </w:r>
            <w:r>
              <w:rPr>
                <w:spacing w:val="-10"/>
                <w:sz w:val="18"/>
              </w:rPr>
              <w:t xml:space="preserve"> </w:t>
            </w:r>
            <w:r>
              <w:rPr>
                <w:sz w:val="18"/>
              </w:rPr>
              <w:t>their</w:t>
            </w:r>
            <w:r>
              <w:rPr>
                <w:spacing w:val="-9"/>
                <w:sz w:val="18"/>
              </w:rPr>
              <w:t xml:space="preserve"> </w:t>
            </w:r>
            <w:r>
              <w:rPr>
                <w:sz w:val="18"/>
              </w:rPr>
              <w:t>Habitats (Y3): Identify and describe the functions of different parts of flowering plants. Identify requirements of plants for life and</w:t>
            </w:r>
            <w:r>
              <w:rPr>
                <w:spacing w:val="-2"/>
                <w:sz w:val="18"/>
              </w:rPr>
              <w:t xml:space="preserve"> </w:t>
            </w:r>
            <w:r>
              <w:rPr>
                <w:sz w:val="18"/>
              </w:rPr>
              <w:t>growth</w:t>
            </w:r>
            <w:r>
              <w:rPr>
                <w:spacing w:val="-2"/>
                <w:sz w:val="18"/>
              </w:rPr>
              <w:t xml:space="preserve"> </w:t>
            </w:r>
            <w:r>
              <w:rPr>
                <w:sz w:val="18"/>
              </w:rPr>
              <w:t>and</w:t>
            </w:r>
            <w:r>
              <w:rPr>
                <w:spacing w:val="-2"/>
                <w:sz w:val="18"/>
              </w:rPr>
              <w:t xml:space="preserve"> </w:t>
            </w:r>
            <w:r>
              <w:rPr>
                <w:sz w:val="18"/>
              </w:rPr>
              <w:t>how</w:t>
            </w:r>
            <w:r>
              <w:rPr>
                <w:spacing w:val="-2"/>
                <w:sz w:val="18"/>
              </w:rPr>
              <w:t xml:space="preserve"> </w:t>
            </w:r>
            <w:r>
              <w:rPr>
                <w:sz w:val="18"/>
              </w:rPr>
              <w:t>they</w:t>
            </w:r>
            <w:r>
              <w:rPr>
                <w:spacing w:val="-2"/>
                <w:sz w:val="18"/>
              </w:rPr>
              <w:t xml:space="preserve"> </w:t>
            </w:r>
            <w:r>
              <w:rPr>
                <w:sz w:val="18"/>
              </w:rPr>
              <w:t>vary from plant to plant.</w:t>
            </w:r>
          </w:p>
        </w:tc>
        <w:tc>
          <w:tcPr>
            <w:tcW w:w="1882" w:type="dxa"/>
          </w:tcPr>
          <w:p w14:paraId="02DD3B03" w14:textId="77777777" w:rsidR="006A7185" w:rsidRDefault="00C13FF8">
            <w:pPr>
              <w:pStyle w:val="TableParagraph"/>
              <w:spacing w:before="1"/>
              <w:ind w:left="130" w:right="113"/>
              <w:jc w:val="center"/>
              <w:rPr>
                <w:sz w:val="18"/>
              </w:rPr>
            </w:pPr>
            <w:r>
              <w:rPr>
                <w:sz w:val="18"/>
              </w:rPr>
              <w:t>To describe the differences in the life cycles of a mammal, an amphibian, an insect and a bird and reproduction</w:t>
            </w:r>
            <w:r>
              <w:rPr>
                <w:spacing w:val="-11"/>
                <w:sz w:val="18"/>
              </w:rPr>
              <w:t xml:space="preserve"> </w:t>
            </w:r>
            <w:r>
              <w:rPr>
                <w:sz w:val="18"/>
              </w:rPr>
              <w:t>in</w:t>
            </w:r>
            <w:r>
              <w:rPr>
                <w:spacing w:val="-10"/>
                <w:sz w:val="18"/>
              </w:rPr>
              <w:t xml:space="preserve"> </w:t>
            </w:r>
            <w:r>
              <w:rPr>
                <w:sz w:val="18"/>
              </w:rPr>
              <w:t>plants and</w:t>
            </w:r>
            <w:r>
              <w:rPr>
                <w:spacing w:val="-4"/>
                <w:sz w:val="18"/>
              </w:rPr>
              <w:t xml:space="preserve"> </w:t>
            </w:r>
            <w:r>
              <w:rPr>
                <w:sz w:val="18"/>
              </w:rPr>
              <w:t>animals.</w:t>
            </w:r>
          </w:p>
        </w:tc>
        <w:tc>
          <w:tcPr>
            <w:tcW w:w="2562" w:type="dxa"/>
            <w:gridSpan w:val="3"/>
          </w:tcPr>
          <w:p w14:paraId="7C2DA1ED" w14:textId="77777777" w:rsidR="006A7185" w:rsidRDefault="00C13FF8">
            <w:pPr>
              <w:pStyle w:val="TableParagraph"/>
              <w:spacing w:before="1"/>
              <w:ind w:left="307" w:right="292"/>
              <w:jc w:val="center"/>
              <w:rPr>
                <w:sz w:val="18"/>
              </w:rPr>
            </w:pPr>
            <w:r>
              <w:rPr>
                <w:sz w:val="18"/>
              </w:rPr>
              <w:t>Working</w:t>
            </w:r>
            <w:r>
              <w:rPr>
                <w:spacing w:val="-4"/>
                <w:sz w:val="18"/>
              </w:rPr>
              <w:t xml:space="preserve"> </w:t>
            </w:r>
            <w:r>
              <w:rPr>
                <w:sz w:val="18"/>
              </w:rPr>
              <w:t>Scientifically Living</w:t>
            </w:r>
            <w:r>
              <w:rPr>
                <w:spacing w:val="-11"/>
                <w:sz w:val="18"/>
              </w:rPr>
              <w:t xml:space="preserve"> </w:t>
            </w:r>
            <w:r>
              <w:rPr>
                <w:sz w:val="18"/>
              </w:rPr>
              <w:t>Things</w:t>
            </w:r>
            <w:r>
              <w:rPr>
                <w:spacing w:val="-10"/>
                <w:sz w:val="18"/>
              </w:rPr>
              <w:t xml:space="preserve"> </w:t>
            </w:r>
            <w:r>
              <w:rPr>
                <w:sz w:val="18"/>
              </w:rPr>
              <w:t>and</w:t>
            </w:r>
            <w:r>
              <w:rPr>
                <w:spacing w:val="-10"/>
                <w:sz w:val="18"/>
              </w:rPr>
              <w:t xml:space="preserve"> </w:t>
            </w:r>
            <w:r>
              <w:rPr>
                <w:sz w:val="18"/>
              </w:rPr>
              <w:t>Habitats: Lifecycles)</w:t>
            </w:r>
            <w:r>
              <w:rPr>
                <w:spacing w:val="-2"/>
                <w:sz w:val="18"/>
              </w:rPr>
              <w:t xml:space="preserve"> </w:t>
            </w:r>
            <w:r>
              <w:rPr>
                <w:sz w:val="18"/>
              </w:rPr>
              <w:t>(Y5)</w:t>
            </w:r>
          </w:p>
          <w:p w14:paraId="7DA9F802" w14:textId="77777777" w:rsidR="006A7185" w:rsidRDefault="006A7185">
            <w:pPr>
              <w:pStyle w:val="TableParagraph"/>
              <w:rPr>
                <w:rFonts w:ascii="Times New Roman"/>
                <w:sz w:val="18"/>
              </w:rPr>
            </w:pPr>
          </w:p>
          <w:p w14:paraId="7C9C5FAE" w14:textId="77777777" w:rsidR="006A7185" w:rsidRDefault="006A7185">
            <w:pPr>
              <w:pStyle w:val="TableParagraph"/>
              <w:rPr>
                <w:rFonts w:ascii="Times New Roman"/>
                <w:sz w:val="18"/>
              </w:rPr>
            </w:pPr>
          </w:p>
          <w:p w14:paraId="160F9943" w14:textId="77777777" w:rsidR="006A7185" w:rsidRDefault="006A7185">
            <w:pPr>
              <w:pStyle w:val="TableParagraph"/>
              <w:rPr>
                <w:rFonts w:ascii="Times New Roman"/>
                <w:sz w:val="18"/>
              </w:rPr>
            </w:pPr>
          </w:p>
          <w:p w14:paraId="6F776D56" w14:textId="77777777" w:rsidR="006A7185" w:rsidRDefault="006A7185">
            <w:pPr>
              <w:pStyle w:val="TableParagraph"/>
              <w:rPr>
                <w:rFonts w:ascii="Times New Roman"/>
                <w:sz w:val="18"/>
              </w:rPr>
            </w:pPr>
          </w:p>
          <w:p w14:paraId="4EF64D44" w14:textId="0152CE30" w:rsidR="006A7185" w:rsidRDefault="006A7185">
            <w:pPr>
              <w:pStyle w:val="TableParagraph"/>
              <w:spacing w:before="1" w:line="204" w:lineRule="exact"/>
              <w:ind w:left="13"/>
              <w:jc w:val="center"/>
              <w:rPr>
                <w:sz w:val="18"/>
              </w:rPr>
            </w:pPr>
          </w:p>
        </w:tc>
        <w:tc>
          <w:tcPr>
            <w:tcW w:w="3834" w:type="dxa"/>
          </w:tcPr>
          <w:p w14:paraId="6607194E" w14:textId="2ACA6BA9" w:rsidR="00D73C71" w:rsidRPr="00D73C71" w:rsidRDefault="00D73C71" w:rsidP="00D73C71">
            <w:pPr>
              <w:ind w:left="166"/>
              <w:rPr>
                <w:sz w:val="18"/>
                <w:szCs w:val="18"/>
              </w:rPr>
            </w:pPr>
            <w:r>
              <w:rPr>
                <w:sz w:val="18"/>
                <w:szCs w:val="18"/>
              </w:rPr>
              <w:t>1</w:t>
            </w:r>
            <w:r w:rsidRPr="00D73C71">
              <w:rPr>
                <w:sz w:val="18"/>
                <w:szCs w:val="18"/>
              </w:rPr>
              <w:t xml:space="preserve">discuss the seven life processes. </w:t>
            </w:r>
          </w:p>
          <w:p w14:paraId="36A144C1" w14:textId="77777777" w:rsidR="00D73C71" w:rsidRPr="00D73C71" w:rsidRDefault="00D73C71" w:rsidP="009B39FC">
            <w:pPr>
              <w:pStyle w:val="ListParagraph"/>
              <w:numPr>
                <w:ilvl w:val="0"/>
                <w:numId w:val="24"/>
              </w:numPr>
              <w:rPr>
                <w:rFonts w:eastAsia="Times New Roman"/>
                <w:sz w:val="18"/>
                <w:szCs w:val="18"/>
              </w:rPr>
            </w:pPr>
            <w:r w:rsidRPr="00D73C71">
              <w:rPr>
                <w:sz w:val="18"/>
                <w:szCs w:val="18"/>
              </w:rPr>
              <w:t xml:space="preserve">explain how mammals reproduce. </w:t>
            </w:r>
          </w:p>
          <w:p w14:paraId="741517CF" w14:textId="77777777" w:rsidR="00D73C71" w:rsidRPr="00D73C71" w:rsidRDefault="00D73C71" w:rsidP="009B39FC">
            <w:pPr>
              <w:pStyle w:val="ListParagraph"/>
              <w:numPr>
                <w:ilvl w:val="0"/>
                <w:numId w:val="24"/>
              </w:numPr>
              <w:rPr>
                <w:rFonts w:eastAsia="Times New Roman"/>
                <w:sz w:val="18"/>
                <w:szCs w:val="18"/>
              </w:rPr>
            </w:pPr>
            <w:r w:rsidRPr="00D73C71">
              <w:rPr>
                <w:sz w:val="18"/>
                <w:szCs w:val="18"/>
              </w:rPr>
              <w:t xml:space="preserve">explain how animals reproduce. </w:t>
            </w:r>
          </w:p>
          <w:p w14:paraId="7FD6B7F2" w14:textId="77777777" w:rsidR="00D73C71" w:rsidRPr="00D73C71" w:rsidRDefault="00D73C71" w:rsidP="009B39FC">
            <w:pPr>
              <w:pStyle w:val="ListParagraph"/>
              <w:numPr>
                <w:ilvl w:val="0"/>
                <w:numId w:val="24"/>
              </w:numPr>
              <w:rPr>
                <w:rFonts w:eastAsia="Times New Roman"/>
                <w:sz w:val="18"/>
                <w:szCs w:val="18"/>
              </w:rPr>
            </w:pPr>
            <w:r w:rsidRPr="00D73C71">
              <w:rPr>
                <w:sz w:val="18"/>
                <w:szCs w:val="18"/>
              </w:rPr>
              <w:t xml:space="preserve">understand reproduction in plants. </w:t>
            </w:r>
          </w:p>
          <w:p w14:paraId="0A70D5A7" w14:textId="77777777" w:rsidR="00D73C71" w:rsidRPr="00D73C71" w:rsidRDefault="00D73C71" w:rsidP="009B39FC">
            <w:pPr>
              <w:pStyle w:val="ListParagraph"/>
              <w:numPr>
                <w:ilvl w:val="0"/>
                <w:numId w:val="24"/>
              </w:numPr>
              <w:rPr>
                <w:rFonts w:eastAsia="Times New Roman"/>
                <w:sz w:val="18"/>
                <w:szCs w:val="18"/>
              </w:rPr>
            </w:pPr>
            <w:r w:rsidRPr="00D73C71">
              <w:rPr>
                <w:sz w:val="18"/>
                <w:szCs w:val="18"/>
              </w:rPr>
              <w:t xml:space="preserve">describe the differences in the life cycles of mammals, amphibians, reptiles, insects and birds. </w:t>
            </w:r>
          </w:p>
          <w:p w14:paraId="01D2EBAC" w14:textId="77777777" w:rsidR="00D73C71" w:rsidRPr="00D73C71" w:rsidRDefault="00D73C71" w:rsidP="009B39FC">
            <w:pPr>
              <w:pStyle w:val="ListParagraph"/>
              <w:numPr>
                <w:ilvl w:val="0"/>
                <w:numId w:val="24"/>
              </w:numPr>
              <w:rPr>
                <w:rFonts w:eastAsia="Times New Roman"/>
                <w:sz w:val="18"/>
                <w:szCs w:val="18"/>
              </w:rPr>
            </w:pPr>
            <w:r w:rsidRPr="00D73C71">
              <w:rPr>
                <w:sz w:val="18"/>
                <w:szCs w:val="18"/>
              </w:rPr>
              <w:t xml:space="preserve">explain the life cycle of plants. </w:t>
            </w:r>
          </w:p>
          <w:p w14:paraId="64D82DD0" w14:textId="77777777" w:rsidR="00D73C71" w:rsidRPr="00D73C71" w:rsidRDefault="00D73C71" w:rsidP="00D73C71">
            <w:pPr>
              <w:rPr>
                <w:rFonts w:eastAsia="Times New Roman"/>
                <w:sz w:val="18"/>
                <w:szCs w:val="18"/>
              </w:rPr>
            </w:pPr>
          </w:p>
          <w:p w14:paraId="3F399D19" w14:textId="77FEA2C4" w:rsidR="006A7185" w:rsidRDefault="00D73C71" w:rsidP="00D73C71">
            <w:pPr>
              <w:rPr>
                <w:sz w:val="18"/>
                <w:szCs w:val="18"/>
              </w:rPr>
            </w:pPr>
            <w:r>
              <w:rPr>
                <w:sz w:val="18"/>
                <w:szCs w:val="18"/>
              </w:rPr>
              <w:t>What are the seven life processes?</w:t>
            </w:r>
          </w:p>
          <w:p w14:paraId="7EB72745" w14:textId="297621D7" w:rsidR="00D73C71" w:rsidRDefault="00D73C71" w:rsidP="00D73C71">
            <w:pPr>
              <w:rPr>
                <w:sz w:val="18"/>
                <w:szCs w:val="18"/>
              </w:rPr>
            </w:pPr>
            <w:r>
              <w:rPr>
                <w:sz w:val="18"/>
                <w:szCs w:val="18"/>
              </w:rPr>
              <w:t>How do mammals reproduce?</w:t>
            </w:r>
          </w:p>
          <w:p w14:paraId="33FD0102" w14:textId="401D0183" w:rsidR="00D73C71" w:rsidRDefault="00D73C71" w:rsidP="00D73C71">
            <w:pPr>
              <w:rPr>
                <w:sz w:val="18"/>
                <w:szCs w:val="18"/>
              </w:rPr>
            </w:pPr>
            <w:r>
              <w:rPr>
                <w:sz w:val="18"/>
                <w:szCs w:val="18"/>
              </w:rPr>
              <w:t>Do animals reproduce in the same way?</w:t>
            </w:r>
          </w:p>
          <w:p w14:paraId="33CFD210" w14:textId="4DBBB5D3" w:rsidR="00D73C71" w:rsidRDefault="00D73C71" w:rsidP="00D73C71">
            <w:pPr>
              <w:rPr>
                <w:sz w:val="18"/>
                <w:szCs w:val="18"/>
              </w:rPr>
            </w:pPr>
            <w:r>
              <w:rPr>
                <w:sz w:val="18"/>
                <w:szCs w:val="18"/>
              </w:rPr>
              <w:t>How do plants reproduce?</w:t>
            </w:r>
          </w:p>
          <w:p w14:paraId="353B470E" w14:textId="782A84CC" w:rsidR="00D73C71" w:rsidRDefault="00D73C71" w:rsidP="00D73C71">
            <w:pPr>
              <w:rPr>
                <w:sz w:val="18"/>
                <w:szCs w:val="18"/>
              </w:rPr>
            </w:pPr>
            <w:r>
              <w:rPr>
                <w:sz w:val="18"/>
                <w:szCs w:val="18"/>
              </w:rPr>
              <w:lastRenderedPageBreak/>
              <w:t xml:space="preserve">What is </w:t>
            </w:r>
            <w:proofErr w:type="gramStart"/>
            <w:r>
              <w:rPr>
                <w:sz w:val="18"/>
                <w:szCs w:val="18"/>
              </w:rPr>
              <w:t>a</w:t>
            </w:r>
            <w:proofErr w:type="gramEnd"/>
            <w:r>
              <w:rPr>
                <w:sz w:val="18"/>
                <w:szCs w:val="18"/>
              </w:rPr>
              <w:t xml:space="preserve"> </w:t>
            </w:r>
            <w:proofErr w:type="spellStart"/>
            <w:r>
              <w:rPr>
                <w:sz w:val="18"/>
                <w:szCs w:val="18"/>
              </w:rPr>
              <w:t>iife</w:t>
            </w:r>
            <w:proofErr w:type="spellEnd"/>
            <w:r>
              <w:rPr>
                <w:sz w:val="18"/>
                <w:szCs w:val="18"/>
              </w:rPr>
              <w:t xml:space="preserve"> cycle?</w:t>
            </w:r>
          </w:p>
          <w:p w14:paraId="11C2BE9A" w14:textId="5FB9DB9A" w:rsidR="00D73C71" w:rsidRPr="00D73C71" w:rsidRDefault="00D73C71" w:rsidP="00D73C71">
            <w:pPr>
              <w:rPr>
                <w:sz w:val="18"/>
                <w:szCs w:val="18"/>
              </w:rPr>
            </w:pPr>
            <w:r>
              <w:rPr>
                <w:sz w:val="18"/>
                <w:szCs w:val="18"/>
              </w:rPr>
              <w:t xml:space="preserve">What are the stages in a life </w:t>
            </w:r>
            <w:proofErr w:type="spellStart"/>
            <w:r>
              <w:rPr>
                <w:sz w:val="18"/>
                <w:szCs w:val="18"/>
              </w:rPr>
              <w:t>cyle</w:t>
            </w:r>
            <w:proofErr w:type="spellEnd"/>
            <w:r>
              <w:rPr>
                <w:sz w:val="18"/>
                <w:szCs w:val="18"/>
              </w:rPr>
              <w:t xml:space="preserve"> of a plant?</w:t>
            </w:r>
          </w:p>
          <w:p w14:paraId="204C999C" w14:textId="32910AA9" w:rsidR="006A7185" w:rsidRPr="00D73C71" w:rsidRDefault="006A7185" w:rsidP="00D73C71">
            <w:pPr>
              <w:pStyle w:val="ListParagraph"/>
              <w:ind w:left="320"/>
              <w:rPr>
                <w:sz w:val="18"/>
                <w:szCs w:val="18"/>
              </w:rPr>
            </w:pPr>
          </w:p>
        </w:tc>
        <w:tc>
          <w:tcPr>
            <w:tcW w:w="1518" w:type="dxa"/>
            <w:gridSpan w:val="2"/>
          </w:tcPr>
          <w:p w14:paraId="2BB62E11" w14:textId="77777777" w:rsidR="00D73C71" w:rsidRDefault="00C13FF8">
            <w:pPr>
              <w:pStyle w:val="TableParagraph"/>
              <w:spacing w:before="1"/>
              <w:ind w:left="162" w:right="139"/>
              <w:jc w:val="center"/>
              <w:rPr>
                <w:spacing w:val="-2"/>
                <w:sz w:val="16"/>
              </w:rPr>
            </w:pPr>
            <w:r>
              <w:rPr>
                <w:spacing w:val="-2"/>
                <w:sz w:val="16"/>
              </w:rPr>
              <w:lastRenderedPageBreak/>
              <w:t>Asexual</w:t>
            </w:r>
            <w:r>
              <w:rPr>
                <w:spacing w:val="40"/>
                <w:sz w:val="16"/>
              </w:rPr>
              <w:t xml:space="preserve"> </w:t>
            </w:r>
            <w:r>
              <w:rPr>
                <w:spacing w:val="-2"/>
                <w:sz w:val="16"/>
              </w:rPr>
              <w:t>reproduction</w:t>
            </w:r>
            <w:r>
              <w:rPr>
                <w:spacing w:val="40"/>
                <w:sz w:val="16"/>
              </w:rPr>
              <w:t xml:space="preserve"> </w:t>
            </w:r>
            <w:proofErr w:type="spellStart"/>
            <w:r>
              <w:rPr>
                <w:sz w:val="16"/>
              </w:rPr>
              <w:t>Fertilise</w:t>
            </w:r>
            <w:proofErr w:type="spellEnd"/>
            <w:r>
              <w:rPr>
                <w:spacing w:val="-10"/>
                <w:sz w:val="16"/>
              </w:rPr>
              <w:t xml:space="preserve"> </w:t>
            </w:r>
            <w:r>
              <w:rPr>
                <w:sz w:val="16"/>
              </w:rPr>
              <w:t>Gestation</w:t>
            </w:r>
            <w:r>
              <w:rPr>
                <w:spacing w:val="40"/>
                <w:sz w:val="16"/>
              </w:rPr>
              <w:t xml:space="preserve"> </w:t>
            </w:r>
            <w:r>
              <w:rPr>
                <w:sz w:val="16"/>
              </w:rPr>
              <w:t>Life</w:t>
            </w:r>
            <w:r>
              <w:rPr>
                <w:spacing w:val="-5"/>
                <w:sz w:val="16"/>
              </w:rPr>
              <w:t xml:space="preserve"> </w:t>
            </w:r>
            <w:proofErr w:type="gramStart"/>
            <w:r>
              <w:rPr>
                <w:sz w:val="16"/>
              </w:rPr>
              <w:t>cycle</w:t>
            </w:r>
            <w:proofErr w:type="gramEnd"/>
            <w:r>
              <w:rPr>
                <w:spacing w:val="40"/>
                <w:sz w:val="16"/>
              </w:rPr>
              <w:t xml:space="preserve"> </w:t>
            </w:r>
            <w:r>
              <w:rPr>
                <w:spacing w:val="-2"/>
                <w:sz w:val="16"/>
              </w:rPr>
              <w:t>Metamorphosis</w:t>
            </w:r>
            <w:r>
              <w:rPr>
                <w:spacing w:val="40"/>
                <w:sz w:val="16"/>
              </w:rPr>
              <w:t xml:space="preserve"> </w:t>
            </w:r>
            <w:r>
              <w:rPr>
                <w:spacing w:val="-2"/>
                <w:sz w:val="16"/>
              </w:rPr>
              <w:t>Pollination</w:t>
            </w:r>
          </w:p>
          <w:p w14:paraId="46644905" w14:textId="77777777" w:rsidR="00D73C71" w:rsidRDefault="00D73C71">
            <w:pPr>
              <w:pStyle w:val="TableParagraph"/>
              <w:spacing w:before="1"/>
              <w:ind w:left="162" w:right="139"/>
              <w:jc w:val="center"/>
              <w:rPr>
                <w:spacing w:val="-2"/>
                <w:sz w:val="16"/>
              </w:rPr>
            </w:pPr>
            <w:r>
              <w:rPr>
                <w:spacing w:val="-2"/>
                <w:sz w:val="16"/>
              </w:rPr>
              <w:t>Seed dispersal</w:t>
            </w:r>
          </w:p>
          <w:p w14:paraId="28B2729E" w14:textId="77777777" w:rsidR="00D73C71" w:rsidRDefault="00D73C71">
            <w:pPr>
              <w:pStyle w:val="TableParagraph"/>
              <w:spacing w:before="1"/>
              <w:ind w:left="162" w:right="139"/>
              <w:jc w:val="center"/>
              <w:rPr>
                <w:spacing w:val="-2"/>
                <w:sz w:val="16"/>
              </w:rPr>
            </w:pPr>
            <w:r>
              <w:rPr>
                <w:spacing w:val="-2"/>
                <w:sz w:val="16"/>
              </w:rPr>
              <w:t>Stamen</w:t>
            </w:r>
          </w:p>
          <w:p w14:paraId="25EE84A9" w14:textId="77777777" w:rsidR="00D73C71" w:rsidRDefault="00D73C71">
            <w:pPr>
              <w:pStyle w:val="TableParagraph"/>
              <w:spacing w:before="1"/>
              <w:ind w:left="162" w:right="139"/>
              <w:jc w:val="center"/>
              <w:rPr>
                <w:spacing w:val="-2"/>
                <w:sz w:val="16"/>
              </w:rPr>
            </w:pPr>
            <w:r>
              <w:rPr>
                <w:spacing w:val="-2"/>
                <w:sz w:val="16"/>
              </w:rPr>
              <w:t>Pistil</w:t>
            </w:r>
          </w:p>
          <w:p w14:paraId="35ADA866" w14:textId="19106B3B" w:rsidR="006A7185" w:rsidRDefault="00C13FF8">
            <w:pPr>
              <w:pStyle w:val="TableParagraph"/>
              <w:spacing w:before="1"/>
              <w:ind w:left="162" w:right="139"/>
              <w:jc w:val="center"/>
              <w:rPr>
                <w:sz w:val="16"/>
              </w:rPr>
            </w:pPr>
            <w:r>
              <w:rPr>
                <w:spacing w:val="40"/>
                <w:sz w:val="16"/>
              </w:rPr>
              <w:t xml:space="preserve"> </w:t>
            </w:r>
            <w:r>
              <w:rPr>
                <w:spacing w:val="-2"/>
                <w:sz w:val="16"/>
              </w:rPr>
              <w:t>Mammal</w:t>
            </w:r>
            <w:r>
              <w:rPr>
                <w:spacing w:val="40"/>
                <w:sz w:val="16"/>
              </w:rPr>
              <w:t xml:space="preserve"> </w:t>
            </w:r>
            <w:r>
              <w:rPr>
                <w:spacing w:val="-2"/>
                <w:sz w:val="16"/>
              </w:rPr>
              <w:t>Amphibian</w:t>
            </w:r>
          </w:p>
          <w:p w14:paraId="622229C5" w14:textId="77777777" w:rsidR="006A7185" w:rsidRDefault="00C13FF8">
            <w:pPr>
              <w:pStyle w:val="TableParagraph"/>
              <w:spacing w:before="2"/>
              <w:ind w:left="162" w:right="142"/>
              <w:jc w:val="center"/>
              <w:rPr>
                <w:sz w:val="16"/>
              </w:rPr>
            </w:pPr>
            <w:r>
              <w:rPr>
                <w:spacing w:val="-2"/>
                <w:sz w:val="16"/>
              </w:rPr>
              <w:t>Insect</w:t>
            </w:r>
          </w:p>
        </w:tc>
        <w:tc>
          <w:tcPr>
            <w:tcW w:w="1452" w:type="dxa"/>
          </w:tcPr>
          <w:p w14:paraId="53A946CD" w14:textId="36A140BF" w:rsidR="006A7185" w:rsidRDefault="006A7185">
            <w:pPr>
              <w:pStyle w:val="TableParagraph"/>
              <w:spacing w:before="1"/>
              <w:ind w:left="131" w:right="101"/>
              <w:jc w:val="center"/>
              <w:rPr>
                <w:sz w:val="18"/>
              </w:rPr>
            </w:pPr>
          </w:p>
        </w:tc>
      </w:tr>
      <w:tr w:rsidR="00D73C71" w14:paraId="11FC0D71" w14:textId="77777777">
        <w:trPr>
          <w:trHeight w:val="1981"/>
        </w:trPr>
        <w:tc>
          <w:tcPr>
            <w:tcW w:w="1128" w:type="dxa"/>
          </w:tcPr>
          <w:p w14:paraId="56B40F23" w14:textId="77777777" w:rsidR="00D73C71" w:rsidRDefault="00D73C71">
            <w:pPr>
              <w:pStyle w:val="TableParagraph"/>
              <w:spacing w:before="1"/>
              <w:ind w:left="110"/>
              <w:rPr>
                <w:b/>
                <w:sz w:val="20"/>
              </w:rPr>
            </w:pPr>
          </w:p>
        </w:tc>
        <w:tc>
          <w:tcPr>
            <w:tcW w:w="2592" w:type="dxa"/>
            <w:gridSpan w:val="2"/>
          </w:tcPr>
          <w:p w14:paraId="54B58DA7" w14:textId="77777777" w:rsidR="00D73C71" w:rsidRDefault="00D73C71">
            <w:pPr>
              <w:pStyle w:val="TableParagraph"/>
              <w:spacing w:before="1"/>
              <w:ind w:left="114" w:right="98"/>
              <w:jc w:val="center"/>
              <w:rPr>
                <w:sz w:val="18"/>
              </w:rPr>
            </w:pPr>
          </w:p>
        </w:tc>
        <w:tc>
          <w:tcPr>
            <w:tcW w:w="1882" w:type="dxa"/>
          </w:tcPr>
          <w:p w14:paraId="540814A3" w14:textId="77777777" w:rsidR="00D73C71" w:rsidRDefault="00D73C71">
            <w:pPr>
              <w:pStyle w:val="TableParagraph"/>
              <w:spacing w:before="1"/>
              <w:ind w:left="130" w:right="113"/>
              <w:jc w:val="center"/>
              <w:rPr>
                <w:sz w:val="18"/>
              </w:rPr>
            </w:pPr>
          </w:p>
        </w:tc>
        <w:tc>
          <w:tcPr>
            <w:tcW w:w="2562" w:type="dxa"/>
            <w:gridSpan w:val="3"/>
          </w:tcPr>
          <w:p w14:paraId="550C8A4E" w14:textId="77777777" w:rsidR="00D73C71" w:rsidRDefault="00D73C71">
            <w:pPr>
              <w:pStyle w:val="TableParagraph"/>
              <w:spacing w:before="1"/>
              <w:ind w:left="307" w:right="292"/>
              <w:jc w:val="center"/>
              <w:rPr>
                <w:sz w:val="18"/>
              </w:rPr>
            </w:pPr>
          </w:p>
        </w:tc>
        <w:tc>
          <w:tcPr>
            <w:tcW w:w="3834" w:type="dxa"/>
          </w:tcPr>
          <w:p w14:paraId="5D22AB0D" w14:textId="77777777" w:rsidR="00D73C71" w:rsidRDefault="00D73C71" w:rsidP="009B39FC">
            <w:pPr>
              <w:pStyle w:val="TableParagraph"/>
              <w:numPr>
                <w:ilvl w:val="0"/>
                <w:numId w:val="3"/>
              </w:numPr>
              <w:tabs>
                <w:tab w:val="left" w:pos="436"/>
              </w:tabs>
              <w:spacing w:before="1"/>
              <w:ind w:left="436" w:hanging="325"/>
              <w:rPr>
                <w:sz w:val="18"/>
              </w:rPr>
            </w:pPr>
          </w:p>
        </w:tc>
        <w:tc>
          <w:tcPr>
            <w:tcW w:w="1518" w:type="dxa"/>
            <w:gridSpan w:val="2"/>
          </w:tcPr>
          <w:p w14:paraId="1608EDF6" w14:textId="77777777" w:rsidR="00D73C71" w:rsidRDefault="00D73C71">
            <w:pPr>
              <w:pStyle w:val="TableParagraph"/>
              <w:spacing w:before="1"/>
              <w:ind w:left="162" w:right="139"/>
              <w:jc w:val="center"/>
              <w:rPr>
                <w:spacing w:val="-2"/>
                <w:sz w:val="16"/>
              </w:rPr>
            </w:pPr>
          </w:p>
        </w:tc>
        <w:tc>
          <w:tcPr>
            <w:tcW w:w="1452" w:type="dxa"/>
          </w:tcPr>
          <w:p w14:paraId="6F9DC0D8" w14:textId="77777777" w:rsidR="00D73C71" w:rsidRDefault="00D73C71">
            <w:pPr>
              <w:pStyle w:val="TableParagraph"/>
              <w:spacing w:before="1"/>
              <w:ind w:left="131" w:right="101"/>
              <w:jc w:val="center"/>
              <w:rPr>
                <w:sz w:val="18"/>
              </w:rPr>
            </w:pPr>
          </w:p>
        </w:tc>
      </w:tr>
    </w:tbl>
    <w:p w14:paraId="57A14708" w14:textId="77777777" w:rsidR="006A7185" w:rsidRDefault="006A7185">
      <w:pPr>
        <w:jc w:val="center"/>
        <w:rPr>
          <w:sz w:val="18"/>
        </w:rPr>
        <w:sectPr w:rsidR="006A7185">
          <w:pgSz w:w="16840" w:h="11910" w:orient="landscape"/>
          <w:pgMar w:top="1200" w:right="580" w:bottom="280" w:left="580" w:header="707" w:footer="0" w:gutter="0"/>
          <w:cols w:space="720"/>
        </w:sectPr>
      </w:pPr>
    </w:p>
    <w:p w14:paraId="612ED81E" w14:textId="77777777" w:rsidR="006A7185" w:rsidRDefault="006A7185">
      <w:pPr>
        <w:pStyle w:val="BodyText"/>
        <w:rPr>
          <w:rFonts w:ascii="Times New Roman"/>
          <w:b w:val="0"/>
          <w:sz w:val="16"/>
        </w:rPr>
      </w:pPr>
    </w:p>
    <w:tbl>
      <w:tblPr>
        <w:tblW w:w="0" w:type="auto"/>
        <w:tblInd w:w="3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28"/>
        <w:gridCol w:w="1555"/>
        <w:gridCol w:w="1037"/>
        <w:gridCol w:w="1882"/>
        <w:gridCol w:w="356"/>
        <w:gridCol w:w="1484"/>
        <w:gridCol w:w="726"/>
        <w:gridCol w:w="3836"/>
        <w:gridCol w:w="1522"/>
        <w:gridCol w:w="1455"/>
      </w:tblGrid>
      <w:tr w:rsidR="006A7185" w14:paraId="0FF75011" w14:textId="77777777">
        <w:trPr>
          <w:trHeight w:val="1367"/>
        </w:trPr>
        <w:tc>
          <w:tcPr>
            <w:tcW w:w="1128" w:type="dxa"/>
          </w:tcPr>
          <w:p w14:paraId="5D25EB69" w14:textId="6902E070" w:rsidR="006A7185" w:rsidRDefault="00114410">
            <w:pPr>
              <w:pStyle w:val="TableParagraph"/>
              <w:rPr>
                <w:rFonts w:ascii="Times New Roman"/>
                <w:sz w:val="18"/>
              </w:rPr>
            </w:pPr>
            <w:r>
              <w:rPr>
                <w:rFonts w:ascii="Times New Roman"/>
                <w:sz w:val="18"/>
              </w:rPr>
              <w:t>Autumn 2</w:t>
            </w:r>
          </w:p>
        </w:tc>
        <w:tc>
          <w:tcPr>
            <w:tcW w:w="2592" w:type="dxa"/>
            <w:gridSpan w:val="2"/>
          </w:tcPr>
          <w:p w14:paraId="12C5064C" w14:textId="77777777" w:rsidR="006A7185" w:rsidRDefault="00C13FF8">
            <w:pPr>
              <w:pStyle w:val="TableParagraph"/>
              <w:spacing w:before="1"/>
              <w:ind w:left="112" w:right="99" w:firstLine="1"/>
              <w:jc w:val="center"/>
              <w:rPr>
                <w:sz w:val="18"/>
              </w:rPr>
            </w:pPr>
            <w:r>
              <w:rPr>
                <w:sz w:val="18"/>
              </w:rPr>
              <w:t>Living Things and their Habitats (Y4):</w:t>
            </w:r>
            <w:r>
              <w:rPr>
                <w:spacing w:val="-10"/>
                <w:sz w:val="18"/>
              </w:rPr>
              <w:t xml:space="preserve"> </w:t>
            </w:r>
            <w:proofErr w:type="spellStart"/>
            <w:r>
              <w:rPr>
                <w:sz w:val="18"/>
              </w:rPr>
              <w:t>Recognise</w:t>
            </w:r>
            <w:proofErr w:type="spellEnd"/>
            <w:r>
              <w:rPr>
                <w:spacing w:val="-10"/>
                <w:sz w:val="18"/>
              </w:rPr>
              <w:t xml:space="preserve"> </w:t>
            </w:r>
            <w:r>
              <w:rPr>
                <w:sz w:val="18"/>
              </w:rPr>
              <w:t>that</w:t>
            </w:r>
            <w:r>
              <w:rPr>
                <w:spacing w:val="-10"/>
                <w:sz w:val="18"/>
              </w:rPr>
              <w:t xml:space="preserve"> </w:t>
            </w:r>
            <w:r>
              <w:rPr>
                <w:sz w:val="18"/>
              </w:rPr>
              <w:t>living</w:t>
            </w:r>
            <w:r>
              <w:rPr>
                <w:spacing w:val="-10"/>
                <w:sz w:val="18"/>
              </w:rPr>
              <w:t xml:space="preserve"> </w:t>
            </w:r>
            <w:r>
              <w:rPr>
                <w:sz w:val="18"/>
              </w:rPr>
              <w:t>things can be grouped in a variety of ways and give reasons for classifying plants and animals</w:t>
            </w:r>
          </w:p>
        </w:tc>
        <w:tc>
          <w:tcPr>
            <w:tcW w:w="1882" w:type="dxa"/>
          </w:tcPr>
          <w:p w14:paraId="32FE6BC3" w14:textId="7B69DB57" w:rsidR="00F446CE" w:rsidRPr="00F446CE" w:rsidRDefault="00F446CE" w:rsidP="00F446CE">
            <w:pPr>
              <w:pStyle w:val="NormalWeb"/>
              <w:shd w:val="clear" w:color="auto" w:fill="FFFFFF"/>
              <w:rPr>
                <w:rFonts w:asciiTheme="minorHAnsi" w:hAnsiTheme="minorHAnsi" w:cstheme="minorHAnsi"/>
                <w:sz w:val="18"/>
                <w:szCs w:val="18"/>
              </w:rPr>
            </w:pPr>
            <w:r w:rsidRPr="00F446CE">
              <w:rPr>
                <w:rFonts w:asciiTheme="minorHAnsi" w:hAnsiTheme="minorHAnsi" w:cstheme="minorHAnsi"/>
                <w:sz w:val="18"/>
                <w:szCs w:val="18"/>
              </w:rPr>
              <w:t xml:space="preserve">Children will learn about classification of living things, including microorganisms. They will learn the names and characteristics of the main groups used to classify animals, plants and microorganisms. Children will learn to use a classification key and create their own key using yes/no questions. Children will investigate the question; Is yeast a microorganism? And conduct an experiment involving the respiration of yeast. They will produce a presentation about the life and work of Carolus Linnaeus and understand the importance of his standard classification system. </w:t>
            </w:r>
          </w:p>
          <w:p w14:paraId="2B8F3B59" w14:textId="36E046B2" w:rsidR="006A7185" w:rsidRPr="00F446CE" w:rsidRDefault="006A7185">
            <w:pPr>
              <w:pStyle w:val="TableParagraph"/>
              <w:spacing w:before="1"/>
              <w:ind w:left="105" w:right="87"/>
              <w:jc w:val="center"/>
              <w:rPr>
                <w:rFonts w:asciiTheme="minorHAnsi" w:hAnsiTheme="minorHAnsi" w:cstheme="minorHAnsi"/>
                <w:sz w:val="18"/>
                <w:szCs w:val="18"/>
              </w:rPr>
            </w:pPr>
          </w:p>
        </w:tc>
        <w:tc>
          <w:tcPr>
            <w:tcW w:w="2566" w:type="dxa"/>
            <w:gridSpan w:val="3"/>
          </w:tcPr>
          <w:p w14:paraId="30E47F7A" w14:textId="77777777" w:rsidR="006A7185" w:rsidRDefault="00C13FF8">
            <w:pPr>
              <w:pStyle w:val="TableParagraph"/>
              <w:spacing w:before="1"/>
              <w:ind w:left="143"/>
              <w:rPr>
                <w:sz w:val="18"/>
              </w:rPr>
            </w:pPr>
            <w:r>
              <w:rPr>
                <w:sz w:val="18"/>
              </w:rPr>
              <w:t>Living</w:t>
            </w:r>
            <w:r>
              <w:rPr>
                <w:spacing w:val="-6"/>
                <w:sz w:val="18"/>
              </w:rPr>
              <w:t xml:space="preserve"> </w:t>
            </w:r>
            <w:r>
              <w:rPr>
                <w:sz w:val="18"/>
              </w:rPr>
              <w:t>Things</w:t>
            </w:r>
            <w:r>
              <w:rPr>
                <w:spacing w:val="-5"/>
                <w:sz w:val="18"/>
              </w:rPr>
              <w:t xml:space="preserve"> </w:t>
            </w:r>
            <w:r>
              <w:rPr>
                <w:sz w:val="18"/>
              </w:rPr>
              <w:t>and</w:t>
            </w:r>
            <w:r>
              <w:rPr>
                <w:spacing w:val="-5"/>
                <w:sz w:val="18"/>
              </w:rPr>
              <w:t xml:space="preserve"> </w:t>
            </w:r>
            <w:r>
              <w:rPr>
                <w:sz w:val="18"/>
              </w:rPr>
              <w:t>Habitats</w:t>
            </w:r>
            <w:r>
              <w:rPr>
                <w:spacing w:val="-5"/>
                <w:sz w:val="18"/>
              </w:rPr>
              <w:t xml:space="preserve"> </w:t>
            </w:r>
            <w:r>
              <w:rPr>
                <w:spacing w:val="-4"/>
                <w:sz w:val="18"/>
              </w:rPr>
              <w:t>(Y6):</w:t>
            </w:r>
          </w:p>
        </w:tc>
        <w:tc>
          <w:tcPr>
            <w:tcW w:w="3836" w:type="dxa"/>
          </w:tcPr>
          <w:p w14:paraId="3105D6BB" w14:textId="017E2B58" w:rsidR="001650FF" w:rsidRPr="00F446CE" w:rsidRDefault="001650FF" w:rsidP="009B39FC">
            <w:pPr>
              <w:pStyle w:val="ListParagraph"/>
              <w:numPr>
                <w:ilvl w:val="0"/>
                <w:numId w:val="30"/>
              </w:numPr>
              <w:rPr>
                <w:rFonts w:asciiTheme="minorHAnsi" w:hAnsiTheme="minorHAnsi" w:cstheme="minorHAnsi"/>
                <w:sz w:val="18"/>
                <w:szCs w:val="18"/>
              </w:rPr>
            </w:pPr>
            <w:r w:rsidRPr="00F446CE">
              <w:rPr>
                <w:rFonts w:asciiTheme="minorHAnsi" w:hAnsiTheme="minorHAnsi" w:cstheme="minorHAnsi"/>
                <w:sz w:val="18"/>
                <w:szCs w:val="18"/>
              </w:rPr>
              <w:t xml:space="preserve">Describe how living things can be classified into broad groups. </w:t>
            </w:r>
          </w:p>
          <w:p w14:paraId="161A3D87" w14:textId="21E5473B" w:rsidR="001650FF" w:rsidRPr="00F446CE" w:rsidRDefault="001650FF" w:rsidP="009B39FC">
            <w:pPr>
              <w:pStyle w:val="ListParagraph"/>
              <w:numPr>
                <w:ilvl w:val="0"/>
                <w:numId w:val="30"/>
              </w:numPr>
              <w:rPr>
                <w:rFonts w:asciiTheme="minorHAnsi" w:eastAsia="Times New Roman" w:hAnsiTheme="minorHAnsi" w:cstheme="minorHAnsi"/>
                <w:sz w:val="18"/>
                <w:szCs w:val="18"/>
              </w:rPr>
            </w:pPr>
            <w:r w:rsidRPr="00F446CE">
              <w:rPr>
                <w:rFonts w:asciiTheme="minorHAnsi" w:hAnsiTheme="minorHAnsi" w:cstheme="minorHAnsi"/>
                <w:sz w:val="18"/>
                <w:szCs w:val="18"/>
              </w:rPr>
              <w:t xml:space="preserve">Understand how I can use classification keys to help group, identify and name a variety of living things. </w:t>
            </w:r>
          </w:p>
          <w:p w14:paraId="7622DF09" w14:textId="452B8253" w:rsidR="001650FF" w:rsidRPr="00F446CE" w:rsidRDefault="001650FF" w:rsidP="009B39FC">
            <w:pPr>
              <w:pStyle w:val="ListParagraph"/>
              <w:numPr>
                <w:ilvl w:val="0"/>
                <w:numId w:val="30"/>
              </w:numPr>
              <w:rPr>
                <w:rFonts w:asciiTheme="minorHAnsi" w:eastAsia="Times New Roman" w:hAnsiTheme="minorHAnsi" w:cstheme="minorHAnsi"/>
                <w:sz w:val="18"/>
                <w:szCs w:val="18"/>
              </w:rPr>
            </w:pPr>
            <w:r w:rsidRPr="00F446CE">
              <w:rPr>
                <w:rFonts w:asciiTheme="minorHAnsi" w:hAnsiTheme="minorHAnsi" w:cstheme="minorHAnsi"/>
                <w:sz w:val="18"/>
                <w:szCs w:val="18"/>
              </w:rPr>
              <w:t xml:space="preserve">Describe how living things can be classified into broad groups. </w:t>
            </w:r>
          </w:p>
          <w:p w14:paraId="571DAEC6" w14:textId="0CC3A432" w:rsidR="001650FF" w:rsidRPr="00F446CE" w:rsidRDefault="001650FF" w:rsidP="009B39FC">
            <w:pPr>
              <w:pStyle w:val="ListParagraph"/>
              <w:numPr>
                <w:ilvl w:val="0"/>
                <w:numId w:val="30"/>
              </w:numPr>
              <w:rPr>
                <w:rFonts w:asciiTheme="minorHAnsi" w:eastAsia="Times New Roman" w:hAnsiTheme="minorHAnsi" w:cstheme="minorHAnsi"/>
                <w:sz w:val="18"/>
                <w:szCs w:val="18"/>
              </w:rPr>
            </w:pPr>
            <w:r w:rsidRPr="00F446CE">
              <w:rPr>
                <w:rFonts w:asciiTheme="minorHAnsi" w:hAnsiTheme="minorHAnsi" w:cstheme="minorHAnsi"/>
                <w:sz w:val="18"/>
                <w:szCs w:val="18"/>
              </w:rPr>
              <w:t xml:space="preserve">Understand that microorganisms are also living things. </w:t>
            </w:r>
          </w:p>
          <w:p w14:paraId="41121892" w14:textId="7D56AE2B" w:rsidR="001650FF" w:rsidRPr="00F446CE" w:rsidRDefault="001650FF" w:rsidP="009B39FC">
            <w:pPr>
              <w:pStyle w:val="ListParagraph"/>
              <w:numPr>
                <w:ilvl w:val="0"/>
                <w:numId w:val="30"/>
              </w:numPr>
              <w:rPr>
                <w:rFonts w:asciiTheme="minorHAnsi" w:eastAsia="Times New Roman" w:hAnsiTheme="minorHAnsi" w:cstheme="minorHAnsi"/>
                <w:sz w:val="18"/>
                <w:szCs w:val="18"/>
              </w:rPr>
            </w:pPr>
            <w:r w:rsidRPr="00F446CE">
              <w:rPr>
                <w:rFonts w:asciiTheme="minorHAnsi" w:hAnsiTheme="minorHAnsi" w:cstheme="minorHAnsi"/>
                <w:sz w:val="18"/>
                <w:szCs w:val="18"/>
              </w:rPr>
              <w:t xml:space="preserve">Describe how living things can be classified into broad groups. </w:t>
            </w:r>
          </w:p>
          <w:p w14:paraId="74469380" w14:textId="4A5D52A4" w:rsidR="001650FF" w:rsidRPr="00F446CE" w:rsidRDefault="001650FF" w:rsidP="009B39FC">
            <w:pPr>
              <w:pStyle w:val="ListParagraph"/>
              <w:numPr>
                <w:ilvl w:val="0"/>
                <w:numId w:val="30"/>
              </w:numPr>
              <w:rPr>
                <w:rFonts w:asciiTheme="minorHAnsi" w:eastAsia="Times New Roman" w:hAnsiTheme="minorHAnsi" w:cstheme="minorHAnsi"/>
                <w:sz w:val="18"/>
                <w:szCs w:val="18"/>
              </w:rPr>
            </w:pPr>
            <w:r w:rsidRPr="00F446CE">
              <w:rPr>
                <w:rFonts w:asciiTheme="minorHAnsi" w:hAnsiTheme="minorHAnsi" w:cstheme="minorHAnsi"/>
                <w:sz w:val="18"/>
                <w:szCs w:val="18"/>
              </w:rPr>
              <w:t xml:space="preserve">Know that scientists have developed different ways to classify living things </w:t>
            </w:r>
          </w:p>
          <w:p w14:paraId="3D15EEFE" w14:textId="605184B1" w:rsidR="001650FF" w:rsidRDefault="001650FF" w:rsidP="001650FF">
            <w:pPr>
              <w:rPr>
                <w:rFonts w:asciiTheme="minorHAnsi" w:eastAsia="Times New Roman" w:hAnsiTheme="minorHAnsi" w:cstheme="minorHAnsi"/>
                <w:sz w:val="18"/>
                <w:szCs w:val="18"/>
              </w:rPr>
            </w:pPr>
          </w:p>
          <w:p w14:paraId="325C5D35" w14:textId="398A591E" w:rsidR="001650FF" w:rsidRDefault="001650FF" w:rsidP="001650FF">
            <w:pPr>
              <w:rPr>
                <w:rFonts w:asciiTheme="minorHAnsi" w:eastAsia="Times New Roman" w:hAnsiTheme="minorHAnsi" w:cstheme="minorHAnsi"/>
                <w:sz w:val="18"/>
                <w:szCs w:val="18"/>
              </w:rPr>
            </w:pPr>
            <w:r>
              <w:rPr>
                <w:rFonts w:asciiTheme="minorHAnsi" w:eastAsia="Times New Roman" w:hAnsiTheme="minorHAnsi" w:cstheme="minorHAnsi"/>
                <w:sz w:val="18"/>
                <w:szCs w:val="18"/>
              </w:rPr>
              <w:t>How are animals classified?</w:t>
            </w:r>
          </w:p>
          <w:p w14:paraId="0B89B888" w14:textId="0505C7EB" w:rsidR="001650FF" w:rsidRDefault="001650FF" w:rsidP="001650FF">
            <w:pPr>
              <w:rPr>
                <w:rFonts w:asciiTheme="minorHAnsi" w:eastAsia="Times New Roman" w:hAnsiTheme="minorHAnsi" w:cstheme="minorHAnsi"/>
                <w:sz w:val="18"/>
                <w:szCs w:val="18"/>
              </w:rPr>
            </w:pPr>
            <w:r>
              <w:rPr>
                <w:rFonts w:asciiTheme="minorHAnsi" w:eastAsia="Times New Roman" w:hAnsiTheme="minorHAnsi" w:cstheme="minorHAnsi"/>
                <w:sz w:val="18"/>
                <w:szCs w:val="18"/>
              </w:rPr>
              <w:t>What is a classification key?</w:t>
            </w:r>
          </w:p>
          <w:p w14:paraId="49D33399" w14:textId="46333CB3" w:rsidR="001650FF" w:rsidRDefault="001650FF" w:rsidP="001650FF">
            <w:pPr>
              <w:rPr>
                <w:rFonts w:asciiTheme="minorHAnsi" w:eastAsia="Times New Roman" w:hAnsiTheme="minorHAnsi" w:cstheme="minorHAnsi"/>
                <w:sz w:val="18"/>
                <w:szCs w:val="18"/>
              </w:rPr>
            </w:pPr>
            <w:r>
              <w:rPr>
                <w:rFonts w:asciiTheme="minorHAnsi" w:eastAsia="Times New Roman" w:hAnsiTheme="minorHAnsi" w:cstheme="minorHAnsi"/>
                <w:sz w:val="18"/>
                <w:szCs w:val="18"/>
              </w:rPr>
              <w:t>How can we classify plants?</w:t>
            </w:r>
          </w:p>
          <w:p w14:paraId="36AC7F89" w14:textId="5F9B6EE4" w:rsidR="001650FF" w:rsidRDefault="001650FF" w:rsidP="001650FF">
            <w:pPr>
              <w:rPr>
                <w:rFonts w:asciiTheme="minorHAnsi" w:eastAsia="Times New Roman" w:hAnsiTheme="minorHAnsi" w:cstheme="minorHAnsi"/>
                <w:sz w:val="18"/>
                <w:szCs w:val="18"/>
              </w:rPr>
            </w:pPr>
            <w:r>
              <w:rPr>
                <w:rFonts w:asciiTheme="minorHAnsi" w:eastAsia="Times New Roman" w:hAnsiTheme="minorHAnsi" w:cstheme="minorHAnsi"/>
                <w:sz w:val="18"/>
                <w:szCs w:val="18"/>
              </w:rPr>
              <w:t>Is yeast a living microorganism?</w:t>
            </w:r>
          </w:p>
          <w:p w14:paraId="68FA1B8F" w14:textId="6D06761E" w:rsidR="001650FF" w:rsidRDefault="001650FF" w:rsidP="001650FF">
            <w:pPr>
              <w:rPr>
                <w:rFonts w:asciiTheme="minorHAnsi" w:eastAsia="Times New Roman" w:hAnsiTheme="minorHAnsi" w:cstheme="minorHAnsi"/>
                <w:sz w:val="18"/>
                <w:szCs w:val="18"/>
              </w:rPr>
            </w:pPr>
            <w:r>
              <w:rPr>
                <w:rFonts w:asciiTheme="minorHAnsi" w:eastAsia="Times New Roman" w:hAnsiTheme="minorHAnsi" w:cstheme="minorHAnsi"/>
                <w:sz w:val="18"/>
                <w:szCs w:val="18"/>
              </w:rPr>
              <w:t>What are the five main groups of microorganisms?</w:t>
            </w:r>
          </w:p>
          <w:p w14:paraId="2BEE51DD" w14:textId="51842F15" w:rsidR="001650FF" w:rsidRPr="001650FF" w:rsidRDefault="001650FF" w:rsidP="001650FF">
            <w:pPr>
              <w:rPr>
                <w:rFonts w:asciiTheme="minorHAnsi" w:eastAsia="Times New Roman" w:hAnsiTheme="minorHAnsi" w:cstheme="minorHAnsi"/>
                <w:sz w:val="18"/>
                <w:szCs w:val="18"/>
              </w:rPr>
            </w:pPr>
            <w:r>
              <w:rPr>
                <w:rFonts w:asciiTheme="minorHAnsi" w:eastAsia="Times New Roman" w:hAnsiTheme="minorHAnsi" w:cstheme="minorHAnsi"/>
                <w:sz w:val="18"/>
                <w:szCs w:val="18"/>
              </w:rPr>
              <w:t>Who was Carolus Linnaeus?</w:t>
            </w:r>
          </w:p>
          <w:p w14:paraId="2EC11889" w14:textId="7A8479F9" w:rsidR="006A7185" w:rsidRPr="001650FF" w:rsidRDefault="006A7185" w:rsidP="001650FF">
            <w:pPr>
              <w:rPr>
                <w:rFonts w:asciiTheme="minorHAnsi" w:hAnsiTheme="minorHAnsi" w:cstheme="minorHAnsi"/>
                <w:sz w:val="18"/>
                <w:szCs w:val="18"/>
              </w:rPr>
            </w:pPr>
          </w:p>
        </w:tc>
        <w:tc>
          <w:tcPr>
            <w:tcW w:w="1522" w:type="dxa"/>
          </w:tcPr>
          <w:p w14:paraId="2F5B86C3" w14:textId="654DBBF5" w:rsidR="00F446CE" w:rsidRDefault="00C13FF8">
            <w:pPr>
              <w:pStyle w:val="TableParagraph"/>
              <w:spacing w:before="1"/>
              <w:ind w:left="281" w:right="274" w:hanging="1"/>
              <w:jc w:val="center"/>
              <w:rPr>
                <w:spacing w:val="-2"/>
                <w:sz w:val="16"/>
              </w:rPr>
            </w:pPr>
            <w:r>
              <w:rPr>
                <w:spacing w:val="-2"/>
                <w:sz w:val="16"/>
              </w:rPr>
              <w:t>Bacteria</w:t>
            </w:r>
            <w:r>
              <w:rPr>
                <w:spacing w:val="40"/>
                <w:sz w:val="16"/>
              </w:rPr>
              <w:t xml:space="preserve"> </w:t>
            </w:r>
            <w:r>
              <w:rPr>
                <w:spacing w:val="-2"/>
                <w:sz w:val="16"/>
              </w:rPr>
              <w:t>C</w:t>
            </w:r>
            <w:r w:rsidR="00F446CE">
              <w:rPr>
                <w:spacing w:val="-2"/>
                <w:sz w:val="16"/>
              </w:rPr>
              <w:t>lassify</w:t>
            </w:r>
          </w:p>
          <w:p w14:paraId="72308D07" w14:textId="2CD6B695" w:rsidR="00F446CE" w:rsidRDefault="00F446CE">
            <w:pPr>
              <w:pStyle w:val="TableParagraph"/>
              <w:spacing w:before="1"/>
              <w:ind w:left="281" w:right="274" w:hanging="1"/>
              <w:jc w:val="center"/>
              <w:rPr>
                <w:spacing w:val="-2"/>
                <w:sz w:val="16"/>
              </w:rPr>
            </w:pPr>
            <w:r>
              <w:rPr>
                <w:spacing w:val="-2"/>
                <w:sz w:val="16"/>
              </w:rPr>
              <w:t>Vertebrate</w:t>
            </w:r>
          </w:p>
          <w:p w14:paraId="442744B3" w14:textId="71240F9A" w:rsidR="00F446CE" w:rsidRDefault="00F446CE">
            <w:pPr>
              <w:pStyle w:val="TableParagraph"/>
              <w:spacing w:before="1"/>
              <w:ind w:left="281" w:right="274" w:hanging="1"/>
              <w:jc w:val="center"/>
              <w:rPr>
                <w:spacing w:val="-2"/>
                <w:sz w:val="16"/>
              </w:rPr>
            </w:pPr>
            <w:r>
              <w:rPr>
                <w:spacing w:val="-2"/>
                <w:sz w:val="16"/>
              </w:rPr>
              <w:t>Invertebrate</w:t>
            </w:r>
          </w:p>
          <w:p w14:paraId="0F778354" w14:textId="36EF0C0B" w:rsidR="00F446CE" w:rsidRDefault="00F446CE" w:rsidP="00F446CE">
            <w:pPr>
              <w:pStyle w:val="TableParagraph"/>
              <w:spacing w:before="1"/>
              <w:ind w:left="281" w:right="274" w:hanging="1"/>
              <w:rPr>
                <w:spacing w:val="-2"/>
                <w:sz w:val="16"/>
              </w:rPr>
            </w:pPr>
            <w:r>
              <w:rPr>
                <w:spacing w:val="-2"/>
                <w:sz w:val="16"/>
              </w:rPr>
              <w:t>Exoskeleton</w:t>
            </w:r>
          </w:p>
          <w:p w14:paraId="0BADC25D" w14:textId="1E770B2B" w:rsidR="00F446CE" w:rsidRDefault="00F446CE" w:rsidP="00F446CE">
            <w:pPr>
              <w:pStyle w:val="TableParagraph"/>
              <w:spacing w:before="1"/>
              <w:ind w:left="281" w:right="274" w:hanging="1"/>
              <w:rPr>
                <w:spacing w:val="-2"/>
                <w:sz w:val="16"/>
              </w:rPr>
            </w:pPr>
            <w:r>
              <w:rPr>
                <w:spacing w:val="-2"/>
                <w:sz w:val="16"/>
              </w:rPr>
              <w:t>Vascular</w:t>
            </w:r>
          </w:p>
          <w:p w14:paraId="57F425E5" w14:textId="0AC15B82" w:rsidR="00F446CE" w:rsidRDefault="00F446CE" w:rsidP="00F446CE">
            <w:pPr>
              <w:pStyle w:val="TableParagraph"/>
              <w:spacing w:before="1"/>
              <w:ind w:left="281" w:right="274" w:hanging="1"/>
              <w:rPr>
                <w:spacing w:val="-2"/>
                <w:sz w:val="16"/>
              </w:rPr>
            </w:pPr>
            <w:r>
              <w:rPr>
                <w:spacing w:val="-2"/>
                <w:sz w:val="16"/>
              </w:rPr>
              <w:t>non-vascular</w:t>
            </w:r>
          </w:p>
          <w:p w14:paraId="40D71351" w14:textId="2B8884CD" w:rsidR="006A7185" w:rsidRDefault="00C13FF8">
            <w:pPr>
              <w:pStyle w:val="TableParagraph"/>
              <w:spacing w:before="1"/>
              <w:ind w:left="281" w:right="274" w:hanging="1"/>
              <w:jc w:val="center"/>
              <w:rPr>
                <w:sz w:val="16"/>
              </w:rPr>
            </w:pPr>
            <w:r>
              <w:rPr>
                <w:spacing w:val="-2"/>
                <w:sz w:val="16"/>
              </w:rPr>
              <w:t>Characteristics</w:t>
            </w:r>
            <w:r>
              <w:rPr>
                <w:spacing w:val="40"/>
                <w:sz w:val="16"/>
              </w:rPr>
              <w:t xml:space="preserve"> </w:t>
            </w:r>
            <w:r>
              <w:rPr>
                <w:spacing w:val="-4"/>
                <w:sz w:val="16"/>
              </w:rPr>
              <w:t>Key</w:t>
            </w:r>
          </w:p>
          <w:p w14:paraId="160CD236" w14:textId="77777777" w:rsidR="006A7185" w:rsidRDefault="00C13FF8">
            <w:pPr>
              <w:pStyle w:val="TableParagraph"/>
              <w:spacing w:before="4" w:line="235" w:lineRule="auto"/>
              <w:ind w:left="233" w:right="226"/>
              <w:jc w:val="center"/>
              <w:rPr>
                <w:sz w:val="16"/>
              </w:rPr>
            </w:pPr>
            <w:r>
              <w:rPr>
                <w:sz w:val="16"/>
              </w:rPr>
              <w:t>Linnean</w:t>
            </w:r>
            <w:r>
              <w:rPr>
                <w:spacing w:val="-10"/>
                <w:sz w:val="16"/>
              </w:rPr>
              <w:t xml:space="preserve"> </w:t>
            </w:r>
            <w:r>
              <w:rPr>
                <w:sz w:val="16"/>
              </w:rPr>
              <w:t>system</w:t>
            </w:r>
            <w:r>
              <w:rPr>
                <w:spacing w:val="40"/>
                <w:sz w:val="16"/>
              </w:rPr>
              <w:t xml:space="preserve"> </w:t>
            </w:r>
            <w:r>
              <w:rPr>
                <w:spacing w:val="-2"/>
                <w:sz w:val="16"/>
              </w:rPr>
              <w:t>Microscope</w:t>
            </w:r>
          </w:p>
          <w:p w14:paraId="04E9158C" w14:textId="77777777" w:rsidR="006A7185" w:rsidRDefault="00C13FF8">
            <w:pPr>
              <w:pStyle w:val="TableParagraph"/>
              <w:spacing w:before="3" w:line="175" w:lineRule="exact"/>
              <w:ind w:left="5"/>
              <w:jc w:val="center"/>
              <w:rPr>
                <w:sz w:val="16"/>
              </w:rPr>
            </w:pPr>
            <w:r>
              <w:rPr>
                <w:sz w:val="16"/>
              </w:rPr>
              <w:t>Species</w:t>
            </w:r>
            <w:r>
              <w:rPr>
                <w:spacing w:val="-5"/>
                <w:sz w:val="16"/>
              </w:rPr>
              <w:t xml:space="preserve"> </w:t>
            </w:r>
            <w:r>
              <w:rPr>
                <w:spacing w:val="-2"/>
                <w:sz w:val="16"/>
              </w:rPr>
              <w:t>Taxonomist</w:t>
            </w:r>
          </w:p>
        </w:tc>
        <w:tc>
          <w:tcPr>
            <w:tcW w:w="1455" w:type="dxa"/>
          </w:tcPr>
          <w:p w14:paraId="7CEC4A9C" w14:textId="633DB9E6" w:rsidR="006A7185" w:rsidRDefault="006A7185">
            <w:pPr>
              <w:pStyle w:val="TableParagraph"/>
              <w:spacing w:before="1"/>
              <w:ind w:left="121" w:right="114"/>
              <w:jc w:val="center"/>
              <w:rPr>
                <w:sz w:val="18"/>
              </w:rPr>
            </w:pPr>
          </w:p>
        </w:tc>
      </w:tr>
      <w:tr w:rsidR="006A7185" w14:paraId="72AB71C3" w14:textId="77777777">
        <w:trPr>
          <w:trHeight w:val="4881"/>
        </w:trPr>
        <w:tc>
          <w:tcPr>
            <w:tcW w:w="1128" w:type="dxa"/>
          </w:tcPr>
          <w:p w14:paraId="1DC7465D" w14:textId="13A300E2" w:rsidR="006A7185" w:rsidRDefault="00C13FF8">
            <w:pPr>
              <w:pStyle w:val="TableParagraph"/>
              <w:spacing w:before="1"/>
              <w:ind w:left="110"/>
              <w:rPr>
                <w:b/>
                <w:sz w:val="20"/>
              </w:rPr>
            </w:pPr>
            <w:r>
              <w:rPr>
                <w:b/>
                <w:sz w:val="20"/>
              </w:rPr>
              <w:lastRenderedPageBreak/>
              <w:t>Spring</w:t>
            </w:r>
            <w:r>
              <w:rPr>
                <w:b/>
                <w:spacing w:val="-6"/>
                <w:sz w:val="20"/>
              </w:rPr>
              <w:t xml:space="preserve"> </w:t>
            </w:r>
            <w:r w:rsidR="00114410">
              <w:rPr>
                <w:b/>
                <w:spacing w:val="-10"/>
                <w:sz w:val="20"/>
              </w:rPr>
              <w:t>1</w:t>
            </w:r>
          </w:p>
        </w:tc>
        <w:tc>
          <w:tcPr>
            <w:tcW w:w="1555" w:type="dxa"/>
          </w:tcPr>
          <w:p w14:paraId="00E31B61" w14:textId="77777777" w:rsidR="006A7185" w:rsidRDefault="00C13FF8">
            <w:pPr>
              <w:pStyle w:val="TableParagraph"/>
              <w:spacing w:before="1"/>
              <w:ind w:left="134" w:right="117" w:hanging="1"/>
              <w:jc w:val="center"/>
              <w:rPr>
                <w:sz w:val="20"/>
              </w:rPr>
            </w:pPr>
            <w:r>
              <w:rPr>
                <w:spacing w:val="-2"/>
                <w:sz w:val="20"/>
              </w:rPr>
              <w:t xml:space="preserve">Animals including </w:t>
            </w:r>
            <w:r>
              <w:rPr>
                <w:sz w:val="20"/>
              </w:rPr>
              <w:t>Humans: Know the</w:t>
            </w:r>
            <w:r>
              <w:rPr>
                <w:spacing w:val="-12"/>
                <w:sz w:val="20"/>
              </w:rPr>
              <w:t xml:space="preserve"> </w:t>
            </w:r>
            <w:r>
              <w:rPr>
                <w:sz w:val="20"/>
              </w:rPr>
              <w:t>skeletal</w:t>
            </w:r>
            <w:r>
              <w:rPr>
                <w:spacing w:val="-11"/>
                <w:sz w:val="20"/>
              </w:rPr>
              <w:t xml:space="preserve"> </w:t>
            </w:r>
            <w:r>
              <w:rPr>
                <w:sz w:val="20"/>
              </w:rPr>
              <w:t xml:space="preserve">and </w:t>
            </w:r>
            <w:r>
              <w:rPr>
                <w:spacing w:val="-2"/>
                <w:sz w:val="20"/>
              </w:rPr>
              <w:t xml:space="preserve">muscular </w:t>
            </w:r>
            <w:r>
              <w:rPr>
                <w:sz w:val="20"/>
              </w:rPr>
              <w:t>system (Y4)</w:t>
            </w:r>
          </w:p>
          <w:p w14:paraId="239E178E" w14:textId="77777777" w:rsidR="006A7185" w:rsidRDefault="006A7185">
            <w:pPr>
              <w:pStyle w:val="TableParagraph"/>
              <w:rPr>
                <w:rFonts w:ascii="Times New Roman"/>
                <w:sz w:val="20"/>
              </w:rPr>
            </w:pPr>
          </w:p>
          <w:p w14:paraId="02FA68B9" w14:textId="77777777" w:rsidR="006A7185" w:rsidRDefault="006A7185">
            <w:pPr>
              <w:pStyle w:val="TableParagraph"/>
              <w:rPr>
                <w:rFonts w:ascii="Times New Roman"/>
                <w:sz w:val="20"/>
              </w:rPr>
            </w:pPr>
          </w:p>
          <w:p w14:paraId="5B9040C8" w14:textId="77777777" w:rsidR="006A7185" w:rsidRDefault="006A7185">
            <w:pPr>
              <w:pStyle w:val="TableParagraph"/>
              <w:rPr>
                <w:rFonts w:ascii="Times New Roman"/>
                <w:sz w:val="20"/>
              </w:rPr>
            </w:pPr>
          </w:p>
          <w:p w14:paraId="48122A5D" w14:textId="77777777" w:rsidR="006A7185" w:rsidRDefault="006A7185">
            <w:pPr>
              <w:pStyle w:val="TableParagraph"/>
              <w:spacing w:before="58"/>
              <w:rPr>
                <w:rFonts w:ascii="Times New Roman"/>
                <w:sz w:val="20"/>
              </w:rPr>
            </w:pPr>
          </w:p>
          <w:p w14:paraId="7BF00195" w14:textId="4398BCC5" w:rsidR="006A7185" w:rsidRDefault="006A7185">
            <w:pPr>
              <w:pStyle w:val="TableParagraph"/>
              <w:spacing w:before="1"/>
              <w:ind w:left="153" w:right="136" w:hanging="1"/>
              <w:jc w:val="center"/>
              <w:rPr>
                <w:sz w:val="20"/>
              </w:rPr>
            </w:pPr>
          </w:p>
        </w:tc>
        <w:tc>
          <w:tcPr>
            <w:tcW w:w="2919" w:type="dxa"/>
            <w:gridSpan w:val="2"/>
          </w:tcPr>
          <w:p w14:paraId="41799C20" w14:textId="77777777" w:rsidR="006A7185" w:rsidRDefault="00C13FF8">
            <w:pPr>
              <w:pStyle w:val="TableParagraph"/>
              <w:spacing w:before="1"/>
              <w:ind w:left="101" w:right="85"/>
              <w:jc w:val="center"/>
              <w:rPr>
                <w:sz w:val="20"/>
              </w:rPr>
            </w:pPr>
            <w:r>
              <w:rPr>
                <w:sz w:val="20"/>
              </w:rPr>
              <w:t>To</w:t>
            </w:r>
            <w:r>
              <w:rPr>
                <w:spacing w:val="-8"/>
                <w:sz w:val="20"/>
              </w:rPr>
              <w:t xml:space="preserve"> </w:t>
            </w:r>
            <w:r>
              <w:rPr>
                <w:sz w:val="20"/>
              </w:rPr>
              <w:t>identify</w:t>
            </w:r>
            <w:r>
              <w:rPr>
                <w:spacing w:val="-8"/>
                <w:sz w:val="20"/>
              </w:rPr>
              <w:t xml:space="preserve"> </w:t>
            </w:r>
            <w:r>
              <w:rPr>
                <w:sz w:val="20"/>
              </w:rPr>
              <w:t>and</w:t>
            </w:r>
            <w:r>
              <w:rPr>
                <w:spacing w:val="-9"/>
                <w:sz w:val="20"/>
              </w:rPr>
              <w:t xml:space="preserve"> </w:t>
            </w:r>
            <w:r>
              <w:rPr>
                <w:sz w:val="20"/>
              </w:rPr>
              <w:t>name</w:t>
            </w:r>
            <w:r>
              <w:rPr>
                <w:spacing w:val="-8"/>
                <w:sz w:val="20"/>
              </w:rPr>
              <w:t xml:space="preserve"> </w:t>
            </w:r>
            <w:r>
              <w:rPr>
                <w:sz w:val="20"/>
              </w:rPr>
              <w:t>main</w:t>
            </w:r>
            <w:r>
              <w:rPr>
                <w:spacing w:val="-8"/>
                <w:sz w:val="20"/>
              </w:rPr>
              <w:t xml:space="preserve"> </w:t>
            </w:r>
            <w:r>
              <w:rPr>
                <w:sz w:val="20"/>
              </w:rPr>
              <w:t xml:space="preserve">parts of human circulatory system. </w:t>
            </w:r>
            <w:proofErr w:type="spellStart"/>
            <w:r>
              <w:rPr>
                <w:sz w:val="20"/>
              </w:rPr>
              <w:t>Recognise</w:t>
            </w:r>
            <w:proofErr w:type="spellEnd"/>
            <w:r>
              <w:rPr>
                <w:sz w:val="20"/>
              </w:rPr>
              <w:t xml:space="preserve"> the impact of diet, exercise, drugs and lifestyle. Describe the ways nutrients are transported in animals.</w:t>
            </w:r>
          </w:p>
          <w:p w14:paraId="71676026" w14:textId="77777777" w:rsidR="006A7185" w:rsidRDefault="006A7185">
            <w:pPr>
              <w:pStyle w:val="TableParagraph"/>
              <w:rPr>
                <w:rFonts w:ascii="Times New Roman"/>
                <w:sz w:val="20"/>
              </w:rPr>
            </w:pPr>
          </w:p>
          <w:p w14:paraId="25E07A8E" w14:textId="77777777" w:rsidR="006A7185" w:rsidRDefault="006A7185">
            <w:pPr>
              <w:pStyle w:val="TableParagraph"/>
              <w:rPr>
                <w:rFonts w:ascii="Times New Roman"/>
                <w:sz w:val="20"/>
              </w:rPr>
            </w:pPr>
          </w:p>
          <w:p w14:paraId="2FCA7107" w14:textId="77777777" w:rsidR="006A7185" w:rsidRDefault="006A7185">
            <w:pPr>
              <w:pStyle w:val="TableParagraph"/>
              <w:spacing w:before="43"/>
              <w:rPr>
                <w:rFonts w:ascii="Times New Roman"/>
                <w:sz w:val="20"/>
              </w:rPr>
            </w:pPr>
          </w:p>
          <w:p w14:paraId="498669F4" w14:textId="46C6B563" w:rsidR="006A7185" w:rsidRDefault="006A7185">
            <w:pPr>
              <w:pStyle w:val="TableParagraph"/>
              <w:ind w:left="102" w:right="85"/>
              <w:jc w:val="center"/>
              <w:rPr>
                <w:sz w:val="20"/>
              </w:rPr>
            </w:pPr>
          </w:p>
        </w:tc>
        <w:tc>
          <w:tcPr>
            <w:tcW w:w="1840" w:type="dxa"/>
            <w:gridSpan w:val="2"/>
          </w:tcPr>
          <w:p w14:paraId="449B9E3E" w14:textId="77777777" w:rsidR="006A7185" w:rsidRDefault="00C13FF8">
            <w:pPr>
              <w:pStyle w:val="TableParagraph"/>
              <w:spacing w:before="1"/>
              <w:ind w:left="129" w:right="113"/>
              <w:jc w:val="center"/>
              <w:rPr>
                <w:sz w:val="20"/>
              </w:rPr>
            </w:pPr>
            <w:r>
              <w:rPr>
                <w:spacing w:val="-2"/>
                <w:sz w:val="20"/>
              </w:rPr>
              <w:t xml:space="preserve">Working Scientifically </w:t>
            </w:r>
            <w:r>
              <w:rPr>
                <w:sz w:val="20"/>
              </w:rPr>
              <w:t>Animals</w:t>
            </w:r>
            <w:r>
              <w:rPr>
                <w:spacing w:val="-12"/>
                <w:sz w:val="20"/>
              </w:rPr>
              <w:t xml:space="preserve"> </w:t>
            </w:r>
            <w:r>
              <w:rPr>
                <w:sz w:val="20"/>
              </w:rPr>
              <w:t>including Humans (Y6)</w:t>
            </w:r>
          </w:p>
          <w:p w14:paraId="211279E1" w14:textId="77777777" w:rsidR="006A7185" w:rsidRDefault="006A7185">
            <w:pPr>
              <w:pStyle w:val="TableParagraph"/>
              <w:rPr>
                <w:rFonts w:ascii="Times New Roman"/>
                <w:sz w:val="20"/>
              </w:rPr>
            </w:pPr>
          </w:p>
          <w:p w14:paraId="5CDA7FE8" w14:textId="77777777" w:rsidR="006A7185" w:rsidRDefault="006A7185">
            <w:pPr>
              <w:pStyle w:val="TableParagraph"/>
              <w:rPr>
                <w:rFonts w:ascii="Times New Roman"/>
                <w:sz w:val="20"/>
              </w:rPr>
            </w:pPr>
          </w:p>
          <w:p w14:paraId="4569D8F3" w14:textId="77777777" w:rsidR="006A7185" w:rsidRDefault="006A7185">
            <w:pPr>
              <w:pStyle w:val="TableParagraph"/>
              <w:rPr>
                <w:rFonts w:ascii="Times New Roman"/>
                <w:sz w:val="20"/>
              </w:rPr>
            </w:pPr>
          </w:p>
          <w:p w14:paraId="08B4AAD0" w14:textId="77777777" w:rsidR="006A7185" w:rsidRDefault="006A7185">
            <w:pPr>
              <w:pStyle w:val="TableParagraph"/>
              <w:rPr>
                <w:rFonts w:ascii="Times New Roman"/>
                <w:sz w:val="20"/>
              </w:rPr>
            </w:pPr>
          </w:p>
          <w:p w14:paraId="16099A73" w14:textId="77777777" w:rsidR="006A7185" w:rsidRDefault="006A7185">
            <w:pPr>
              <w:pStyle w:val="TableParagraph"/>
              <w:rPr>
                <w:rFonts w:ascii="Times New Roman"/>
                <w:sz w:val="20"/>
              </w:rPr>
            </w:pPr>
          </w:p>
          <w:p w14:paraId="0976D9B0" w14:textId="77777777" w:rsidR="006A7185" w:rsidRDefault="006A7185">
            <w:pPr>
              <w:pStyle w:val="TableParagraph"/>
              <w:spacing w:before="87"/>
              <w:rPr>
                <w:rFonts w:ascii="Times New Roman"/>
                <w:sz w:val="20"/>
              </w:rPr>
            </w:pPr>
          </w:p>
          <w:p w14:paraId="2F89F959" w14:textId="2AFE138A" w:rsidR="006A7185" w:rsidRDefault="006A7185">
            <w:pPr>
              <w:pStyle w:val="TableParagraph"/>
              <w:ind w:left="129" w:right="113"/>
              <w:jc w:val="center"/>
              <w:rPr>
                <w:sz w:val="20"/>
              </w:rPr>
            </w:pPr>
          </w:p>
        </w:tc>
        <w:tc>
          <w:tcPr>
            <w:tcW w:w="4562" w:type="dxa"/>
            <w:gridSpan w:val="2"/>
          </w:tcPr>
          <w:p w14:paraId="373858B8" w14:textId="77777777" w:rsidR="007F5BFB" w:rsidRDefault="007F5BFB" w:rsidP="009B39FC">
            <w:pPr>
              <w:pStyle w:val="TableParagraph"/>
              <w:numPr>
                <w:ilvl w:val="0"/>
                <w:numId w:val="2"/>
              </w:numPr>
              <w:tabs>
                <w:tab w:val="left" w:pos="434"/>
              </w:tabs>
              <w:spacing w:before="1"/>
              <w:ind w:left="434" w:hanging="326"/>
              <w:rPr>
                <w:sz w:val="20"/>
              </w:rPr>
            </w:pPr>
            <w:r>
              <w:rPr>
                <w:sz w:val="20"/>
              </w:rPr>
              <w:t>Know</w:t>
            </w:r>
            <w:r>
              <w:rPr>
                <w:spacing w:val="-6"/>
                <w:sz w:val="20"/>
              </w:rPr>
              <w:t xml:space="preserve"> </w:t>
            </w:r>
            <w:r>
              <w:rPr>
                <w:sz w:val="20"/>
              </w:rPr>
              <w:t>the</w:t>
            </w:r>
            <w:r>
              <w:rPr>
                <w:spacing w:val="-5"/>
                <w:sz w:val="20"/>
              </w:rPr>
              <w:t xml:space="preserve"> </w:t>
            </w:r>
            <w:r>
              <w:rPr>
                <w:sz w:val="20"/>
              </w:rPr>
              <w:t>main</w:t>
            </w:r>
            <w:r>
              <w:rPr>
                <w:spacing w:val="-5"/>
                <w:sz w:val="20"/>
              </w:rPr>
              <w:t xml:space="preserve"> </w:t>
            </w:r>
            <w:r>
              <w:rPr>
                <w:sz w:val="20"/>
              </w:rPr>
              <w:t>parts</w:t>
            </w:r>
            <w:r>
              <w:rPr>
                <w:spacing w:val="-4"/>
                <w:sz w:val="20"/>
              </w:rPr>
              <w:t xml:space="preserve"> </w:t>
            </w:r>
            <w:r>
              <w:rPr>
                <w:sz w:val="20"/>
              </w:rPr>
              <w:t>of</w:t>
            </w:r>
            <w:r>
              <w:rPr>
                <w:spacing w:val="-5"/>
                <w:sz w:val="20"/>
              </w:rPr>
              <w:t xml:space="preserve"> </w:t>
            </w:r>
            <w:r>
              <w:rPr>
                <w:sz w:val="20"/>
              </w:rPr>
              <w:t>the</w:t>
            </w:r>
            <w:r>
              <w:rPr>
                <w:spacing w:val="-5"/>
                <w:sz w:val="20"/>
              </w:rPr>
              <w:t xml:space="preserve"> </w:t>
            </w:r>
            <w:r>
              <w:rPr>
                <w:sz w:val="20"/>
              </w:rPr>
              <w:t>circulatory</w:t>
            </w:r>
            <w:r>
              <w:rPr>
                <w:spacing w:val="-4"/>
                <w:sz w:val="20"/>
              </w:rPr>
              <w:t xml:space="preserve"> </w:t>
            </w:r>
            <w:r>
              <w:rPr>
                <w:spacing w:val="-2"/>
                <w:sz w:val="20"/>
              </w:rPr>
              <w:t>system.</w:t>
            </w:r>
          </w:p>
          <w:p w14:paraId="5B2F9EF3" w14:textId="0D2DF7B0" w:rsidR="006A7185" w:rsidRDefault="00C13FF8" w:rsidP="009B39FC">
            <w:pPr>
              <w:pStyle w:val="TableParagraph"/>
              <w:numPr>
                <w:ilvl w:val="0"/>
                <w:numId w:val="2"/>
              </w:numPr>
              <w:tabs>
                <w:tab w:val="left" w:pos="434"/>
              </w:tabs>
              <w:spacing w:before="1"/>
              <w:ind w:left="434" w:hanging="326"/>
              <w:rPr>
                <w:sz w:val="20"/>
              </w:rPr>
            </w:pPr>
            <w:r>
              <w:rPr>
                <w:sz w:val="20"/>
              </w:rPr>
              <w:t>Understand</w:t>
            </w:r>
            <w:r>
              <w:rPr>
                <w:spacing w:val="-6"/>
                <w:sz w:val="20"/>
              </w:rPr>
              <w:t xml:space="preserve"> </w:t>
            </w:r>
            <w:r>
              <w:rPr>
                <w:sz w:val="20"/>
              </w:rPr>
              <w:t>the</w:t>
            </w:r>
            <w:r>
              <w:rPr>
                <w:spacing w:val="-5"/>
                <w:sz w:val="20"/>
              </w:rPr>
              <w:t xml:space="preserve"> </w:t>
            </w:r>
            <w:r>
              <w:rPr>
                <w:sz w:val="20"/>
              </w:rPr>
              <w:t>function</w:t>
            </w:r>
            <w:r>
              <w:rPr>
                <w:spacing w:val="-6"/>
                <w:sz w:val="20"/>
              </w:rPr>
              <w:t xml:space="preserve"> </w:t>
            </w:r>
            <w:r>
              <w:rPr>
                <w:sz w:val="20"/>
              </w:rPr>
              <w:t>of</w:t>
            </w:r>
            <w:r>
              <w:rPr>
                <w:spacing w:val="-5"/>
                <w:sz w:val="20"/>
              </w:rPr>
              <w:t xml:space="preserve"> </w:t>
            </w:r>
            <w:r>
              <w:rPr>
                <w:sz w:val="20"/>
              </w:rPr>
              <w:t>the</w:t>
            </w:r>
            <w:r>
              <w:rPr>
                <w:spacing w:val="-5"/>
                <w:sz w:val="20"/>
              </w:rPr>
              <w:t xml:space="preserve"> </w:t>
            </w:r>
            <w:r>
              <w:rPr>
                <w:spacing w:val="-2"/>
                <w:sz w:val="20"/>
              </w:rPr>
              <w:t>heart</w:t>
            </w:r>
            <w:r w:rsidR="007F5BFB">
              <w:rPr>
                <w:spacing w:val="-2"/>
                <w:sz w:val="20"/>
              </w:rPr>
              <w:t xml:space="preserve"> and name the parts</w:t>
            </w:r>
            <w:r>
              <w:rPr>
                <w:spacing w:val="-2"/>
                <w:sz w:val="20"/>
              </w:rPr>
              <w:t>.</w:t>
            </w:r>
          </w:p>
          <w:p w14:paraId="722E637E" w14:textId="77777777" w:rsidR="006A7185" w:rsidRDefault="00C13FF8" w:rsidP="009B39FC">
            <w:pPr>
              <w:pStyle w:val="TableParagraph"/>
              <w:numPr>
                <w:ilvl w:val="0"/>
                <w:numId w:val="2"/>
              </w:numPr>
              <w:tabs>
                <w:tab w:val="left" w:pos="434"/>
                <w:tab w:val="left" w:pos="437"/>
              </w:tabs>
              <w:ind w:left="437" w:right="460" w:hanging="329"/>
              <w:rPr>
                <w:sz w:val="20"/>
              </w:rPr>
            </w:pPr>
            <w:r>
              <w:rPr>
                <w:sz w:val="20"/>
              </w:rPr>
              <w:t>Plan</w:t>
            </w:r>
            <w:r>
              <w:rPr>
                <w:spacing w:val="-5"/>
                <w:sz w:val="20"/>
              </w:rPr>
              <w:t xml:space="preserve"> </w:t>
            </w:r>
            <w:r>
              <w:rPr>
                <w:sz w:val="20"/>
              </w:rPr>
              <w:t>an</w:t>
            </w:r>
            <w:r>
              <w:rPr>
                <w:spacing w:val="-5"/>
                <w:sz w:val="20"/>
              </w:rPr>
              <w:t xml:space="preserve"> </w:t>
            </w:r>
            <w:r>
              <w:rPr>
                <w:sz w:val="20"/>
              </w:rPr>
              <w:t>investigation</w:t>
            </w:r>
            <w:r>
              <w:rPr>
                <w:spacing w:val="-5"/>
                <w:sz w:val="20"/>
              </w:rPr>
              <w:t xml:space="preserve"> </w:t>
            </w:r>
            <w:r>
              <w:rPr>
                <w:sz w:val="20"/>
              </w:rPr>
              <w:t>to</w:t>
            </w:r>
            <w:r>
              <w:rPr>
                <w:spacing w:val="-5"/>
                <w:sz w:val="20"/>
              </w:rPr>
              <w:t xml:space="preserve"> </w:t>
            </w:r>
            <w:r>
              <w:rPr>
                <w:sz w:val="20"/>
              </w:rPr>
              <w:t>find</w:t>
            </w:r>
            <w:r>
              <w:rPr>
                <w:spacing w:val="-5"/>
                <w:sz w:val="20"/>
              </w:rPr>
              <w:t xml:space="preserve"> </w:t>
            </w:r>
            <w:r>
              <w:rPr>
                <w:sz w:val="20"/>
              </w:rPr>
              <w:t>out</w:t>
            </w:r>
            <w:r>
              <w:rPr>
                <w:spacing w:val="-5"/>
                <w:sz w:val="20"/>
              </w:rPr>
              <w:t xml:space="preserve"> </w:t>
            </w:r>
            <w:r>
              <w:rPr>
                <w:sz w:val="20"/>
              </w:rPr>
              <w:t>what</w:t>
            </w:r>
            <w:r>
              <w:rPr>
                <w:spacing w:val="-5"/>
                <w:sz w:val="20"/>
              </w:rPr>
              <w:t xml:space="preserve"> </w:t>
            </w:r>
            <w:r>
              <w:rPr>
                <w:sz w:val="20"/>
              </w:rPr>
              <w:t>factors affect pulse rates.</w:t>
            </w:r>
          </w:p>
          <w:p w14:paraId="78ABD4A0" w14:textId="77777777" w:rsidR="006A7185" w:rsidRDefault="00C13FF8" w:rsidP="009B39FC">
            <w:pPr>
              <w:pStyle w:val="TableParagraph"/>
              <w:numPr>
                <w:ilvl w:val="0"/>
                <w:numId w:val="2"/>
              </w:numPr>
              <w:tabs>
                <w:tab w:val="left" w:pos="434"/>
                <w:tab w:val="left" w:pos="437"/>
              </w:tabs>
              <w:ind w:left="437" w:right="747" w:hanging="329"/>
              <w:rPr>
                <w:sz w:val="20"/>
              </w:rPr>
            </w:pPr>
            <w:r>
              <w:rPr>
                <w:sz w:val="20"/>
              </w:rPr>
              <w:t>Describe</w:t>
            </w:r>
            <w:r>
              <w:rPr>
                <w:spacing w:val="-6"/>
                <w:sz w:val="20"/>
              </w:rPr>
              <w:t xml:space="preserve"> </w:t>
            </w:r>
            <w:r>
              <w:rPr>
                <w:sz w:val="20"/>
              </w:rPr>
              <w:t>the</w:t>
            </w:r>
            <w:r>
              <w:rPr>
                <w:spacing w:val="-6"/>
                <w:sz w:val="20"/>
              </w:rPr>
              <w:t xml:space="preserve"> </w:t>
            </w:r>
            <w:r>
              <w:rPr>
                <w:sz w:val="20"/>
              </w:rPr>
              <w:t>way</w:t>
            </w:r>
            <w:r>
              <w:rPr>
                <w:spacing w:val="-6"/>
                <w:sz w:val="20"/>
              </w:rPr>
              <w:t xml:space="preserve"> </w:t>
            </w:r>
            <w:r>
              <w:rPr>
                <w:sz w:val="20"/>
              </w:rPr>
              <w:t>nutrients</w:t>
            </w:r>
            <w:r>
              <w:rPr>
                <w:spacing w:val="-6"/>
                <w:sz w:val="20"/>
              </w:rPr>
              <w:t xml:space="preserve"> </w:t>
            </w:r>
            <w:r>
              <w:rPr>
                <w:sz w:val="20"/>
              </w:rPr>
              <w:t>and</w:t>
            </w:r>
            <w:r>
              <w:rPr>
                <w:spacing w:val="-6"/>
                <w:sz w:val="20"/>
              </w:rPr>
              <w:t xml:space="preserve"> </w:t>
            </w:r>
            <w:r>
              <w:rPr>
                <w:sz w:val="20"/>
              </w:rPr>
              <w:t>water</w:t>
            </w:r>
            <w:r>
              <w:rPr>
                <w:spacing w:val="-6"/>
                <w:sz w:val="20"/>
              </w:rPr>
              <w:t xml:space="preserve"> </w:t>
            </w:r>
            <w:r>
              <w:rPr>
                <w:sz w:val="20"/>
              </w:rPr>
              <w:t>are transported around animals.</w:t>
            </w:r>
          </w:p>
          <w:p w14:paraId="73090811" w14:textId="77777777" w:rsidR="006A7185" w:rsidRDefault="00C13FF8" w:rsidP="009B39FC">
            <w:pPr>
              <w:pStyle w:val="TableParagraph"/>
              <w:numPr>
                <w:ilvl w:val="0"/>
                <w:numId w:val="2"/>
              </w:numPr>
              <w:tabs>
                <w:tab w:val="left" w:pos="434"/>
                <w:tab w:val="left" w:pos="437"/>
              </w:tabs>
              <w:ind w:left="437" w:right="163" w:hanging="329"/>
              <w:rPr>
                <w:sz w:val="20"/>
              </w:rPr>
            </w:pPr>
            <w:proofErr w:type="spellStart"/>
            <w:r>
              <w:rPr>
                <w:sz w:val="20"/>
              </w:rPr>
              <w:t>Recognise</w:t>
            </w:r>
            <w:proofErr w:type="spellEnd"/>
            <w:r>
              <w:rPr>
                <w:spacing w:val="-5"/>
                <w:sz w:val="20"/>
              </w:rPr>
              <w:t xml:space="preserve"> </w:t>
            </w:r>
            <w:r>
              <w:rPr>
                <w:sz w:val="20"/>
              </w:rPr>
              <w:t>the</w:t>
            </w:r>
            <w:r>
              <w:rPr>
                <w:spacing w:val="-5"/>
                <w:sz w:val="20"/>
              </w:rPr>
              <w:t xml:space="preserve"> </w:t>
            </w:r>
            <w:r>
              <w:rPr>
                <w:sz w:val="20"/>
              </w:rPr>
              <w:t>impact</w:t>
            </w:r>
            <w:r>
              <w:rPr>
                <w:spacing w:val="-5"/>
                <w:sz w:val="20"/>
              </w:rPr>
              <w:t xml:space="preserve"> </w:t>
            </w:r>
            <w:r>
              <w:rPr>
                <w:sz w:val="20"/>
              </w:rPr>
              <w:t>of</w:t>
            </w:r>
            <w:r>
              <w:rPr>
                <w:spacing w:val="-5"/>
                <w:sz w:val="20"/>
              </w:rPr>
              <w:t xml:space="preserve"> </w:t>
            </w:r>
            <w:r>
              <w:rPr>
                <w:sz w:val="20"/>
              </w:rPr>
              <w:t>diet</w:t>
            </w:r>
            <w:r>
              <w:rPr>
                <w:spacing w:val="-5"/>
                <w:sz w:val="20"/>
              </w:rPr>
              <w:t xml:space="preserve"> </w:t>
            </w:r>
            <w:r>
              <w:rPr>
                <w:sz w:val="20"/>
              </w:rPr>
              <w:t>and</w:t>
            </w:r>
            <w:r>
              <w:rPr>
                <w:spacing w:val="-5"/>
                <w:sz w:val="20"/>
              </w:rPr>
              <w:t xml:space="preserve"> </w:t>
            </w:r>
            <w:r>
              <w:rPr>
                <w:sz w:val="20"/>
              </w:rPr>
              <w:t>exercise</w:t>
            </w:r>
            <w:r>
              <w:rPr>
                <w:spacing w:val="-5"/>
                <w:sz w:val="20"/>
              </w:rPr>
              <w:t xml:space="preserve"> </w:t>
            </w:r>
            <w:r>
              <w:rPr>
                <w:sz w:val="20"/>
              </w:rPr>
              <w:t>on</w:t>
            </w:r>
            <w:r>
              <w:rPr>
                <w:spacing w:val="-5"/>
                <w:sz w:val="20"/>
              </w:rPr>
              <w:t xml:space="preserve"> </w:t>
            </w:r>
            <w:r>
              <w:rPr>
                <w:sz w:val="20"/>
              </w:rPr>
              <w:t xml:space="preserve">the </w:t>
            </w:r>
            <w:r>
              <w:rPr>
                <w:spacing w:val="-2"/>
                <w:sz w:val="20"/>
              </w:rPr>
              <w:t>body.</w:t>
            </w:r>
          </w:p>
          <w:p w14:paraId="3C875D73" w14:textId="32BD9213" w:rsidR="006A7185" w:rsidRDefault="007F5BFB" w:rsidP="009B39FC">
            <w:pPr>
              <w:pStyle w:val="TableParagraph"/>
              <w:numPr>
                <w:ilvl w:val="0"/>
                <w:numId w:val="2"/>
              </w:numPr>
              <w:tabs>
                <w:tab w:val="left" w:pos="434"/>
              </w:tabs>
              <w:ind w:left="434" w:hanging="326"/>
              <w:rPr>
                <w:sz w:val="20"/>
              </w:rPr>
            </w:pPr>
            <w:proofErr w:type="spellStart"/>
            <w:r>
              <w:rPr>
                <w:sz w:val="20"/>
              </w:rPr>
              <w:t>Idenitfy</w:t>
            </w:r>
            <w:proofErr w:type="spellEnd"/>
            <w:r>
              <w:rPr>
                <w:sz w:val="20"/>
              </w:rPr>
              <w:t xml:space="preserve"> how humans can live a healthy lifestyle.</w:t>
            </w:r>
          </w:p>
          <w:p w14:paraId="2D99C18A" w14:textId="7EA28E6A" w:rsidR="007F5BFB" w:rsidRDefault="007F5BFB" w:rsidP="007F5BFB">
            <w:pPr>
              <w:pStyle w:val="TableParagraph"/>
              <w:tabs>
                <w:tab w:val="left" w:pos="434"/>
              </w:tabs>
              <w:rPr>
                <w:sz w:val="20"/>
              </w:rPr>
            </w:pPr>
          </w:p>
          <w:p w14:paraId="3D3E7D0E" w14:textId="12483E2E" w:rsidR="007F5BFB" w:rsidRDefault="007F5BFB" w:rsidP="007F5BFB">
            <w:pPr>
              <w:pStyle w:val="TableParagraph"/>
              <w:tabs>
                <w:tab w:val="left" w:pos="434"/>
              </w:tabs>
              <w:rPr>
                <w:sz w:val="20"/>
              </w:rPr>
            </w:pPr>
            <w:r>
              <w:rPr>
                <w:sz w:val="20"/>
              </w:rPr>
              <w:t>What is the circulatory system?</w:t>
            </w:r>
          </w:p>
          <w:p w14:paraId="788630EA" w14:textId="7260BE9A" w:rsidR="007F5BFB" w:rsidRDefault="007F5BFB" w:rsidP="007F5BFB">
            <w:pPr>
              <w:pStyle w:val="TableParagraph"/>
              <w:tabs>
                <w:tab w:val="left" w:pos="434"/>
              </w:tabs>
              <w:rPr>
                <w:sz w:val="20"/>
              </w:rPr>
            </w:pPr>
            <w:r>
              <w:rPr>
                <w:sz w:val="20"/>
              </w:rPr>
              <w:t>How does our heart work?</w:t>
            </w:r>
          </w:p>
          <w:p w14:paraId="047D1FFF" w14:textId="67E6812D" w:rsidR="007F5BFB" w:rsidRDefault="007F5BFB" w:rsidP="007F5BFB">
            <w:pPr>
              <w:pStyle w:val="TableParagraph"/>
              <w:tabs>
                <w:tab w:val="left" w:pos="434"/>
              </w:tabs>
              <w:rPr>
                <w:sz w:val="20"/>
              </w:rPr>
            </w:pPr>
            <w:r>
              <w:rPr>
                <w:sz w:val="20"/>
              </w:rPr>
              <w:t>How does exercise affect my heart rate?</w:t>
            </w:r>
          </w:p>
          <w:p w14:paraId="10F680BB" w14:textId="2595CB01" w:rsidR="007F5BFB" w:rsidRDefault="007F5BFB" w:rsidP="007F5BFB">
            <w:pPr>
              <w:pStyle w:val="TableParagraph"/>
              <w:tabs>
                <w:tab w:val="left" w:pos="434"/>
              </w:tabs>
              <w:rPr>
                <w:sz w:val="20"/>
              </w:rPr>
            </w:pPr>
            <w:r>
              <w:rPr>
                <w:sz w:val="20"/>
              </w:rPr>
              <w:t>What does the blood transport around the body?</w:t>
            </w:r>
          </w:p>
          <w:p w14:paraId="7E99BA1B" w14:textId="4BA4E55A" w:rsidR="007F5BFB" w:rsidRDefault="007F5BFB" w:rsidP="007F5BFB">
            <w:pPr>
              <w:pStyle w:val="TableParagraph"/>
              <w:tabs>
                <w:tab w:val="left" w:pos="434"/>
              </w:tabs>
              <w:rPr>
                <w:sz w:val="20"/>
              </w:rPr>
            </w:pPr>
            <w:r>
              <w:rPr>
                <w:sz w:val="20"/>
              </w:rPr>
              <w:t>How can I live a healthy lifestyle?</w:t>
            </w:r>
          </w:p>
          <w:p w14:paraId="0FFF807F" w14:textId="525F5758" w:rsidR="007F5BFB" w:rsidRDefault="007F5BFB" w:rsidP="007F5BFB">
            <w:pPr>
              <w:pStyle w:val="TableParagraph"/>
              <w:tabs>
                <w:tab w:val="left" w:pos="434"/>
              </w:tabs>
              <w:rPr>
                <w:sz w:val="20"/>
              </w:rPr>
            </w:pPr>
            <w:r>
              <w:rPr>
                <w:sz w:val="20"/>
              </w:rPr>
              <w:t>What can damage our health?</w:t>
            </w:r>
          </w:p>
          <w:p w14:paraId="178CCCCE" w14:textId="203338F8" w:rsidR="006A7185" w:rsidRDefault="006A7185" w:rsidP="007F5BFB">
            <w:pPr>
              <w:pStyle w:val="TableParagraph"/>
              <w:tabs>
                <w:tab w:val="left" w:pos="304"/>
                <w:tab w:val="left" w:pos="437"/>
              </w:tabs>
              <w:ind w:right="273"/>
              <w:rPr>
                <w:sz w:val="20"/>
              </w:rPr>
            </w:pPr>
          </w:p>
        </w:tc>
        <w:tc>
          <w:tcPr>
            <w:tcW w:w="1522" w:type="dxa"/>
          </w:tcPr>
          <w:p w14:paraId="0F99C970" w14:textId="77777777" w:rsidR="006A7185" w:rsidRDefault="00C13FF8">
            <w:pPr>
              <w:pStyle w:val="TableParagraph"/>
              <w:spacing w:before="1"/>
              <w:ind w:left="355" w:right="348"/>
              <w:jc w:val="center"/>
              <w:rPr>
                <w:sz w:val="16"/>
              </w:rPr>
            </w:pPr>
            <w:r>
              <w:rPr>
                <w:spacing w:val="-2"/>
                <w:sz w:val="16"/>
              </w:rPr>
              <w:t>Alcohol</w:t>
            </w:r>
            <w:r>
              <w:rPr>
                <w:spacing w:val="40"/>
                <w:sz w:val="16"/>
              </w:rPr>
              <w:t xml:space="preserve"> </w:t>
            </w:r>
            <w:r>
              <w:rPr>
                <w:spacing w:val="-2"/>
                <w:sz w:val="16"/>
              </w:rPr>
              <w:t>Artery</w:t>
            </w:r>
            <w:r>
              <w:rPr>
                <w:spacing w:val="40"/>
                <w:sz w:val="16"/>
              </w:rPr>
              <w:t xml:space="preserve"> </w:t>
            </w:r>
            <w:r>
              <w:rPr>
                <w:sz w:val="16"/>
              </w:rPr>
              <w:t>Blood</w:t>
            </w:r>
            <w:r>
              <w:rPr>
                <w:spacing w:val="-10"/>
                <w:sz w:val="16"/>
              </w:rPr>
              <w:t xml:space="preserve"> </w:t>
            </w:r>
            <w:r>
              <w:rPr>
                <w:sz w:val="16"/>
              </w:rPr>
              <w:t>vessel</w:t>
            </w:r>
          </w:p>
          <w:p w14:paraId="19D195EC" w14:textId="77777777" w:rsidR="006A7185" w:rsidRDefault="00C13FF8">
            <w:pPr>
              <w:pStyle w:val="TableParagraph"/>
              <w:ind w:left="156" w:right="150"/>
              <w:jc w:val="center"/>
              <w:rPr>
                <w:sz w:val="16"/>
              </w:rPr>
            </w:pPr>
            <w:r>
              <w:rPr>
                <w:sz w:val="16"/>
              </w:rPr>
              <w:t>Circulatory</w:t>
            </w:r>
            <w:r>
              <w:rPr>
                <w:spacing w:val="-10"/>
                <w:sz w:val="16"/>
              </w:rPr>
              <w:t xml:space="preserve"> </w:t>
            </w:r>
            <w:r>
              <w:rPr>
                <w:sz w:val="16"/>
              </w:rPr>
              <w:t>system</w:t>
            </w:r>
            <w:r>
              <w:rPr>
                <w:spacing w:val="40"/>
                <w:sz w:val="16"/>
              </w:rPr>
              <w:t xml:space="preserve"> </w:t>
            </w:r>
            <w:r>
              <w:rPr>
                <w:spacing w:val="-2"/>
                <w:sz w:val="16"/>
              </w:rPr>
              <w:t>Deoxygenated</w:t>
            </w:r>
            <w:r>
              <w:rPr>
                <w:spacing w:val="40"/>
                <w:sz w:val="16"/>
              </w:rPr>
              <w:t xml:space="preserve"> </w:t>
            </w:r>
            <w:r>
              <w:rPr>
                <w:spacing w:val="-4"/>
                <w:sz w:val="16"/>
              </w:rPr>
              <w:t>Drug</w:t>
            </w:r>
          </w:p>
          <w:p w14:paraId="493E742F" w14:textId="77777777" w:rsidR="007F5BFB" w:rsidRDefault="00C13FF8">
            <w:pPr>
              <w:pStyle w:val="TableParagraph"/>
              <w:ind w:left="368" w:right="361"/>
              <w:jc w:val="center"/>
              <w:rPr>
                <w:spacing w:val="-2"/>
                <w:sz w:val="16"/>
              </w:rPr>
            </w:pPr>
            <w:r>
              <w:rPr>
                <w:spacing w:val="-2"/>
                <w:sz w:val="16"/>
              </w:rPr>
              <w:t>Heart</w:t>
            </w:r>
          </w:p>
          <w:p w14:paraId="62BD712A" w14:textId="02102D36" w:rsidR="007F5BFB" w:rsidRDefault="007F5BFB">
            <w:pPr>
              <w:pStyle w:val="TableParagraph"/>
              <w:ind w:left="368" w:right="361"/>
              <w:jc w:val="center"/>
              <w:rPr>
                <w:spacing w:val="-2"/>
                <w:sz w:val="16"/>
              </w:rPr>
            </w:pPr>
            <w:r>
              <w:rPr>
                <w:spacing w:val="-2"/>
                <w:sz w:val="16"/>
              </w:rPr>
              <w:t>Lungs</w:t>
            </w:r>
          </w:p>
          <w:p w14:paraId="41A324FE" w14:textId="47DFA0B0" w:rsidR="00905397" w:rsidRDefault="00905397">
            <w:pPr>
              <w:pStyle w:val="TableParagraph"/>
              <w:ind w:left="368" w:right="361"/>
              <w:jc w:val="center"/>
              <w:rPr>
                <w:spacing w:val="-2"/>
                <w:sz w:val="16"/>
              </w:rPr>
            </w:pPr>
            <w:r>
              <w:rPr>
                <w:spacing w:val="-2"/>
                <w:sz w:val="16"/>
              </w:rPr>
              <w:t>Heart rate</w:t>
            </w:r>
          </w:p>
          <w:p w14:paraId="1871361C" w14:textId="0C8EF0ED" w:rsidR="006A7185" w:rsidRDefault="00C13FF8">
            <w:pPr>
              <w:pStyle w:val="TableParagraph"/>
              <w:ind w:left="368" w:right="361"/>
              <w:jc w:val="center"/>
              <w:rPr>
                <w:sz w:val="16"/>
              </w:rPr>
            </w:pPr>
            <w:r>
              <w:rPr>
                <w:spacing w:val="40"/>
                <w:sz w:val="16"/>
              </w:rPr>
              <w:t xml:space="preserve"> </w:t>
            </w:r>
            <w:r>
              <w:rPr>
                <w:spacing w:val="-2"/>
                <w:sz w:val="16"/>
              </w:rPr>
              <w:t>Nutrients</w:t>
            </w:r>
            <w:r>
              <w:rPr>
                <w:spacing w:val="40"/>
                <w:sz w:val="16"/>
              </w:rPr>
              <w:t xml:space="preserve"> </w:t>
            </w:r>
            <w:r>
              <w:rPr>
                <w:spacing w:val="-2"/>
                <w:sz w:val="16"/>
              </w:rPr>
              <w:t>Oxygenated</w:t>
            </w:r>
            <w:r>
              <w:rPr>
                <w:spacing w:val="40"/>
                <w:sz w:val="16"/>
              </w:rPr>
              <w:t xml:space="preserve"> </w:t>
            </w:r>
            <w:r>
              <w:rPr>
                <w:spacing w:val="-4"/>
                <w:sz w:val="16"/>
              </w:rPr>
              <w:t>Vein</w:t>
            </w:r>
          </w:p>
          <w:p w14:paraId="4A358C90" w14:textId="77777777" w:rsidR="006A7185" w:rsidRDefault="006A7185">
            <w:pPr>
              <w:pStyle w:val="TableParagraph"/>
              <w:spacing w:before="8"/>
              <w:rPr>
                <w:rFonts w:ascii="Times New Roman"/>
                <w:sz w:val="16"/>
              </w:rPr>
            </w:pPr>
          </w:p>
          <w:p w14:paraId="559FB133" w14:textId="151FB21C" w:rsidR="006A7185" w:rsidRDefault="006A7185">
            <w:pPr>
              <w:pStyle w:val="TableParagraph"/>
              <w:spacing w:before="4"/>
              <w:ind w:left="257" w:right="250"/>
              <w:jc w:val="center"/>
              <w:rPr>
                <w:sz w:val="16"/>
              </w:rPr>
            </w:pPr>
          </w:p>
        </w:tc>
        <w:tc>
          <w:tcPr>
            <w:tcW w:w="1455" w:type="dxa"/>
          </w:tcPr>
          <w:p w14:paraId="49E715D6" w14:textId="77777777" w:rsidR="006A7185" w:rsidRDefault="006A7185">
            <w:pPr>
              <w:pStyle w:val="TableParagraph"/>
              <w:spacing w:before="16"/>
              <w:rPr>
                <w:rFonts w:ascii="Times New Roman"/>
                <w:sz w:val="20"/>
              </w:rPr>
            </w:pPr>
          </w:p>
          <w:p w14:paraId="413D95DF" w14:textId="7B47178C" w:rsidR="006A7185" w:rsidRDefault="006A7185">
            <w:pPr>
              <w:pStyle w:val="TableParagraph"/>
              <w:ind w:left="121" w:right="113" w:firstLine="1"/>
              <w:jc w:val="center"/>
              <w:rPr>
                <w:sz w:val="20"/>
              </w:rPr>
            </w:pPr>
          </w:p>
        </w:tc>
      </w:tr>
      <w:tr w:rsidR="007F5BFB" w14:paraId="075486AE" w14:textId="77777777">
        <w:trPr>
          <w:trHeight w:val="4881"/>
        </w:trPr>
        <w:tc>
          <w:tcPr>
            <w:tcW w:w="1128" w:type="dxa"/>
          </w:tcPr>
          <w:p w14:paraId="035610FE" w14:textId="77777777" w:rsidR="007F5BFB" w:rsidRDefault="007F5BFB">
            <w:pPr>
              <w:pStyle w:val="TableParagraph"/>
              <w:spacing w:before="1"/>
              <w:ind w:left="110"/>
              <w:rPr>
                <w:b/>
                <w:sz w:val="20"/>
              </w:rPr>
            </w:pPr>
          </w:p>
        </w:tc>
        <w:tc>
          <w:tcPr>
            <w:tcW w:w="1555" w:type="dxa"/>
          </w:tcPr>
          <w:p w14:paraId="17D69BD8" w14:textId="578D87BA" w:rsidR="007F5BFB" w:rsidRDefault="007F5BFB">
            <w:pPr>
              <w:pStyle w:val="TableParagraph"/>
              <w:spacing w:before="1"/>
              <w:ind w:left="134" w:right="117" w:hanging="1"/>
              <w:jc w:val="center"/>
              <w:rPr>
                <w:spacing w:val="-2"/>
                <w:sz w:val="20"/>
              </w:rPr>
            </w:pPr>
            <w:r>
              <w:rPr>
                <w:sz w:val="20"/>
              </w:rPr>
              <w:t>)</w:t>
            </w:r>
          </w:p>
        </w:tc>
        <w:tc>
          <w:tcPr>
            <w:tcW w:w="2919" w:type="dxa"/>
            <w:gridSpan w:val="2"/>
          </w:tcPr>
          <w:p w14:paraId="1F257075" w14:textId="50374C71" w:rsidR="007F5BFB" w:rsidRDefault="007F5BFB" w:rsidP="007F5BFB">
            <w:pPr>
              <w:pStyle w:val="TableParagraph"/>
              <w:spacing w:before="1"/>
              <w:ind w:left="101" w:right="85"/>
              <w:jc w:val="center"/>
              <w:rPr>
                <w:sz w:val="20"/>
              </w:rPr>
            </w:pPr>
          </w:p>
        </w:tc>
        <w:tc>
          <w:tcPr>
            <w:tcW w:w="1840" w:type="dxa"/>
            <w:gridSpan w:val="2"/>
          </w:tcPr>
          <w:p w14:paraId="7A57FAD0" w14:textId="4F42C974" w:rsidR="007F5BFB" w:rsidRDefault="007F5BFB">
            <w:pPr>
              <w:pStyle w:val="TableParagraph"/>
              <w:spacing w:before="1"/>
              <w:ind w:left="129" w:right="113"/>
              <w:jc w:val="center"/>
              <w:rPr>
                <w:spacing w:val="-2"/>
                <w:sz w:val="20"/>
              </w:rPr>
            </w:pPr>
          </w:p>
        </w:tc>
        <w:tc>
          <w:tcPr>
            <w:tcW w:w="4562" w:type="dxa"/>
            <w:gridSpan w:val="2"/>
          </w:tcPr>
          <w:p w14:paraId="1C3DF440" w14:textId="47565F29" w:rsidR="007F5BFB" w:rsidRDefault="007F5BFB" w:rsidP="00413A7F">
            <w:pPr>
              <w:pStyle w:val="TableParagraph"/>
              <w:tabs>
                <w:tab w:val="left" w:pos="437"/>
              </w:tabs>
              <w:spacing w:line="235" w:lineRule="auto"/>
              <w:ind w:right="320"/>
              <w:rPr>
                <w:sz w:val="20"/>
              </w:rPr>
            </w:pPr>
          </w:p>
        </w:tc>
        <w:tc>
          <w:tcPr>
            <w:tcW w:w="1522" w:type="dxa"/>
          </w:tcPr>
          <w:p w14:paraId="0FD00A4D" w14:textId="04626ED6" w:rsidR="007F5BFB" w:rsidRDefault="007F5BFB" w:rsidP="007F5BFB">
            <w:pPr>
              <w:pStyle w:val="TableParagraph"/>
              <w:spacing w:before="1"/>
              <w:ind w:left="355" w:right="348"/>
              <w:jc w:val="center"/>
              <w:rPr>
                <w:spacing w:val="-2"/>
                <w:sz w:val="16"/>
              </w:rPr>
            </w:pPr>
          </w:p>
        </w:tc>
        <w:tc>
          <w:tcPr>
            <w:tcW w:w="1455" w:type="dxa"/>
          </w:tcPr>
          <w:p w14:paraId="3B27F7A7" w14:textId="77777777" w:rsidR="007F5BFB" w:rsidRDefault="007F5BFB">
            <w:pPr>
              <w:pStyle w:val="TableParagraph"/>
              <w:spacing w:before="1"/>
              <w:ind w:left="150" w:right="142"/>
              <w:jc w:val="center"/>
              <w:rPr>
                <w:spacing w:val="-4"/>
                <w:sz w:val="20"/>
              </w:rPr>
            </w:pPr>
          </w:p>
        </w:tc>
      </w:tr>
      <w:tr w:rsidR="006A7185" w14:paraId="615913AD" w14:textId="77777777">
        <w:trPr>
          <w:trHeight w:val="2860"/>
        </w:trPr>
        <w:tc>
          <w:tcPr>
            <w:tcW w:w="1128" w:type="dxa"/>
          </w:tcPr>
          <w:p w14:paraId="3638394E" w14:textId="2671EDBC" w:rsidR="006A7185" w:rsidRDefault="00C13FF8">
            <w:pPr>
              <w:pStyle w:val="TableParagraph"/>
              <w:spacing w:before="1"/>
              <w:ind w:left="110"/>
              <w:rPr>
                <w:b/>
                <w:sz w:val="20"/>
              </w:rPr>
            </w:pPr>
            <w:r>
              <w:rPr>
                <w:b/>
                <w:sz w:val="20"/>
              </w:rPr>
              <w:lastRenderedPageBreak/>
              <w:t>Summer</w:t>
            </w:r>
            <w:r>
              <w:rPr>
                <w:b/>
                <w:spacing w:val="-8"/>
                <w:sz w:val="20"/>
              </w:rPr>
              <w:t xml:space="preserve"> </w:t>
            </w:r>
            <w:r w:rsidR="00114410">
              <w:rPr>
                <w:b/>
                <w:spacing w:val="-10"/>
                <w:sz w:val="20"/>
              </w:rPr>
              <w:t>1</w:t>
            </w:r>
          </w:p>
        </w:tc>
        <w:tc>
          <w:tcPr>
            <w:tcW w:w="2592" w:type="dxa"/>
            <w:gridSpan w:val="2"/>
          </w:tcPr>
          <w:p w14:paraId="25FB3BBB" w14:textId="77777777" w:rsidR="006A7185" w:rsidRDefault="00C13FF8">
            <w:pPr>
              <w:pStyle w:val="TableParagraph"/>
              <w:spacing w:before="1"/>
              <w:ind w:left="114" w:right="99"/>
              <w:jc w:val="center"/>
              <w:rPr>
                <w:sz w:val="20"/>
              </w:rPr>
            </w:pPr>
            <w:r>
              <w:rPr>
                <w:sz w:val="20"/>
              </w:rPr>
              <w:t>Rocks</w:t>
            </w:r>
            <w:r>
              <w:rPr>
                <w:spacing w:val="-10"/>
                <w:sz w:val="20"/>
              </w:rPr>
              <w:t xml:space="preserve"> </w:t>
            </w:r>
            <w:r>
              <w:rPr>
                <w:sz w:val="20"/>
              </w:rPr>
              <w:t>(Y3)</w:t>
            </w:r>
            <w:r>
              <w:rPr>
                <w:spacing w:val="-10"/>
                <w:sz w:val="20"/>
              </w:rPr>
              <w:t xml:space="preserve"> </w:t>
            </w:r>
            <w:r>
              <w:rPr>
                <w:sz w:val="20"/>
              </w:rPr>
              <w:t>-</w:t>
            </w:r>
            <w:r>
              <w:rPr>
                <w:spacing w:val="-10"/>
                <w:sz w:val="20"/>
              </w:rPr>
              <w:t xml:space="preserve"> </w:t>
            </w:r>
            <w:r>
              <w:rPr>
                <w:sz w:val="20"/>
              </w:rPr>
              <w:t>Compare</w:t>
            </w:r>
            <w:r>
              <w:rPr>
                <w:spacing w:val="-10"/>
                <w:sz w:val="20"/>
              </w:rPr>
              <w:t xml:space="preserve"> </w:t>
            </w:r>
            <w:r>
              <w:rPr>
                <w:sz w:val="20"/>
              </w:rPr>
              <w:t xml:space="preserve">and group rocks on their appearance / physical </w:t>
            </w:r>
            <w:r>
              <w:rPr>
                <w:spacing w:val="-2"/>
                <w:sz w:val="20"/>
              </w:rPr>
              <w:t>properties.</w:t>
            </w:r>
          </w:p>
          <w:p w14:paraId="322F38F8" w14:textId="77777777" w:rsidR="006A7185" w:rsidRDefault="00C13FF8">
            <w:pPr>
              <w:pStyle w:val="TableParagraph"/>
              <w:spacing w:before="5" w:line="237" w:lineRule="auto"/>
              <w:ind w:left="114" w:right="98"/>
              <w:jc w:val="center"/>
              <w:rPr>
                <w:sz w:val="20"/>
              </w:rPr>
            </w:pPr>
            <w:r>
              <w:rPr>
                <w:sz w:val="20"/>
              </w:rPr>
              <w:t>Electricity</w:t>
            </w:r>
            <w:r>
              <w:rPr>
                <w:spacing w:val="-12"/>
                <w:sz w:val="20"/>
              </w:rPr>
              <w:t xml:space="preserve"> </w:t>
            </w:r>
            <w:r>
              <w:rPr>
                <w:sz w:val="20"/>
              </w:rPr>
              <w:t>and</w:t>
            </w:r>
            <w:r>
              <w:rPr>
                <w:spacing w:val="-11"/>
                <w:sz w:val="20"/>
              </w:rPr>
              <w:t xml:space="preserve"> </w:t>
            </w:r>
            <w:r>
              <w:rPr>
                <w:sz w:val="20"/>
              </w:rPr>
              <w:t xml:space="preserve">Magnetism (Y4) - construct simple </w:t>
            </w:r>
            <w:r>
              <w:rPr>
                <w:spacing w:val="-2"/>
                <w:sz w:val="20"/>
              </w:rPr>
              <w:t>circuits.</w:t>
            </w:r>
          </w:p>
          <w:p w14:paraId="58A9593C" w14:textId="77777777" w:rsidR="006A7185" w:rsidRDefault="00C13FF8">
            <w:pPr>
              <w:pStyle w:val="TableParagraph"/>
              <w:spacing w:before="2"/>
              <w:ind w:left="168" w:right="153" w:hanging="1"/>
              <w:jc w:val="center"/>
              <w:rPr>
                <w:sz w:val="20"/>
              </w:rPr>
            </w:pPr>
            <w:r>
              <w:rPr>
                <w:sz w:val="20"/>
              </w:rPr>
              <w:t>States of Matter (Y4) - Compare and group materials</w:t>
            </w:r>
            <w:r>
              <w:rPr>
                <w:spacing w:val="-12"/>
                <w:sz w:val="20"/>
              </w:rPr>
              <w:t xml:space="preserve"> </w:t>
            </w:r>
            <w:r>
              <w:rPr>
                <w:sz w:val="20"/>
              </w:rPr>
              <w:t>into</w:t>
            </w:r>
            <w:r>
              <w:rPr>
                <w:spacing w:val="-11"/>
                <w:sz w:val="20"/>
              </w:rPr>
              <w:t xml:space="preserve"> </w:t>
            </w:r>
            <w:r>
              <w:rPr>
                <w:sz w:val="20"/>
              </w:rPr>
              <w:t>solids,</w:t>
            </w:r>
            <w:r>
              <w:rPr>
                <w:spacing w:val="-11"/>
                <w:sz w:val="20"/>
              </w:rPr>
              <w:t xml:space="preserve"> </w:t>
            </w:r>
            <w:r>
              <w:rPr>
                <w:sz w:val="20"/>
              </w:rPr>
              <w:t>liquids and gases.</w:t>
            </w:r>
          </w:p>
        </w:tc>
        <w:tc>
          <w:tcPr>
            <w:tcW w:w="2238" w:type="dxa"/>
            <w:gridSpan w:val="2"/>
          </w:tcPr>
          <w:p w14:paraId="73D13626" w14:textId="77777777" w:rsidR="006A7185" w:rsidRDefault="00C13FF8">
            <w:pPr>
              <w:pStyle w:val="TableParagraph"/>
              <w:spacing w:before="1"/>
              <w:ind w:left="221" w:right="202"/>
              <w:jc w:val="center"/>
              <w:rPr>
                <w:sz w:val="20"/>
              </w:rPr>
            </w:pPr>
            <w:r>
              <w:rPr>
                <w:sz w:val="20"/>
              </w:rPr>
              <w:t xml:space="preserve">Build on a more </w:t>
            </w:r>
            <w:r>
              <w:rPr>
                <w:spacing w:val="-2"/>
                <w:sz w:val="20"/>
              </w:rPr>
              <w:t xml:space="preserve">systematic </w:t>
            </w:r>
            <w:r>
              <w:rPr>
                <w:sz w:val="20"/>
              </w:rPr>
              <w:t>understanding of materials</w:t>
            </w:r>
            <w:r>
              <w:rPr>
                <w:spacing w:val="-12"/>
                <w:sz w:val="20"/>
              </w:rPr>
              <w:t xml:space="preserve"> </w:t>
            </w:r>
            <w:r>
              <w:rPr>
                <w:sz w:val="20"/>
              </w:rPr>
              <w:t>by</w:t>
            </w:r>
            <w:r>
              <w:rPr>
                <w:spacing w:val="-11"/>
                <w:sz w:val="20"/>
              </w:rPr>
              <w:t xml:space="preserve"> </w:t>
            </w:r>
            <w:r>
              <w:rPr>
                <w:sz w:val="20"/>
              </w:rPr>
              <w:t>exploring and comparing the properties of a broad range of materials.</w:t>
            </w:r>
          </w:p>
        </w:tc>
        <w:tc>
          <w:tcPr>
            <w:tcW w:w="2210" w:type="dxa"/>
            <w:gridSpan w:val="2"/>
          </w:tcPr>
          <w:p w14:paraId="3C174A76" w14:textId="77777777" w:rsidR="006A7185" w:rsidRDefault="00C13FF8">
            <w:pPr>
              <w:pStyle w:val="TableParagraph"/>
              <w:spacing w:before="1"/>
              <w:ind w:left="141" w:right="132"/>
              <w:jc w:val="center"/>
              <w:rPr>
                <w:sz w:val="20"/>
              </w:rPr>
            </w:pPr>
            <w:r>
              <w:rPr>
                <w:sz w:val="20"/>
              </w:rPr>
              <w:t>Working Scientifically Properties</w:t>
            </w:r>
            <w:r>
              <w:rPr>
                <w:spacing w:val="-12"/>
                <w:sz w:val="20"/>
              </w:rPr>
              <w:t xml:space="preserve"> </w:t>
            </w:r>
            <w:r>
              <w:rPr>
                <w:sz w:val="20"/>
              </w:rPr>
              <w:t>and</w:t>
            </w:r>
            <w:r>
              <w:rPr>
                <w:spacing w:val="-11"/>
                <w:sz w:val="20"/>
              </w:rPr>
              <w:t xml:space="preserve"> </w:t>
            </w:r>
            <w:r>
              <w:rPr>
                <w:sz w:val="20"/>
              </w:rPr>
              <w:t>Changes of Materials (Y5)</w:t>
            </w:r>
          </w:p>
        </w:tc>
        <w:tc>
          <w:tcPr>
            <w:tcW w:w="3836" w:type="dxa"/>
          </w:tcPr>
          <w:p w14:paraId="6490780B" w14:textId="77777777" w:rsidR="006A7185" w:rsidRDefault="00C13FF8">
            <w:pPr>
              <w:pStyle w:val="TableParagraph"/>
              <w:numPr>
                <w:ilvl w:val="0"/>
                <w:numId w:val="1"/>
              </w:numPr>
              <w:tabs>
                <w:tab w:val="left" w:pos="433"/>
                <w:tab w:val="left" w:pos="436"/>
              </w:tabs>
              <w:spacing w:before="1"/>
              <w:ind w:right="131" w:hanging="329"/>
              <w:rPr>
                <w:sz w:val="20"/>
              </w:rPr>
            </w:pPr>
            <w:r>
              <w:rPr>
                <w:sz w:val="20"/>
              </w:rPr>
              <w:t>To</w:t>
            </w:r>
            <w:r>
              <w:rPr>
                <w:spacing w:val="-7"/>
                <w:sz w:val="20"/>
              </w:rPr>
              <w:t xml:space="preserve"> </w:t>
            </w:r>
            <w:r>
              <w:rPr>
                <w:sz w:val="20"/>
              </w:rPr>
              <w:t>compare</w:t>
            </w:r>
            <w:r>
              <w:rPr>
                <w:spacing w:val="-7"/>
                <w:sz w:val="20"/>
              </w:rPr>
              <w:t xml:space="preserve"> </w:t>
            </w:r>
            <w:r>
              <w:rPr>
                <w:sz w:val="20"/>
              </w:rPr>
              <w:t>materials</w:t>
            </w:r>
            <w:r>
              <w:rPr>
                <w:spacing w:val="-7"/>
                <w:sz w:val="20"/>
              </w:rPr>
              <w:t xml:space="preserve"> </w:t>
            </w:r>
            <w:r>
              <w:rPr>
                <w:sz w:val="20"/>
              </w:rPr>
              <w:t>according</w:t>
            </w:r>
            <w:r>
              <w:rPr>
                <w:spacing w:val="-7"/>
                <w:sz w:val="20"/>
              </w:rPr>
              <w:t xml:space="preserve"> </w:t>
            </w:r>
            <w:r>
              <w:rPr>
                <w:sz w:val="20"/>
              </w:rPr>
              <w:t>to</w:t>
            </w:r>
            <w:r>
              <w:rPr>
                <w:spacing w:val="-7"/>
                <w:sz w:val="20"/>
              </w:rPr>
              <w:t xml:space="preserve"> </w:t>
            </w:r>
            <w:r>
              <w:rPr>
                <w:sz w:val="20"/>
              </w:rPr>
              <w:t xml:space="preserve">their </w:t>
            </w:r>
            <w:r>
              <w:rPr>
                <w:spacing w:val="-2"/>
                <w:sz w:val="20"/>
              </w:rPr>
              <w:t>properties</w:t>
            </w:r>
          </w:p>
          <w:p w14:paraId="155A1C69" w14:textId="77777777" w:rsidR="006A7185" w:rsidRDefault="00C13FF8">
            <w:pPr>
              <w:pStyle w:val="TableParagraph"/>
              <w:numPr>
                <w:ilvl w:val="0"/>
                <w:numId w:val="1"/>
              </w:numPr>
              <w:tabs>
                <w:tab w:val="left" w:pos="433"/>
                <w:tab w:val="left" w:pos="436"/>
              </w:tabs>
              <w:spacing w:before="1"/>
              <w:ind w:right="502" w:hanging="329"/>
              <w:rPr>
                <w:sz w:val="20"/>
              </w:rPr>
            </w:pPr>
            <w:r>
              <w:rPr>
                <w:sz w:val="20"/>
              </w:rPr>
              <w:t>Investigate</w:t>
            </w:r>
            <w:r>
              <w:rPr>
                <w:spacing w:val="-12"/>
                <w:sz w:val="20"/>
              </w:rPr>
              <w:t xml:space="preserve"> </w:t>
            </w:r>
            <w:r>
              <w:rPr>
                <w:sz w:val="20"/>
              </w:rPr>
              <w:t>thermal</w:t>
            </w:r>
            <w:r>
              <w:rPr>
                <w:spacing w:val="-11"/>
                <w:sz w:val="20"/>
              </w:rPr>
              <w:t xml:space="preserve"> </w:t>
            </w:r>
            <w:r>
              <w:rPr>
                <w:sz w:val="20"/>
              </w:rPr>
              <w:t>conductors</w:t>
            </w:r>
            <w:r>
              <w:rPr>
                <w:spacing w:val="-11"/>
                <w:sz w:val="20"/>
              </w:rPr>
              <w:t xml:space="preserve"> </w:t>
            </w:r>
            <w:r>
              <w:rPr>
                <w:sz w:val="20"/>
              </w:rPr>
              <w:t xml:space="preserve">and </w:t>
            </w:r>
            <w:r>
              <w:rPr>
                <w:spacing w:val="-2"/>
                <w:sz w:val="20"/>
              </w:rPr>
              <w:t>insulators.</w:t>
            </w:r>
          </w:p>
          <w:p w14:paraId="3D009687" w14:textId="1F7718CB" w:rsidR="006A7185" w:rsidRDefault="005229B0">
            <w:pPr>
              <w:pStyle w:val="TableParagraph"/>
              <w:numPr>
                <w:ilvl w:val="0"/>
                <w:numId w:val="1"/>
              </w:numPr>
              <w:tabs>
                <w:tab w:val="left" w:pos="433"/>
                <w:tab w:val="left" w:pos="436"/>
              </w:tabs>
              <w:spacing w:before="2"/>
              <w:ind w:right="229" w:hanging="329"/>
              <w:rPr>
                <w:sz w:val="20"/>
              </w:rPr>
            </w:pPr>
            <w:r>
              <w:rPr>
                <w:sz w:val="20"/>
              </w:rPr>
              <w:t>Compare and group materials based on their response to magnets.</w:t>
            </w:r>
          </w:p>
          <w:p w14:paraId="5A9B7D3A" w14:textId="77777777" w:rsidR="006A7185" w:rsidRDefault="00C13FF8">
            <w:pPr>
              <w:pStyle w:val="TableParagraph"/>
              <w:numPr>
                <w:ilvl w:val="0"/>
                <w:numId w:val="1"/>
              </w:numPr>
              <w:tabs>
                <w:tab w:val="left" w:pos="433"/>
              </w:tabs>
              <w:spacing w:line="241" w:lineRule="exact"/>
              <w:ind w:left="433" w:hanging="326"/>
              <w:rPr>
                <w:sz w:val="20"/>
              </w:rPr>
            </w:pPr>
            <w:r>
              <w:rPr>
                <w:sz w:val="20"/>
              </w:rPr>
              <w:t>Investigate</w:t>
            </w:r>
            <w:r>
              <w:rPr>
                <w:spacing w:val="-8"/>
                <w:sz w:val="20"/>
              </w:rPr>
              <w:t xml:space="preserve"> </w:t>
            </w:r>
            <w:r>
              <w:rPr>
                <w:sz w:val="20"/>
              </w:rPr>
              <w:t>materials</w:t>
            </w:r>
            <w:r>
              <w:rPr>
                <w:spacing w:val="-7"/>
                <w:sz w:val="20"/>
              </w:rPr>
              <w:t xml:space="preserve"> </w:t>
            </w:r>
            <w:r>
              <w:rPr>
                <w:sz w:val="20"/>
              </w:rPr>
              <w:t>that</w:t>
            </w:r>
            <w:r>
              <w:rPr>
                <w:spacing w:val="-8"/>
                <w:sz w:val="20"/>
              </w:rPr>
              <w:t xml:space="preserve"> </w:t>
            </w:r>
            <w:r>
              <w:rPr>
                <w:sz w:val="20"/>
              </w:rPr>
              <w:t>will</w:t>
            </w:r>
            <w:r>
              <w:rPr>
                <w:spacing w:val="-7"/>
                <w:sz w:val="20"/>
              </w:rPr>
              <w:t xml:space="preserve"> </w:t>
            </w:r>
            <w:r>
              <w:rPr>
                <w:spacing w:val="-2"/>
                <w:sz w:val="20"/>
              </w:rPr>
              <w:t>dissolve.</w:t>
            </w:r>
          </w:p>
          <w:p w14:paraId="1A1FFF27" w14:textId="77777777" w:rsidR="006A7185" w:rsidRDefault="00C13FF8">
            <w:pPr>
              <w:pStyle w:val="TableParagraph"/>
              <w:numPr>
                <w:ilvl w:val="0"/>
                <w:numId w:val="1"/>
              </w:numPr>
              <w:tabs>
                <w:tab w:val="left" w:pos="433"/>
                <w:tab w:val="left" w:pos="436"/>
              </w:tabs>
              <w:ind w:right="506" w:hanging="329"/>
              <w:rPr>
                <w:sz w:val="20"/>
              </w:rPr>
            </w:pPr>
            <w:r>
              <w:rPr>
                <w:sz w:val="20"/>
              </w:rPr>
              <w:t>Use</w:t>
            </w:r>
            <w:r>
              <w:rPr>
                <w:spacing w:val="-9"/>
                <w:sz w:val="20"/>
              </w:rPr>
              <w:t xml:space="preserve"> </w:t>
            </w:r>
            <w:r>
              <w:rPr>
                <w:sz w:val="20"/>
              </w:rPr>
              <w:t>different</w:t>
            </w:r>
            <w:r>
              <w:rPr>
                <w:spacing w:val="-9"/>
                <w:sz w:val="20"/>
              </w:rPr>
              <w:t xml:space="preserve"> </w:t>
            </w:r>
            <w:r>
              <w:rPr>
                <w:sz w:val="20"/>
              </w:rPr>
              <w:t>processes</w:t>
            </w:r>
            <w:r>
              <w:rPr>
                <w:spacing w:val="-9"/>
                <w:sz w:val="20"/>
              </w:rPr>
              <w:t xml:space="preserve"> </w:t>
            </w:r>
            <w:r>
              <w:rPr>
                <w:sz w:val="20"/>
              </w:rPr>
              <w:t>to</w:t>
            </w:r>
            <w:r>
              <w:rPr>
                <w:spacing w:val="-9"/>
                <w:sz w:val="20"/>
              </w:rPr>
              <w:t xml:space="preserve"> </w:t>
            </w:r>
            <w:r>
              <w:rPr>
                <w:sz w:val="20"/>
              </w:rPr>
              <w:t>separate mixtures of materials.</w:t>
            </w:r>
          </w:p>
          <w:p w14:paraId="1CDDB96A" w14:textId="760DEA03" w:rsidR="006A7185" w:rsidRDefault="00C13FF8">
            <w:pPr>
              <w:pStyle w:val="TableParagraph"/>
              <w:numPr>
                <w:ilvl w:val="0"/>
                <w:numId w:val="1"/>
              </w:numPr>
              <w:tabs>
                <w:tab w:val="left" w:pos="433"/>
                <w:tab w:val="left" w:pos="436"/>
              </w:tabs>
              <w:spacing w:before="2"/>
              <w:ind w:right="468" w:hanging="329"/>
              <w:rPr>
                <w:sz w:val="20"/>
              </w:rPr>
            </w:pPr>
            <w:r>
              <w:rPr>
                <w:sz w:val="20"/>
              </w:rPr>
              <w:t>Identify</w:t>
            </w:r>
            <w:r>
              <w:rPr>
                <w:spacing w:val="-9"/>
                <w:sz w:val="20"/>
              </w:rPr>
              <w:t xml:space="preserve"> </w:t>
            </w:r>
            <w:r>
              <w:rPr>
                <w:sz w:val="20"/>
              </w:rPr>
              <w:t>and</w:t>
            </w:r>
            <w:r>
              <w:rPr>
                <w:spacing w:val="-9"/>
                <w:sz w:val="20"/>
              </w:rPr>
              <w:t xml:space="preserve"> </w:t>
            </w:r>
            <w:r>
              <w:rPr>
                <w:sz w:val="20"/>
              </w:rPr>
              <w:t>explain</w:t>
            </w:r>
            <w:r>
              <w:rPr>
                <w:spacing w:val="-9"/>
                <w:sz w:val="20"/>
              </w:rPr>
              <w:t xml:space="preserve"> </w:t>
            </w:r>
            <w:r>
              <w:rPr>
                <w:sz w:val="20"/>
              </w:rPr>
              <w:t>irreversible</w:t>
            </w:r>
            <w:r>
              <w:rPr>
                <w:spacing w:val="-9"/>
                <w:sz w:val="20"/>
              </w:rPr>
              <w:t xml:space="preserve"> </w:t>
            </w:r>
            <w:r>
              <w:rPr>
                <w:sz w:val="20"/>
              </w:rPr>
              <w:t>and chemical changes.</w:t>
            </w:r>
          </w:p>
          <w:p w14:paraId="0ED76DCD" w14:textId="77777777" w:rsidR="005229B0" w:rsidRDefault="005229B0" w:rsidP="005229B0">
            <w:pPr>
              <w:pStyle w:val="TableParagraph"/>
              <w:tabs>
                <w:tab w:val="left" w:pos="433"/>
                <w:tab w:val="left" w:pos="436"/>
              </w:tabs>
              <w:spacing w:before="2"/>
              <w:ind w:left="436" w:right="468"/>
              <w:rPr>
                <w:sz w:val="20"/>
              </w:rPr>
            </w:pPr>
          </w:p>
          <w:p w14:paraId="1951C9B3" w14:textId="4C059A6B" w:rsidR="005229B0" w:rsidRDefault="005229B0" w:rsidP="005229B0">
            <w:pPr>
              <w:pStyle w:val="TableParagraph"/>
              <w:tabs>
                <w:tab w:val="left" w:pos="433"/>
                <w:tab w:val="left" w:pos="436"/>
              </w:tabs>
              <w:spacing w:before="2"/>
              <w:ind w:right="468"/>
              <w:rPr>
                <w:sz w:val="20"/>
              </w:rPr>
            </w:pPr>
            <w:r>
              <w:rPr>
                <w:sz w:val="20"/>
              </w:rPr>
              <w:t>What are the properties of solids, liquids and gases?</w:t>
            </w:r>
          </w:p>
          <w:p w14:paraId="0E01CC79" w14:textId="1F34CD3E" w:rsidR="005229B0" w:rsidRDefault="005229B0" w:rsidP="005229B0">
            <w:pPr>
              <w:pStyle w:val="TableParagraph"/>
              <w:tabs>
                <w:tab w:val="left" w:pos="433"/>
                <w:tab w:val="left" w:pos="436"/>
              </w:tabs>
              <w:spacing w:before="2"/>
              <w:ind w:right="468"/>
              <w:rPr>
                <w:sz w:val="20"/>
              </w:rPr>
            </w:pPr>
            <w:r>
              <w:rPr>
                <w:sz w:val="20"/>
              </w:rPr>
              <w:t>How can I describe the properties of materials?</w:t>
            </w:r>
          </w:p>
          <w:p w14:paraId="47B27C3E" w14:textId="1ABD906C" w:rsidR="005229B0" w:rsidRDefault="005229B0" w:rsidP="005229B0">
            <w:pPr>
              <w:pStyle w:val="TableParagraph"/>
              <w:tabs>
                <w:tab w:val="left" w:pos="433"/>
                <w:tab w:val="left" w:pos="436"/>
              </w:tabs>
              <w:spacing w:before="2"/>
              <w:ind w:right="468"/>
              <w:rPr>
                <w:sz w:val="20"/>
              </w:rPr>
            </w:pPr>
            <w:r>
              <w:rPr>
                <w:sz w:val="20"/>
              </w:rPr>
              <w:t>Which materials make the best thermal insulators?</w:t>
            </w:r>
          </w:p>
          <w:p w14:paraId="755A485D" w14:textId="5737602E" w:rsidR="005229B0" w:rsidRDefault="005229B0" w:rsidP="005229B0">
            <w:pPr>
              <w:pStyle w:val="TableParagraph"/>
              <w:tabs>
                <w:tab w:val="left" w:pos="433"/>
                <w:tab w:val="left" w:pos="436"/>
              </w:tabs>
              <w:spacing w:before="2"/>
              <w:ind w:right="468"/>
              <w:rPr>
                <w:sz w:val="20"/>
              </w:rPr>
            </w:pPr>
            <w:r>
              <w:rPr>
                <w:sz w:val="20"/>
              </w:rPr>
              <w:t>Which materials are magnetic?</w:t>
            </w:r>
          </w:p>
          <w:p w14:paraId="02719975" w14:textId="2E88E4B8" w:rsidR="005229B0" w:rsidRDefault="005229B0" w:rsidP="005229B0">
            <w:pPr>
              <w:pStyle w:val="TableParagraph"/>
              <w:tabs>
                <w:tab w:val="left" w:pos="433"/>
                <w:tab w:val="left" w:pos="436"/>
              </w:tabs>
              <w:spacing w:before="2"/>
              <w:ind w:right="468"/>
              <w:rPr>
                <w:sz w:val="20"/>
              </w:rPr>
            </w:pPr>
            <w:r>
              <w:rPr>
                <w:sz w:val="20"/>
              </w:rPr>
              <w:t xml:space="preserve">Which materials are </w:t>
            </w:r>
            <w:proofErr w:type="gramStart"/>
            <w:r>
              <w:rPr>
                <w:sz w:val="20"/>
              </w:rPr>
              <w:t>soluble</w:t>
            </w:r>
            <w:proofErr w:type="gramEnd"/>
            <w:r>
              <w:rPr>
                <w:sz w:val="20"/>
              </w:rPr>
              <w:t xml:space="preserve"> and which are insoluble?</w:t>
            </w:r>
          </w:p>
          <w:p w14:paraId="54BB26C2" w14:textId="775AECF1" w:rsidR="005229B0" w:rsidRDefault="005229B0" w:rsidP="005229B0">
            <w:pPr>
              <w:pStyle w:val="TableParagraph"/>
              <w:tabs>
                <w:tab w:val="left" w:pos="433"/>
                <w:tab w:val="left" w:pos="436"/>
              </w:tabs>
              <w:spacing w:before="2"/>
              <w:ind w:right="468"/>
              <w:rPr>
                <w:sz w:val="20"/>
              </w:rPr>
            </w:pPr>
            <w:r>
              <w:rPr>
                <w:sz w:val="20"/>
              </w:rPr>
              <w:t>How can mixed materials be separated?</w:t>
            </w:r>
          </w:p>
          <w:p w14:paraId="7640DA80" w14:textId="52D1D904" w:rsidR="005229B0" w:rsidRDefault="005229B0" w:rsidP="005229B0">
            <w:pPr>
              <w:pStyle w:val="TableParagraph"/>
              <w:tabs>
                <w:tab w:val="left" w:pos="433"/>
                <w:tab w:val="left" w:pos="436"/>
              </w:tabs>
              <w:spacing w:before="2"/>
              <w:ind w:right="468"/>
              <w:rPr>
                <w:sz w:val="20"/>
              </w:rPr>
            </w:pPr>
            <w:r>
              <w:rPr>
                <w:sz w:val="20"/>
              </w:rPr>
              <w:t>What is irreversible change?</w:t>
            </w:r>
          </w:p>
          <w:p w14:paraId="588C2FEB" w14:textId="6F6BFD34" w:rsidR="005229B0" w:rsidRDefault="005229B0" w:rsidP="005229B0">
            <w:pPr>
              <w:pStyle w:val="TableParagraph"/>
              <w:tabs>
                <w:tab w:val="left" w:pos="433"/>
                <w:tab w:val="left" w:pos="436"/>
              </w:tabs>
              <w:spacing w:before="2"/>
              <w:ind w:right="468"/>
              <w:rPr>
                <w:sz w:val="20"/>
              </w:rPr>
            </w:pPr>
          </w:p>
        </w:tc>
        <w:tc>
          <w:tcPr>
            <w:tcW w:w="1522" w:type="dxa"/>
          </w:tcPr>
          <w:p w14:paraId="15171F6B" w14:textId="77777777" w:rsidR="006A7185" w:rsidRDefault="00C13FF8">
            <w:pPr>
              <w:pStyle w:val="TableParagraph"/>
              <w:spacing w:before="1"/>
              <w:ind w:left="321" w:right="313" w:hanging="1"/>
              <w:jc w:val="center"/>
              <w:rPr>
                <w:sz w:val="18"/>
              </w:rPr>
            </w:pPr>
            <w:r>
              <w:rPr>
                <w:spacing w:val="-2"/>
                <w:sz w:val="18"/>
              </w:rPr>
              <w:t>Condensing</w:t>
            </w:r>
            <w:r>
              <w:rPr>
                <w:sz w:val="18"/>
              </w:rPr>
              <w:t xml:space="preserve"> </w:t>
            </w:r>
            <w:r>
              <w:rPr>
                <w:spacing w:val="-2"/>
                <w:sz w:val="18"/>
              </w:rPr>
              <w:t>Conductor</w:t>
            </w:r>
            <w:r>
              <w:rPr>
                <w:sz w:val="18"/>
              </w:rPr>
              <w:t xml:space="preserve"> </w:t>
            </w:r>
            <w:r>
              <w:rPr>
                <w:spacing w:val="-2"/>
                <w:sz w:val="18"/>
              </w:rPr>
              <w:t>Dissolve</w:t>
            </w:r>
            <w:r>
              <w:rPr>
                <w:sz w:val="18"/>
              </w:rPr>
              <w:t xml:space="preserve"> </w:t>
            </w:r>
            <w:r>
              <w:rPr>
                <w:spacing w:val="-2"/>
                <w:sz w:val="18"/>
              </w:rPr>
              <w:t>Evaporating</w:t>
            </w:r>
            <w:r>
              <w:rPr>
                <w:sz w:val="18"/>
              </w:rPr>
              <w:t xml:space="preserve"> </w:t>
            </w:r>
            <w:r>
              <w:rPr>
                <w:spacing w:val="-2"/>
                <w:sz w:val="18"/>
              </w:rPr>
              <w:t>Freezing</w:t>
            </w:r>
            <w:r>
              <w:rPr>
                <w:sz w:val="18"/>
              </w:rPr>
              <w:t xml:space="preserve"> </w:t>
            </w:r>
            <w:r>
              <w:rPr>
                <w:spacing w:val="-2"/>
                <w:sz w:val="18"/>
              </w:rPr>
              <w:t>Gases</w:t>
            </w:r>
            <w:r>
              <w:rPr>
                <w:sz w:val="18"/>
              </w:rPr>
              <w:t xml:space="preserve"> </w:t>
            </w:r>
            <w:r>
              <w:rPr>
                <w:spacing w:val="-2"/>
                <w:sz w:val="18"/>
              </w:rPr>
              <w:t>Insulator</w:t>
            </w:r>
            <w:r>
              <w:rPr>
                <w:sz w:val="18"/>
              </w:rPr>
              <w:t xml:space="preserve"> </w:t>
            </w:r>
            <w:r>
              <w:rPr>
                <w:spacing w:val="-2"/>
                <w:sz w:val="18"/>
              </w:rPr>
              <w:t>Liquids</w:t>
            </w:r>
            <w:r>
              <w:rPr>
                <w:sz w:val="18"/>
              </w:rPr>
              <w:t xml:space="preserve"> </w:t>
            </w:r>
            <w:r>
              <w:rPr>
                <w:spacing w:val="-2"/>
                <w:sz w:val="18"/>
              </w:rPr>
              <w:t>Materials</w:t>
            </w:r>
            <w:r>
              <w:rPr>
                <w:sz w:val="18"/>
              </w:rPr>
              <w:t xml:space="preserve"> </w:t>
            </w:r>
            <w:r>
              <w:rPr>
                <w:spacing w:val="-2"/>
                <w:sz w:val="18"/>
              </w:rPr>
              <w:t>Melting</w:t>
            </w:r>
            <w:r>
              <w:rPr>
                <w:sz w:val="18"/>
              </w:rPr>
              <w:t xml:space="preserve"> </w:t>
            </w:r>
            <w:r>
              <w:rPr>
                <w:spacing w:val="-2"/>
                <w:sz w:val="18"/>
              </w:rPr>
              <w:t>Solids</w:t>
            </w:r>
            <w:r>
              <w:rPr>
                <w:sz w:val="18"/>
              </w:rPr>
              <w:t xml:space="preserve"> </w:t>
            </w:r>
            <w:r>
              <w:rPr>
                <w:spacing w:val="-2"/>
                <w:sz w:val="18"/>
              </w:rPr>
              <w:t>Thermal</w:t>
            </w:r>
          </w:p>
          <w:p w14:paraId="331D0591" w14:textId="77777777" w:rsidR="006A7185" w:rsidRDefault="00C13FF8">
            <w:pPr>
              <w:pStyle w:val="TableParagraph"/>
              <w:spacing w:before="3" w:line="199" w:lineRule="exact"/>
              <w:ind w:left="233" w:right="227"/>
              <w:jc w:val="center"/>
              <w:rPr>
                <w:sz w:val="18"/>
              </w:rPr>
            </w:pPr>
            <w:r>
              <w:rPr>
                <w:spacing w:val="-2"/>
                <w:sz w:val="18"/>
              </w:rPr>
              <w:t>Transparency</w:t>
            </w:r>
          </w:p>
        </w:tc>
        <w:tc>
          <w:tcPr>
            <w:tcW w:w="1455" w:type="dxa"/>
          </w:tcPr>
          <w:p w14:paraId="7B6B6044" w14:textId="715F4281" w:rsidR="006A7185" w:rsidRDefault="00C13FF8">
            <w:pPr>
              <w:pStyle w:val="TableParagraph"/>
              <w:spacing w:before="1"/>
              <w:ind w:left="170" w:right="162" w:hanging="1"/>
              <w:jc w:val="center"/>
              <w:rPr>
                <w:sz w:val="20"/>
              </w:rPr>
            </w:pPr>
            <w:r>
              <w:rPr>
                <w:sz w:val="20"/>
              </w:rPr>
              <w:t>.</w:t>
            </w:r>
          </w:p>
        </w:tc>
      </w:tr>
    </w:tbl>
    <w:p w14:paraId="3154C12B" w14:textId="77777777" w:rsidR="00C13FF8" w:rsidRDefault="00C13FF8"/>
    <w:sectPr w:rsidR="00C13FF8">
      <w:pgSz w:w="16840" w:h="11910" w:orient="landscape"/>
      <w:pgMar w:top="1200" w:right="580" w:bottom="280" w:left="580" w:header="707"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9C1747" w14:textId="77777777" w:rsidR="00780BFF" w:rsidRDefault="00780BFF">
      <w:r>
        <w:separator/>
      </w:r>
    </w:p>
  </w:endnote>
  <w:endnote w:type="continuationSeparator" w:id="0">
    <w:p w14:paraId="11B0F3F6" w14:textId="77777777" w:rsidR="00780BFF" w:rsidRDefault="00780B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rial MT">
    <w:altName w:val="Arial"/>
    <w:panose1 w:val="020B0604020202020204"/>
    <w:charset w:val="01"/>
    <w:family w:val="swiss"/>
    <w:pitch w:val="variable"/>
  </w:font>
  <w:font w:name="Arial">
    <w:panose1 w:val="020B0604020202020204"/>
    <w:charset w:val="00"/>
    <w:family w:val="swiss"/>
    <w:pitch w:val="variable"/>
    <w:sig w:usb0="E0002AFF" w:usb1="C0007843" w:usb2="00000009" w:usb3="00000000" w:csb0="000001FF" w:csb1="00000000"/>
  </w:font>
  <w:font w:name="SassoonSansRg">
    <w:altName w:val="Cambria"/>
    <w:panose1 w:val="020B0604020202020204"/>
    <w:charset w:val="00"/>
    <w:family w:val="roman"/>
    <w:notTrueType/>
    <w:pitch w:val="default"/>
  </w:font>
  <w:font w:name="Grammarsaurus">
    <w:altName w:val="Calibri"/>
    <w:panose1 w:val="020B0604020202020204"/>
    <w:charset w:val="00"/>
    <w:family w:val="auto"/>
    <w:pitch w:val="variable"/>
    <w:sig w:usb0="8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4324B6" w14:textId="77777777" w:rsidR="00780BFF" w:rsidRDefault="00780BFF">
      <w:r>
        <w:separator/>
      </w:r>
    </w:p>
  </w:footnote>
  <w:footnote w:type="continuationSeparator" w:id="0">
    <w:p w14:paraId="2A169CB9" w14:textId="77777777" w:rsidR="00780BFF" w:rsidRDefault="00780B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9B91C" w14:textId="77777777" w:rsidR="006A7185" w:rsidRDefault="00C13FF8">
    <w:pPr>
      <w:pStyle w:val="BodyText"/>
      <w:spacing w:before="0" w:line="14" w:lineRule="auto"/>
      <w:rPr>
        <w:b w:val="0"/>
        <w:sz w:val="20"/>
      </w:rPr>
    </w:pPr>
    <w:r>
      <w:rPr>
        <w:noProof/>
      </w:rPr>
      <mc:AlternateContent>
        <mc:Choice Requires="wps">
          <w:drawing>
            <wp:anchor distT="0" distB="0" distL="0" distR="0" simplePos="0" relativeHeight="486565888" behindDoc="1" locked="0" layoutInCell="1" allowOverlap="1" wp14:anchorId="7C338A88" wp14:editId="60566B55">
              <wp:simplePos x="0" y="0"/>
              <wp:positionH relativeFrom="page">
                <wp:posOffset>901700</wp:posOffset>
              </wp:positionH>
              <wp:positionV relativeFrom="page">
                <wp:posOffset>435984</wp:posOffset>
              </wp:positionV>
              <wp:extent cx="4631690" cy="27495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31690" cy="274955"/>
                      </a:xfrm>
                      <a:prstGeom prst="rect">
                        <a:avLst/>
                      </a:prstGeom>
                    </wps:spPr>
                    <wps:txbx>
                      <w:txbxContent>
                        <w:p w14:paraId="6E607351" w14:textId="77777777" w:rsidR="006A7185" w:rsidRDefault="00C13FF8">
                          <w:pPr>
                            <w:pStyle w:val="BodyText"/>
                            <w:spacing w:before="21"/>
                            <w:ind w:left="20"/>
                          </w:pPr>
                          <w:r>
                            <w:t>Science</w:t>
                          </w:r>
                          <w:r>
                            <w:rPr>
                              <w:spacing w:val="-11"/>
                            </w:rPr>
                            <w:t xml:space="preserve"> </w:t>
                          </w:r>
                          <w:r>
                            <w:t>Knowledge,</w:t>
                          </w:r>
                          <w:r>
                            <w:rPr>
                              <w:spacing w:val="-9"/>
                            </w:rPr>
                            <w:t xml:space="preserve"> </w:t>
                          </w:r>
                          <w:r>
                            <w:t>Skills,</w:t>
                          </w:r>
                          <w:r>
                            <w:rPr>
                              <w:spacing w:val="-9"/>
                            </w:rPr>
                            <w:t xml:space="preserve"> </w:t>
                          </w:r>
                          <w:r>
                            <w:t>Sequencing</w:t>
                          </w:r>
                          <w:r>
                            <w:rPr>
                              <w:spacing w:val="-9"/>
                            </w:rPr>
                            <w:t xml:space="preserve"> </w:t>
                          </w:r>
                          <w:r>
                            <w:t>and</w:t>
                          </w:r>
                          <w:r>
                            <w:rPr>
                              <w:spacing w:val="-8"/>
                            </w:rPr>
                            <w:t xml:space="preserve"> </w:t>
                          </w:r>
                          <w:r>
                            <w:rPr>
                              <w:spacing w:val="-2"/>
                            </w:rPr>
                            <w:t>Progression</w:t>
                          </w:r>
                        </w:p>
                      </w:txbxContent>
                    </wps:txbx>
                    <wps:bodyPr wrap="square" lIns="0" tIns="0" rIns="0" bIns="0" rtlCol="0">
                      <a:noAutofit/>
                    </wps:bodyPr>
                  </wps:wsp>
                </a:graphicData>
              </a:graphic>
            </wp:anchor>
          </w:drawing>
        </mc:Choice>
        <mc:Fallback>
          <w:pict>
            <v:shapetype w14:anchorId="7C338A88" id="_x0000_t202" coordsize="21600,21600" o:spt="202" path="m,l,21600r21600,l21600,xe">
              <v:stroke joinstyle="miter"/>
              <v:path gradientshapeok="t" o:connecttype="rect"/>
            </v:shapetype>
            <v:shape id="Textbox 1" o:spid="_x0000_s1026" type="#_x0000_t202" style="position:absolute;margin-left:71pt;margin-top:34.35pt;width:364.7pt;height:21.65pt;z-index:-167505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" filled="f" stroked="f">
              <v:textbox inset="0,0,0,0">
                <w:txbxContent>
                  <w:p w14:paraId="6E607351" w14:textId="77777777" w:rsidR="006A7185" w:rsidRDefault="00C13FF8">
                    <w:pPr>
                      <w:pStyle w:val="BodyText"/>
                      <w:spacing w:before="21"/>
                      <w:ind w:left="20"/>
                    </w:pPr>
                    <w:r>
                      <w:t>Science</w:t>
                    </w:r>
                    <w:r>
                      <w:rPr>
                        <w:spacing w:val="-11"/>
                      </w:rPr>
                      <w:t xml:space="preserve"> </w:t>
                    </w:r>
                    <w:r>
                      <w:t>Knowledge,</w:t>
                    </w:r>
                    <w:r>
                      <w:rPr>
                        <w:spacing w:val="-9"/>
                      </w:rPr>
                      <w:t xml:space="preserve"> </w:t>
                    </w:r>
                    <w:r>
                      <w:t>Skills,</w:t>
                    </w:r>
                    <w:r>
                      <w:rPr>
                        <w:spacing w:val="-9"/>
                      </w:rPr>
                      <w:t xml:space="preserve"> </w:t>
                    </w:r>
                    <w:r>
                      <w:t>Sequencing</w:t>
                    </w:r>
                    <w:r>
                      <w:rPr>
                        <w:spacing w:val="-9"/>
                      </w:rPr>
                      <w:t xml:space="preserve"> </w:t>
                    </w:r>
                    <w:r>
                      <w:t>and</w:t>
                    </w:r>
                    <w:r>
                      <w:rPr>
                        <w:spacing w:val="-8"/>
                      </w:rPr>
                      <w:t xml:space="preserve"> </w:t>
                    </w:r>
                    <w:r>
                      <w:rPr>
                        <w:spacing w:val="-2"/>
                      </w:rPr>
                      <w:t>Progression</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C2986"/>
    <w:multiLevelType w:val="hybridMultilevel"/>
    <w:tmpl w:val="802C8938"/>
    <w:lvl w:ilvl="0" w:tplc="9CDAC0EA">
      <w:start w:val="1"/>
      <w:numFmt w:val="decimal"/>
      <w:lvlText w:val="%1."/>
      <w:lvlJc w:val="left"/>
      <w:pPr>
        <w:ind w:left="279" w:hanging="154"/>
        <w:jc w:val="right"/>
      </w:pPr>
      <w:rPr>
        <w:rFonts w:ascii="Calibri" w:eastAsia="Calibri" w:hAnsi="Calibri" w:cs="Calibri" w:hint="default"/>
        <w:b w:val="0"/>
        <w:bCs w:val="0"/>
        <w:i w:val="0"/>
        <w:iCs w:val="0"/>
        <w:spacing w:val="-1"/>
        <w:w w:val="96"/>
        <w:sz w:val="18"/>
        <w:szCs w:val="18"/>
        <w:lang w:val="en-US" w:eastAsia="en-US" w:bidi="ar-SA"/>
      </w:rPr>
    </w:lvl>
    <w:lvl w:ilvl="1" w:tplc="67442240">
      <w:numFmt w:val="bullet"/>
      <w:lvlText w:val="•"/>
      <w:lvlJc w:val="left"/>
      <w:pPr>
        <w:ind w:left="626" w:hanging="154"/>
      </w:pPr>
      <w:rPr>
        <w:rFonts w:hint="default"/>
        <w:lang w:val="en-US" w:eastAsia="en-US" w:bidi="ar-SA"/>
      </w:rPr>
    </w:lvl>
    <w:lvl w:ilvl="2" w:tplc="7DDE3796">
      <w:numFmt w:val="bullet"/>
      <w:lvlText w:val="•"/>
      <w:lvlJc w:val="left"/>
      <w:pPr>
        <w:ind w:left="972" w:hanging="154"/>
      </w:pPr>
      <w:rPr>
        <w:rFonts w:hint="default"/>
        <w:lang w:val="en-US" w:eastAsia="en-US" w:bidi="ar-SA"/>
      </w:rPr>
    </w:lvl>
    <w:lvl w:ilvl="3" w:tplc="DFBCDB16">
      <w:numFmt w:val="bullet"/>
      <w:lvlText w:val="•"/>
      <w:lvlJc w:val="left"/>
      <w:pPr>
        <w:ind w:left="1319" w:hanging="154"/>
      </w:pPr>
      <w:rPr>
        <w:rFonts w:hint="default"/>
        <w:lang w:val="en-US" w:eastAsia="en-US" w:bidi="ar-SA"/>
      </w:rPr>
    </w:lvl>
    <w:lvl w:ilvl="4" w:tplc="617667EA">
      <w:numFmt w:val="bullet"/>
      <w:lvlText w:val="•"/>
      <w:lvlJc w:val="left"/>
      <w:pPr>
        <w:ind w:left="1665" w:hanging="154"/>
      </w:pPr>
      <w:rPr>
        <w:rFonts w:hint="default"/>
        <w:lang w:val="en-US" w:eastAsia="en-US" w:bidi="ar-SA"/>
      </w:rPr>
    </w:lvl>
    <w:lvl w:ilvl="5" w:tplc="E9CA6F0E">
      <w:numFmt w:val="bullet"/>
      <w:lvlText w:val="•"/>
      <w:lvlJc w:val="left"/>
      <w:pPr>
        <w:ind w:left="2012" w:hanging="154"/>
      </w:pPr>
      <w:rPr>
        <w:rFonts w:hint="default"/>
        <w:lang w:val="en-US" w:eastAsia="en-US" w:bidi="ar-SA"/>
      </w:rPr>
    </w:lvl>
    <w:lvl w:ilvl="6" w:tplc="DFB0F0DA">
      <w:numFmt w:val="bullet"/>
      <w:lvlText w:val="•"/>
      <w:lvlJc w:val="left"/>
      <w:pPr>
        <w:ind w:left="2358" w:hanging="154"/>
      </w:pPr>
      <w:rPr>
        <w:rFonts w:hint="default"/>
        <w:lang w:val="en-US" w:eastAsia="en-US" w:bidi="ar-SA"/>
      </w:rPr>
    </w:lvl>
    <w:lvl w:ilvl="7" w:tplc="7908CE8A">
      <w:numFmt w:val="bullet"/>
      <w:lvlText w:val="•"/>
      <w:lvlJc w:val="left"/>
      <w:pPr>
        <w:ind w:left="2704" w:hanging="154"/>
      </w:pPr>
      <w:rPr>
        <w:rFonts w:hint="default"/>
        <w:lang w:val="en-US" w:eastAsia="en-US" w:bidi="ar-SA"/>
      </w:rPr>
    </w:lvl>
    <w:lvl w:ilvl="8" w:tplc="F8D010AE">
      <w:numFmt w:val="bullet"/>
      <w:lvlText w:val="•"/>
      <w:lvlJc w:val="left"/>
      <w:pPr>
        <w:ind w:left="3051" w:hanging="154"/>
      </w:pPr>
      <w:rPr>
        <w:rFonts w:hint="default"/>
        <w:lang w:val="en-US" w:eastAsia="en-US" w:bidi="ar-SA"/>
      </w:rPr>
    </w:lvl>
  </w:abstractNum>
  <w:abstractNum w:abstractNumId="1" w15:restartNumberingAfterBreak="0">
    <w:nsid w:val="030751E3"/>
    <w:multiLevelType w:val="hybridMultilevel"/>
    <w:tmpl w:val="8912192A"/>
    <w:lvl w:ilvl="0" w:tplc="B5D08E94">
      <w:start w:val="1"/>
      <w:numFmt w:val="decimal"/>
      <w:lvlText w:val="%1."/>
      <w:lvlJc w:val="left"/>
      <w:pPr>
        <w:ind w:left="435" w:hanging="327"/>
      </w:pPr>
      <w:rPr>
        <w:rFonts w:ascii="Calibri" w:eastAsia="Calibri" w:hAnsi="Calibri" w:cs="Calibri" w:hint="default"/>
        <w:b w:val="0"/>
        <w:bCs w:val="0"/>
        <w:i w:val="0"/>
        <w:iCs w:val="0"/>
        <w:spacing w:val="-1"/>
        <w:w w:val="100"/>
        <w:sz w:val="20"/>
        <w:szCs w:val="20"/>
        <w:lang w:val="en-US" w:eastAsia="en-US" w:bidi="ar-SA"/>
      </w:rPr>
    </w:lvl>
    <w:lvl w:ilvl="1" w:tplc="39643E8A">
      <w:numFmt w:val="bullet"/>
      <w:lvlText w:val="•"/>
      <w:lvlJc w:val="left"/>
      <w:pPr>
        <w:ind w:left="851" w:hanging="327"/>
      </w:pPr>
      <w:rPr>
        <w:rFonts w:hint="default"/>
        <w:lang w:val="en-US" w:eastAsia="en-US" w:bidi="ar-SA"/>
      </w:rPr>
    </w:lvl>
    <w:lvl w:ilvl="2" w:tplc="AA50511C">
      <w:numFmt w:val="bullet"/>
      <w:lvlText w:val="•"/>
      <w:lvlJc w:val="left"/>
      <w:pPr>
        <w:ind w:left="1262" w:hanging="327"/>
      </w:pPr>
      <w:rPr>
        <w:rFonts w:hint="default"/>
        <w:lang w:val="en-US" w:eastAsia="en-US" w:bidi="ar-SA"/>
      </w:rPr>
    </w:lvl>
    <w:lvl w:ilvl="3" w:tplc="1CB0E024">
      <w:numFmt w:val="bullet"/>
      <w:lvlText w:val="•"/>
      <w:lvlJc w:val="left"/>
      <w:pPr>
        <w:ind w:left="1673" w:hanging="327"/>
      </w:pPr>
      <w:rPr>
        <w:rFonts w:hint="default"/>
        <w:lang w:val="en-US" w:eastAsia="en-US" w:bidi="ar-SA"/>
      </w:rPr>
    </w:lvl>
    <w:lvl w:ilvl="4" w:tplc="63B24362">
      <w:numFmt w:val="bullet"/>
      <w:lvlText w:val="•"/>
      <w:lvlJc w:val="left"/>
      <w:pPr>
        <w:ind w:left="2084" w:hanging="327"/>
      </w:pPr>
      <w:rPr>
        <w:rFonts w:hint="default"/>
        <w:lang w:val="en-US" w:eastAsia="en-US" w:bidi="ar-SA"/>
      </w:rPr>
    </w:lvl>
    <w:lvl w:ilvl="5" w:tplc="593A9B54">
      <w:numFmt w:val="bullet"/>
      <w:lvlText w:val="•"/>
      <w:lvlJc w:val="left"/>
      <w:pPr>
        <w:ind w:left="2496" w:hanging="327"/>
      </w:pPr>
      <w:rPr>
        <w:rFonts w:hint="default"/>
        <w:lang w:val="en-US" w:eastAsia="en-US" w:bidi="ar-SA"/>
      </w:rPr>
    </w:lvl>
    <w:lvl w:ilvl="6" w:tplc="8DCA0E5C">
      <w:numFmt w:val="bullet"/>
      <w:lvlText w:val="•"/>
      <w:lvlJc w:val="left"/>
      <w:pPr>
        <w:ind w:left="2907" w:hanging="327"/>
      </w:pPr>
      <w:rPr>
        <w:rFonts w:hint="default"/>
        <w:lang w:val="en-US" w:eastAsia="en-US" w:bidi="ar-SA"/>
      </w:rPr>
    </w:lvl>
    <w:lvl w:ilvl="7" w:tplc="2A463296">
      <w:numFmt w:val="bullet"/>
      <w:lvlText w:val="•"/>
      <w:lvlJc w:val="left"/>
      <w:pPr>
        <w:ind w:left="3318" w:hanging="327"/>
      </w:pPr>
      <w:rPr>
        <w:rFonts w:hint="default"/>
        <w:lang w:val="en-US" w:eastAsia="en-US" w:bidi="ar-SA"/>
      </w:rPr>
    </w:lvl>
    <w:lvl w:ilvl="8" w:tplc="3094E8F8">
      <w:numFmt w:val="bullet"/>
      <w:lvlText w:val="•"/>
      <w:lvlJc w:val="left"/>
      <w:pPr>
        <w:ind w:left="3729" w:hanging="327"/>
      </w:pPr>
      <w:rPr>
        <w:rFonts w:hint="default"/>
        <w:lang w:val="en-US" w:eastAsia="en-US" w:bidi="ar-SA"/>
      </w:rPr>
    </w:lvl>
  </w:abstractNum>
  <w:abstractNum w:abstractNumId="2" w15:restartNumberingAfterBreak="0">
    <w:nsid w:val="07C36855"/>
    <w:multiLevelType w:val="hybridMultilevel"/>
    <w:tmpl w:val="976CB7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81150D"/>
    <w:multiLevelType w:val="hybridMultilevel"/>
    <w:tmpl w:val="98BE5B44"/>
    <w:lvl w:ilvl="0" w:tplc="FFFFFFFF">
      <w:start w:val="1"/>
      <w:numFmt w:val="decimal"/>
      <w:lvlText w:val="%1."/>
      <w:lvlJc w:val="left"/>
      <w:pPr>
        <w:ind w:left="320" w:hanging="154"/>
      </w:pPr>
      <w:rPr>
        <w:rFonts w:ascii="Calibri" w:eastAsia="Calibri" w:hAnsi="Calibri" w:cs="Calibri" w:hint="default"/>
        <w:b w:val="0"/>
        <w:bCs w:val="0"/>
        <w:i w:val="0"/>
        <w:iCs w:val="0"/>
        <w:spacing w:val="-1"/>
        <w:w w:val="97"/>
        <w:sz w:val="18"/>
        <w:szCs w:val="18"/>
        <w:lang w:val="en-US" w:eastAsia="en-US" w:bidi="ar-S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BC94480"/>
    <w:multiLevelType w:val="hybridMultilevel"/>
    <w:tmpl w:val="9E78D2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1A9369A"/>
    <w:multiLevelType w:val="hybridMultilevel"/>
    <w:tmpl w:val="CC2C65F2"/>
    <w:lvl w:ilvl="0" w:tplc="FFFFFFFF">
      <w:start w:val="1"/>
      <w:numFmt w:val="decimal"/>
      <w:lvlText w:val="%1."/>
      <w:lvlJc w:val="left"/>
      <w:pPr>
        <w:ind w:left="320" w:hanging="154"/>
      </w:pPr>
      <w:rPr>
        <w:rFonts w:ascii="Calibri" w:eastAsia="Calibri" w:hAnsi="Calibri" w:cs="Calibri" w:hint="default"/>
        <w:b w:val="0"/>
        <w:bCs w:val="0"/>
        <w:i w:val="0"/>
        <w:iCs w:val="0"/>
        <w:spacing w:val="-1"/>
        <w:w w:val="97"/>
        <w:sz w:val="18"/>
        <w:szCs w:val="18"/>
        <w:lang w:val="en-US" w:eastAsia="en-US" w:bidi="ar-S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DDC2F26"/>
    <w:multiLevelType w:val="hybridMultilevel"/>
    <w:tmpl w:val="0AFE2C24"/>
    <w:lvl w:ilvl="0" w:tplc="B5AC1EE6">
      <w:start w:val="1"/>
      <w:numFmt w:val="decimal"/>
      <w:lvlText w:val="%1."/>
      <w:lvlJc w:val="left"/>
      <w:pPr>
        <w:ind w:left="442" w:hanging="327"/>
      </w:pPr>
      <w:rPr>
        <w:rFonts w:ascii="Calibri" w:eastAsia="Calibri" w:hAnsi="Calibri" w:cs="Calibri" w:hint="default"/>
        <w:b w:val="0"/>
        <w:bCs w:val="0"/>
        <w:i w:val="0"/>
        <w:iCs w:val="0"/>
        <w:spacing w:val="-1"/>
        <w:w w:val="100"/>
        <w:sz w:val="20"/>
        <w:szCs w:val="20"/>
        <w:lang w:val="en-US" w:eastAsia="en-US" w:bidi="ar-SA"/>
      </w:rPr>
    </w:lvl>
    <w:lvl w:ilvl="1" w:tplc="C2C209F8">
      <w:numFmt w:val="bullet"/>
      <w:lvlText w:val="•"/>
      <w:lvlJc w:val="left"/>
      <w:pPr>
        <w:ind w:left="778" w:hanging="327"/>
      </w:pPr>
      <w:rPr>
        <w:rFonts w:hint="default"/>
        <w:lang w:val="en-US" w:eastAsia="en-US" w:bidi="ar-SA"/>
      </w:rPr>
    </w:lvl>
    <w:lvl w:ilvl="2" w:tplc="CA18B808">
      <w:numFmt w:val="bullet"/>
      <w:lvlText w:val="•"/>
      <w:lvlJc w:val="left"/>
      <w:pPr>
        <w:ind w:left="1117" w:hanging="327"/>
      </w:pPr>
      <w:rPr>
        <w:rFonts w:hint="default"/>
        <w:lang w:val="en-US" w:eastAsia="en-US" w:bidi="ar-SA"/>
      </w:rPr>
    </w:lvl>
    <w:lvl w:ilvl="3" w:tplc="898660C2">
      <w:numFmt w:val="bullet"/>
      <w:lvlText w:val="•"/>
      <w:lvlJc w:val="left"/>
      <w:pPr>
        <w:ind w:left="1455" w:hanging="327"/>
      </w:pPr>
      <w:rPr>
        <w:rFonts w:hint="default"/>
        <w:lang w:val="en-US" w:eastAsia="en-US" w:bidi="ar-SA"/>
      </w:rPr>
    </w:lvl>
    <w:lvl w:ilvl="4" w:tplc="7D2A5544">
      <w:numFmt w:val="bullet"/>
      <w:lvlText w:val="•"/>
      <w:lvlJc w:val="left"/>
      <w:pPr>
        <w:ind w:left="1794" w:hanging="327"/>
      </w:pPr>
      <w:rPr>
        <w:rFonts w:hint="default"/>
        <w:lang w:val="en-US" w:eastAsia="en-US" w:bidi="ar-SA"/>
      </w:rPr>
    </w:lvl>
    <w:lvl w:ilvl="5" w:tplc="7656645E">
      <w:numFmt w:val="bullet"/>
      <w:lvlText w:val="•"/>
      <w:lvlJc w:val="left"/>
      <w:pPr>
        <w:ind w:left="2132" w:hanging="327"/>
      </w:pPr>
      <w:rPr>
        <w:rFonts w:hint="default"/>
        <w:lang w:val="en-US" w:eastAsia="en-US" w:bidi="ar-SA"/>
      </w:rPr>
    </w:lvl>
    <w:lvl w:ilvl="6" w:tplc="D0BEA92A">
      <w:numFmt w:val="bullet"/>
      <w:lvlText w:val="•"/>
      <w:lvlJc w:val="left"/>
      <w:pPr>
        <w:ind w:left="2471" w:hanging="327"/>
      </w:pPr>
      <w:rPr>
        <w:rFonts w:hint="default"/>
        <w:lang w:val="en-US" w:eastAsia="en-US" w:bidi="ar-SA"/>
      </w:rPr>
    </w:lvl>
    <w:lvl w:ilvl="7" w:tplc="444C6F7C">
      <w:numFmt w:val="bullet"/>
      <w:lvlText w:val="•"/>
      <w:lvlJc w:val="left"/>
      <w:pPr>
        <w:ind w:left="2809" w:hanging="327"/>
      </w:pPr>
      <w:rPr>
        <w:rFonts w:hint="default"/>
        <w:lang w:val="en-US" w:eastAsia="en-US" w:bidi="ar-SA"/>
      </w:rPr>
    </w:lvl>
    <w:lvl w:ilvl="8" w:tplc="43628378">
      <w:numFmt w:val="bullet"/>
      <w:lvlText w:val="•"/>
      <w:lvlJc w:val="left"/>
      <w:pPr>
        <w:ind w:left="3148" w:hanging="327"/>
      </w:pPr>
      <w:rPr>
        <w:rFonts w:hint="default"/>
        <w:lang w:val="en-US" w:eastAsia="en-US" w:bidi="ar-SA"/>
      </w:rPr>
    </w:lvl>
  </w:abstractNum>
  <w:abstractNum w:abstractNumId="7" w15:restartNumberingAfterBreak="0">
    <w:nsid w:val="1F18188E"/>
    <w:multiLevelType w:val="hybridMultilevel"/>
    <w:tmpl w:val="CCFEE780"/>
    <w:lvl w:ilvl="0" w:tplc="FFFFFFFF">
      <w:start w:val="1"/>
      <w:numFmt w:val="decimal"/>
      <w:lvlText w:val="%1."/>
      <w:lvlJc w:val="left"/>
      <w:pPr>
        <w:ind w:left="320" w:hanging="154"/>
      </w:pPr>
      <w:rPr>
        <w:rFonts w:ascii="Calibri" w:eastAsia="Calibri" w:hAnsi="Calibri" w:cs="Calibri" w:hint="default"/>
        <w:b w:val="0"/>
        <w:bCs w:val="0"/>
        <w:i w:val="0"/>
        <w:iCs w:val="0"/>
        <w:spacing w:val="-1"/>
        <w:w w:val="97"/>
        <w:sz w:val="18"/>
        <w:szCs w:val="18"/>
        <w:lang w:val="en-US" w:eastAsia="en-US" w:bidi="ar-SA"/>
      </w:rPr>
    </w:lvl>
    <w:lvl w:ilvl="1" w:tplc="FFFFFFFF">
      <w:numFmt w:val="bullet"/>
      <w:lvlText w:val="•"/>
      <w:lvlJc w:val="left"/>
      <w:pPr>
        <w:ind w:left="766" w:hanging="154"/>
      </w:pPr>
      <w:rPr>
        <w:rFonts w:hint="default"/>
        <w:lang w:val="en-US" w:eastAsia="en-US" w:bidi="ar-SA"/>
      </w:rPr>
    </w:lvl>
    <w:lvl w:ilvl="2" w:tplc="FFFFFFFF">
      <w:numFmt w:val="bullet"/>
      <w:lvlText w:val="•"/>
      <w:lvlJc w:val="left"/>
      <w:pPr>
        <w:ind w:left="1213" w:hanging="154"/>
      </w:pPr>
      <w:rPr>
        <w:rFonts w:hint="default"/>
        <w:lang w:val="en-US" w:eastAsia="en-US" w:bidi="ar-SA"/>
      </w:rPr>
    </w:lvl>
    <w:lvl w:ilvl="3" w:tplc="FFFFFFFF">
      <w:numFmt w:val="bullet"/>
      <w:lvlText w:val="•"/>
      <w:lvlJc w:val="left"/>
      <w:pPr>
        <w:ind w:left="1660" w:hanging="154"/>
      </w:pPr>
      <w:rPr>
        <w:rFonts w:hint="default"/>
        <w:lang w:val="en-US" w:eastAsia="en-US" w:bidi="ar-SA"/>
      </w:rPr>
    </w:lvl>
    <w:lvl w:ilvl="4" w:tplc="FFFFFFFF">
      <w:numFmt w:val="bullet"/>
      <w:lvlText w:val="•"/>
      <w:lvlJc w:val="left"/>
      <w:pPr>
        <w:ind w:left="2107" w:hanging="154"/>
      </w:pPr>
      <w:rPr>
        <w:rFonts w:hint="default"/>
        <w:lang w:val="en-US" w:eastAsia="en-US" w:bidi="ar-SA"/>
      </w:rPr>
    </w:lvl>
    <w:lvl w:ilvl="5" w:tplc="FFFFFFFF">
      <w:numFmt w:val="bullet"/>
      <w:lvlText w:val="•"/>
      <w:lvlJc w:val="left"/>
      <w:pPr>
        <w:ind w:left="2554" w:hanging="154"/>
      </w:pPr>
      <w:rPr>
        <w:rFonts w:hint="default"/>
        <w:lang w:val="en-US" w:eastAsia="en-US" w:bidi="ar-SA"/>
      </w:rPr>
    </w:lvl>
    <w:lvl w:ilvl="6" w:tplc="FFFFFFFF">
      <w:numFmt w:val="bullet"/>
      <w:lvlText w:val="•"/>
      <w:lvlJc w:val="left"/>
      <w:pPr>
        <w:ind w:left="3000" w:hanging="154"/>
      </w:pPr>
      <w:rPr>
        <w:rFonts w:hint="default"/>
        <w:lang w:val="en-US" w:eastAsia="en-US" w:bidi="ar-SA"/>
      </w:rPr>
    </w:lvl>
    <w:lvl w:ilvl="7" w:tplc="FFFFFFFF">
      <w:numFmt w:val="bullet"/>
      <w:lvlText w:val="•"/>
      <w:lvlJc w:val="left"/>
      <w:pPr>
        <w:ind w:left="3447" w:hanging="154"/>
      </w:pPr>
      <w:rPr>
        <w:rFonts w:hint="default"/>
        <w:lang w:val="en-US" w:eastAsia="en-US" w:bidi="ar-SA"/>
      </w:rPr>
    </w:lvl>
    <w:lvl w:ilvl="8" w:tplc="FFFFFFFF">
      <w:numFmt w:val="bullet"/>
      <w:lvlText w:val="•"/>
      <w:lvlJc w:val="left"/>
      <w:pPr>
        <w:ind w:left="3894" w:hanging="154"/>
      </w:pPr>
      <w:rPr>
        <w:rFonts w:hint="default"/>
        <w:lang w:val="en-US" w:eastAsia="en-US" w:bidi="ar-SA"/>
      </w:rPr>
    </w:lvl>
  </w:abstractNum>
  <w:abstractNum w:abstractNumId="8" w15:restartNumberingAfterBreak="0">
    <w:nsid w:val="20587683"/>
    <w:multiLevelType w:val="hybridMultilevel"/>
    <w:tmpl w:val="B3B22484"/>
    <w:lvl w:ilvl="0" w:tplc="5BCC2190">
      <w:start w:val="1"/>
      <w:numFmt w:val="decimal"/>
      <w:lvlText w:val="%1."/>
      <w:lvlJc w:val="left"/>
      <w:pPr>
        <w:ind w:left="436" w:hanging="327"/>
      </w:pPr>
      <w:rPr>
        <w:rFonts w:ascii="Calibri" w:eastAsia="Calibri" w:hAnsi="Calibri" w:cs="Calibri" w:hint="default"/>
        <w:b w:val="0"/>
        <w:bCs w:val="0"/>
        <w:i w:val="0"/>
        <w:iCs w:val="0"/>
        <w:spacing w:val="-1"/>
        <w:w w:val="100"/>
        <w:sz w:val="20"/>
        <w:szCs w:val="20"/>
        <w:lang w:val="en-US" w:eastAsia="en-US" w:bidi="ar-SA"/>
      </w:rPr>
    </w:lvl>
    <w:lvl w:ilvl="1" w:tplc="E5BE7096">
      <w:numFmt w:val="bullet"/>
      <w:lvlText w:val="•"/>
      <w:lvlJc w:val="left"/>
      <w:pPr>
        <w:ind w:left="778" w:hanging="327"/>
      </w:pPr>
      <w:rPr>
        <w:rFonts w:hint="default"/>
        <w:lang w:val="en-US" w:eastAsia="en-US" w:bidi="ar-SA"/>
      </w:rPr>
    </w:lvl>
    <w:lvl w:ilvl="2" w:tplc="A77E4098">
      <w:numFmt w:val="bullet"/>
      <w:lvlText w:val="•"/>
      <w:lvlJc w:val="left"/>
      <w:pPr>
        <w:ind w:left="1117" w:hanging="327"/>
      </w:pPr>
      <w:rPr>
        <w:rFonts w:hint="default"/>
        <w:lang w:val="en-US" w:eastAsia="en-US" w:bidi="ar-SA"/>
      </w:rPr>
    </w:lvl>
    <w:lvl w:ilvl="3" w:tplc="809E8A6A">
      <w:numFmt w:val="bullet"/>
      <w:lvlText w:val="•"/>
      <w:lvlJc w:val="left"/>
      <w:pPr>
        <w:ind w:left="1455" w:hanging="327"/>
      </w:pPr>
      <w:rPr>
        <w:rFonts w:hint="default"/>
        <w:lang w:val="en-US" w:eastAsia="en-US" w:bidi="ar-SA"/>
      </w:rPr>
    </w:lvl>
    <w:lvl w:ilvl="4" w:tplc="9B8E22F0">
      <w:numFmt w:val="bullet"/>
      <w:lvlText w:val="•"/>
      <w:lvlJc w:val="left"/>
      <w:pPr>
        <w:ind w:left="1794" w:hanging="327"/>
      </w:pPr>
      <w:rPr>
        <w:rFonts w:hint="default"/>
        <w:lang w:val="en-US" w:eastAsia="en-US" w:bidi="ar-SA"/>
      </w:rPr>
    </w:lvl>
    <w:lvl w:ilvl="5" w:tplc="C46842FC">
      <w:numFmt w:val="bullet"/>
      <w:lvlText w:val="•"/>
      <w:lvlJc w:val="left"/>
      <w:pPr>
        <w:ind w:left="2133" w:hanging="327"/>
      </w:pPr>
      <w:rPr>
        <w:rFonts w:hint="default"/>
        <w:lang w:val="en-US" w:eastAsia="en-US" w:bidi="ar-SA"/>
      </w:rPr>
    </w:lvl>
    <w:lvl w:ilvl="6" w:tplc="11B82E88">
      <w:numFmt w:val="bullet"/>
      <w:lvlText w:val="•"/>
      <w:lvlJc w:val="left"/>
      <w:pPr>
        <w:ind w:left="2471" w:hanging="327"/>
      </w:pPr>
      <w:rPr>
        <w:rFonts w:hint="default"/>
        <w:lang w:val="en-US" w:eastAsia="en-US" w:bidi="ar-SA"/>
      </w:rPr>
    </w:lvl>
    <w:lvl w:ilvl="7" w:tplc="72A20EBC">
      <w:numFmt w:val="bullet"/>
      <w:lvlText w:val="•"/>
      <w:lvlJc w:val="left"/>
      <w:pPr>
        <w:ind w:left="2810" w:hanging="327"/>
      </w:pPr>
      <w:rPr>
        <w:rFonts w:hint="default"/>
        <w:lang w:val="en-US" w:eastAsia="en-US" w:bidi="ar-SA"/>
      </w:rPr>
    </w:lvl>
    <w:lvl w:ilvl="8" w:tplc="C80AA4EE">
      <w:numFmt w:val="bullet"/>
      <w:lvlText w:val="•"/>
      <w:lvlJc w:val="left"/>
      <w:pPr>
        <w:ind w:left="3148" w:hanging="327"/>
      </w:pPr>
      <w:rPr>
        <w:rFonts w:hint="default"/>
        <w:lang w:val="en-US" w:eastAsia="en-US" w:bidi="ar-SA"/>
      </w:rPr>
    </w:lvl>
  </w:abstractNum>
  <w:abstractNum w:abstractNumId="9" w15:restartNumberingAfterBreak="0">
    <w:nsid w:val="245E6425"/>
    <w:multiLevelType w:val="hybridMultilevel"/>
    <w:tmpl w:val="75C81014"/>
    <w:lvl w:ilvl="0" w:tplc="3A18F46A">
      <w:numFmt w:val="bullet"/>
      <w:lvlText w:val=""/>
      <w:lvlJc w:val="left"/>
      <w:pPr>
        <w:ind w:left="825" w:hanging="360"/>
      </w:pPr>
      <w:rPr>
        <w:rFonts w:ascii="Wingdings" w:eastAsia="Wingdings" w:hAnsi="Wingdings" w:cs="Wingdings" w:hint="default"/>
        <w:b w:val="0"/>
        <w:bCs w:val="0"/>
        <w:i w:val="0"/>
        <w:iCs w:val="0"/>
        <w:spacing w:val="0"/>
        <w:w w:val="100"/>
        <w:sz w:val="20"/>
        <w:szCs w:val="20"/>
        <w:lang w:val="en-US" w:eastAsia="en-US" w:bidi="ar-SA"/>
      </w:rPr>
    </w:lvl>
    <w:lvl w:ilvl="1" w:tplc="171CCF38">
      <w:numFmt w:val="bullet"/>
      <w:lvlText w:val="•"/>
      <w:lvlJc w:val="left"/>
      <w:pPr>
        <w:ind w:left="2127" w:hanging="360"/>
      </w:pPr>
      <w:rPr>
        <w:rFonts w:hint="default"/>
        <w:lang w:val="en-US" w:eastAsia="en-US" w:bidi="ar-SA"/>
      </w:rPr>
    </w:lvl>
    <w:lvl w:ilvl="2" w:tplc="139CC988">
      <w:numFmt w:val="bullet"/>
      <w:lvlText w:val="•"/>
      <w:lvlJc w:val="left"/>
      <w:pPr>
        <w:ind w:left="3434" w:hanging="360"/>
      </w:pPr>
      <w:rPr>
        <w:rFonts w:hint="default"/>
        <w:lang w:val="en-US" w:eastAsia="en-US" w:bidi="ar-SA"/>
      </w:rPr>
    </w:lvl>
    <w:lvl w:ilvl="3" w:tplc="05968350">
      <w:numFmt w:val="bullet"/>
      <w:lvlText w:val="•"/>
      <w:lvlJc w:val="left"/>
      <w:pPr>
        <w:ind w:left="4741" w:hanging="360"/>
      </w:pPr>
      <w:rPr>
        <w:rFonts w:hint="default"/>
        <w:lang w:val="en-US" w:eastAsia="en-US" w:bidi="ar-SA"/>
      </w:rPr>
    </w:lvl>
    <w:lvl w:ilvl="4" w:tplc="2ED2BB0A">
      <w:numFmt w:val="bullet"/>
      <w:lvlText w:val="•"/>
      <w:lvlJc w:val="left"/>
      <w:pPr>
        <w:ind w:left="6048" w:hanging="360"/>
      </w:pPr>
      <w:rPr>
        <w:rFonts w:hint="default"/>
        <w:lang w:val="en-US" w:eastAsia="en-US" w:bidi="ar-SA"/>
      </w:rPr>
    </w:lvl>
    <w:lvl w:ilvl="5" w:tplc="FD52DA80">
      <w:numFmt w:val="bullet"/>
      <w:lvlText w:val="•"/>
      <w:lvlJc w:val="left"/>
      <w:pPr>
        <w:ind w:left="7355" w:hanging="360"/>
      </w:pPr>
      <w:rPr>
        <w:rFonts w:hint="default"/>
        <w:lang w:val="en-US" w:eastAsia="en-US" w:bidi="ar-SA"/>
      </w:rPr>
    </w:lvl>
    <w:lvl w:ilvl="6" w:tplc="E306E74E">
      <w:numFmt w:val="bullet"/>
      <w:lvlText w:val="•"/>
      <w:lvlJc w:val="left"/>
      <w:pPr>
        <w:ind w:left="8662" w:hanging="360"/>
      </w:pPr>
      <w:rPr>
        <w:rFonts w:hint="default"/>
        <w:lang w:val="en-US" w:eastAsia="en-US" w:bidi="ar-SA"/>
      </w:rPr>
    </w:lvl>
    <w:lvl w:ilvl="7" w:tplc="4754DB3C">
      <w:numFmt w:val="bullet"/>
      <w:lvlText w:val="•"/>
      <w:lvlJc w:val="left"/>
      <w:pPr>
        <w:ind w:left="9969" w:hanging="360"/>
      </w:pPr>
      <w:rPr>
        <w:rFonts w:hint="default"/>
        <w:lang w:val="en-US" w:eastAsia="en-US" w:bidi="ar-SA"/>
      </w:rPr>
    </w:lvl>
    <w:lvl w:ilvl="8" w:tplc="285E14C0">
      <w:numFmt w:val="bullet"/>
      <w:lvlText w:val="•"/>
      <w:lvlJc w:val="left"/>
      <w:pPr>
        <w:ind w:left="11276" w:hanging="360"/>
      </w:pPr>
      <w:rPr>
        <w:rFonts w:hint="default"/>
        <w:lang w:val="en-US" w:eastAsia="en-US" w:bidi="ar-SA"/>
      </w:rPr>
    </w:lvl>
  </w:abstractNum>
  <w:abstractNum w:abstractNumId="10" w15:restartNumberingAfterBreak="0">
    <w:nsid w:val="26C74AA8"/>
    <w:multiLevelType w:val="hybridMultilevel"/>
    <w:tmpl w:val="5A7E29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7AC2D71"/>
    <w:multiLevelType w:val="hybridMultilevel"/>
    <w:tmpl w:val="267A926C"/>
    <w:lvl w:ilvl="0" w:tplc="FFFFFFFF">
      <w:start w:val="1"/>
      <w:numFmt w:val="decimal"/>
      <w:lvlText w:val="%1."/>
      <w:lvlJc w:val="left"/>
      <w:pPr>
        <w:ind w:left="320" w:hanging="154"/>
      </w:pPr>
      <w:rPr>
        <w:rFonts w:ascii="Calibri" w:eastAsia="Calibri" w:hAnsi="Calibri" w:cs="Calibri" w:hint="default"/>
        <w:b w:val="0"/>
        <w:bCs w:val="0"/>
        <w:i w:val="0"/>
        <w:iCs w:val="0"/>
        <w:spacing w:val="-1"/>
        <w:w w:val="97"/>
        <w:sz w:val="18"/>
        <w:szCs w:val="18"/>
        <w:lang w:val="en-US" w:eastAsia="en-US" w:bidi="ar-S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A6521D4"/>
    <w:multiLevelType w:val="hybridMultilevel"/>
    <w:tmpl w:val="59F0E2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AB52FB6"/>
    <w:multiLevelType w:val="hybridMultilevel"/>
    <w:tmpl w:val="CD420B9E"/>
    <w:lvl w:ilvl="0" w:tplc="6BA28892">
      <w:start w:val="1"/>
      <w:numFmt w:val="decimal"/>
      <w:lvlText w:val="%1."/>
      <w:lvlJc w:val="left"/>
      <w:pPr>
        <w:ind w:left="465" w:hanging="360"/>
      </w:pPr>
      <w:rPr>
        <w:rFonts w:hint="default"/>
      </w:rPr>
    </w:lvl>
    <w:lvl w:ilvl="1" w:tplc="08090019" w:tentative="1">
      <w:start w:val="1"/>
      <w:numFmt w:val="lowerLetter"/>
      <w:lvlText w:val="%2."/>
      <w:lvlJc w:val="left"/>
      <w:pPr>
        <w:ind w:left="1185" w:hanging="360"/>
      </w:pPr>
    </w:lvl>
    <w:lvl w:ilvl="2" w:tplc="0809001B" w:tentative="1">
      <w:start w:val="1"/>
      <w:numFmt w:val="lowerRoman"/>
      <w:lvlText w:val="%3."/>
      <w:lvlJc w:val="right"/>
      <w:pPr>
        <w:ind w:left="1905" w:hanging="180"/>
      </w:pPr>
    </w:lvl>
    <w:lvl w:ilvl="3" w:tplc="0809000F" w:tentative="1">
      <w:start w:val="1"/>
      <w:numFmt w:val="decimal"/>
      <w:lvlText w:val="%4."/>
      <w:lvlJc w:val="left"/>
      <w:pPr>
        <w:ind w:left="2625" w:hanging="360"/>
      </w:pPr>
    </w:lvl>
    <w:lvl w:ilvl="4" w:tplc="08090019" w:tentative="1">
      <w:start w:val="1"/>
      <w:numFmt w:val="lowerLetter"/>
      <w:lvlText w:val="%5."/>
      <w:lvlJc w:val="left"/>
      <w:pPr>
        <w:ind w:left="3345" w:hanging="360"/>
      </w:pPr>
    </w:lvl>
    <w:lvl w:ilvl="5" w:tplc="0809001B" w:tentative="1">
      <w:start w:val="1"/>
      <w:numFmt w:val="lowerRoman"/>
      <w:lvlText w:val="%6."/>
      <w:lvlJc w:val="right"/>
      <w:pPr>
        <w:ind w:left="4065" w:hanging="180"/>
      </w:pPr>
    </w:lvl>
    <w:lvl w:ilvl="6" w:tplc="0809000F" w:tentative="1">
      <w:start w:val="1"/>
      <w:numFmt w:val="decimal"/>
      <w:lvlText w:val="%7."/>
      <w:lvlJc w:val="left"/>
      <w:pPr>
        <w:ind w:left="4785" w:hanging="360"/>
      </w:pPr>
    </w:lvl>
    <w:lvl w:ilvl="7" w:tplc="08090019" w:tentative="1">
      <w:start w:val="1"/>
      <w:numFmt w:val="lowerLetter"/>
      <w:lvlText w:val="%8."/>
      <w:lvlJc w:val="left"/>
      <w:pPr>
        <w:ind w:left="5505" w:hanging="360"/>
      </w:pPr>
    </w:lvl>
    <w:lvl w:ilvl="8" w:tplc="0809001B" w:tentative="1">
      <w:start w:val="1"/>
      <w:numFmt w:val="lowerRoman"/>
      <w:lvlText w:val="%9."/>
      <w:lvlJc w:val="right"/>
      <w:pPr>
        <w:ind w:left="6225" w:hanging="180"/>
      </w:pPr>
    </w:lvl>
  </w:abstractNum>
  <w:abstractNum w:abstractNumId="14" w15:restartNumberingAfterBreak="0">
    <w:nsid w:val="30C23A15"/>
    <w:multiLevelType w:val="hybridMultilevel"/>
    <w:tmpl w:val="21C4AB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AA913B5"/>
    <w:multiLevelType w:val="hybridMultilevel"/>
    <w:tmpl w:val="369EC8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B670EBD"/>
    <w:multiLevelType w:val="hybridMultilevel"/>
    <w:tmpl w:val="25B4EE22"/>
    <w:lvl w:ilvl="0" w:tplc="1D5232E0">
      <w:numFmt w:val="bullet"/>
      <w:lvlText w:val="•"/>
      <w:lvlJc w:val="left"/>
      <w:pPr>
        <w:ind w:left="271" w:hanging="162"/>
      </w:pPr>
      <w:rPr>
        <w:rFonts w:ascii="Arial MT" w:eastAsia="Arial MT" w:hAnsi="Arial MT" w:cs="Arial MT" w:hint="default"/>
        <w:w w:val="142"/>
        <w:sz w:val="20"/>
        <w:szCs w:val="20"/>
        <w:lang w:val="en-US" w:eastAsia="en-US" w:bidi="ar-SA"/>
      </w:rPr>
    </w:lvl>
    <w:lvl w:ilvl="1" w:tplc="15AE27A6">
      <w:numFmt w:val="bullet"/>
      <w:lvlText w:val="•"/>
      <w:lvlJc w:val="left"/>
      <w:pPr>
        <w:ind w:left="1037" w:hanging="162"/>
      </w:pPr>
      <w:rPr>
        <w:rFonts w:hint="default"/>
        <w:lang w:val="en-US" w:eastAsia="en-US" w:bidi="ar-SA"/>
      </w:rPr>
    </w:lvl>
    <w:lvl w:ilvl="2" w:tplc="957660B4">
      <w:numFmt w:val="bullet"/>
      <w:lvlText w:val="•"/>
      <w:lvlJc w:val="left"/>
      <w:pPr>
        <w:ind w:left="1795" w:hanging="162"/>
      </w:pPr>
      <w:rPr>
        <w:rFonts w:hint="default"/>
        <w:lang w:val="en-US" w:eastAsia="en-US" w:bidi="ar-SA"/>
      </w:rPr>
    </w:lvl>
    <w:lvl w:ilvl="3" w:tplc="3304AB40">
      <w:numFmt w:val="bullet"/>
      <w:lvlText w:val="•"/>
      <w:lvlJc w:val="left"/>
      <w:pPr>
        <w:ind w:left="2552" w:hanging="162"/>
      </w:pPr>
      <w:rPr>
        <w:rFonts w:hint="default"/>
        <w:lang w:val="en-US" w:eastAsia="en-US" w:bidi="ar-SA"/>
      </w:rPr>
    </w:lvl>
    <w:lvl w:ilvl="4" w:tplc="4ADAFAAA">
      <w:numFmt w:val="bullet"/>
      <w:lvlText w:val="•"/>
      <w:lvlJc w:val="left"/>
      <w:pPr>
        <w:ind w:left="3310" w:hanging="162"/>
      </w:pPr>
      <w:rPr>
        <w:rFonts w:hint="default"/>
        <w:lang w:val="en-US" w:eastAsia="en-US" w:bidi="ar-SA"/>
      </w:rPr>
    </w:lvl>
    <w:lvl w:ilvl="5" w:tplc="D678429A">
      <w:numFmt w:val="bullet"/>
      <w:lvlText w:val="•"/>
      <w:lvlJc w:val="left"/>
      <w:pPr>
        <w:ind w:left="4068" w:hanging="162"/>
      </w:pPr>
      <w:rPr>
        <w:rFonts w:hint="default"/>
        <w:lang w:val="en-US" w:eastAsia="en-US" w:bidi="ar-SA"/>
      </w:rPr>
    </w:lvl>
    <w:lvl w:ilvl="6" w:tplc="5E72AB94">
      <w:numFmt w:val="bullet"/>
      <w:lvlText w:val="•"/>
      <w:lvlJc w:val="left"/>
      <w:pPr>
        <w:ind w:left="4825" w:hanging="162"/>
      </w:pPr>
      <w:rPr>
        <w:rFonts w:hint="default"/>
        <w:lang w:val="en-US" w:eastAsia="en-US" w:bidi="ar-SA"/>
      </w:rPr>
    </w:lvl>
    <w:lvl w:ilvl="7" w:tplc="02DE48CA">
      <w:numFmt w:val="bullet"/>
      <w:lvlText w:val="•"/>
      <w:lvlJc w:val="left"/>
      <w:pPr>
        <w:ind w:left="5583" w:hanging="162"/>
      </w:pPr>
      <w:rPr>
        <w:rFonts w:hint="default"/>
        <w:lang w:val="en-US" w:eastAsia="en-US" w:bidi="ar-SA"/>
      </w:rPr>
    </w:lvl>
    <w:lvl w:ilvl="8" w:tplc="D98C59DC">
      <w:numFmt w:val="bullet"/>
      <w:lvlText w:val="•"/>
      <w:lvlJc w:val="left"/>
      <w:pPr>
        <w:ind w:left="6340" w:hanging="162"/>
      </w:pPr>
      <w:rPr>
        <w:rFonts w:hint="default"/>
        <w:lang w:val="en-US" w:eastAsia="en-US" w:bidi="ar-SA"/>
      </w:rPr>
    </w:lvl>
  </w:abstractNum>
  <w:abstractNum w:abstractNumId="17" w15:restartNumberingAfterBreak="0">
    <w:nsid w:val="406A5B9C"/>
    <w:multiLevelType w:val="hybridMultilevel"/>
    <w:tmpl w:val="9FBEA3D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1AC1C9C"/>
    <w:multiLevelType w:val="hybridMultilevel"/>
    <w:tmpl w:val="A2D6558C"/>
    <w:lvl w:ilvl="0" w:tplc="FFFFFFFF">
      <w:start w:val="1"/>
      <w:numFmt w:val="decimal"/>
      <w:lvlText w:val="%1."/>
      <w:lvlJc w:val="left"/>
      <w:pPr>
        <w:ind w:left="620" w:hanging="154"/>
      </w:pPr>
      <w:rPr>
        <w:rFonts w:ascii="Calibri" w:eastAsia="Calibri" w:hAnsi="Calibri" w:cs="Calibri" w:hint="default"/>
        <w:b w:val="0"/>
        <w:bCs w:val="0"/>
        <w:i w:val="0"/>
        <w:iCs w:val="0"/>
        <w:spacing w:val="-1"/>
        <w:w w:val="97"/>
        <w:sz w:val="18"/>
        <w:szCs w:val="18"/>
        <w:lang w:val="en-US" w:eastAsia="en-US" w:bidi="ar-SA"/>
      </w:rPr>
    </w:lvl>
    <w:lvl w:ilvl="1" w:tplc="08090019" w:tentative="1">
      <w:start w:val="1"/>
      <w:numFmt w:val="lowerLetter"/>
      <w:lvlText w:val="%2."/>
      <w:lvlJc w:val="left"/>
      <w:pPr>
        <w:ind w:left="1740" w:hanging="360"/>
      </w:pPr>
    </w:lvl>
    <w:lvl w:ilvl="2" w:tplc="0809001B" w:tentative="1">
      <w:start w:val="1"/>
      <w:numFmt w:val="lowerRoman"/>
      <w:lvlText w:val="%3."/>
      <w:lvlJc w:val="right"/>
      <w:pPr>
        <w:ind w:left="2460" w:hanging="180"/>
      </w:pPr>
    </w:lvl>
    <w:lvl w:ilvl="3" w:tplc="0809000F" w:tentative="1">
      <w:start w:val="1"/>
      <w:numFmt w:val="decimal"/>
      <w:lvlText w:val="%4."/>
      <w:lvlJc w:val="left"/>
      <w:pPr>
        <w:ind w:left="3180" w:hanging="360"/>
      </w:pPr>
    </w:lvl>
    <w:lvl w:ilvl="4" w:tplc="08090019" w:tentative="1">
      <w:start w:val="1"/>
      <w:numFmt w:val="lowerLetter"/>
      <w:lvlText w:val="%5."/>
      <w:lvlJc w:val="left"/>
      <w:pPr>
        <w:ind w:left="3900" w:hanging="360"/>
      </w:pPr>
    </w:lvl>
    <w:lvl w:ilvl="5" w:tplc="0809001B" w:tentative="1">
      <w:start w:val="1"/>
      <w:numFmt w:val="lowerRoman"/>
      <w:lvlText w:val="%6."/>
      <w:lvlJc w:val="right"/>
      <w:pPr>
        <w:ind w:left="4620" w:hanging="180"/>
      </w:pPr>
    </w:lvl>
    <w:lvl w:ilvl="6" w:tplc="0809000F" w:tentative="1">
      <w:start w:val="1"/>
      <w:numFmt w:val="decimal"/>
      <w:lvlText w:val="%7."/>
      <w:lvlJc w:val="left"/>
      <w:pPr>
        <w:ind w:left="5340" w:hanging="360"/>
      </w:pPr>
    </w:lvl>
    <w:lvl w:ilvl="7" w:tplc="08090019" w:tentative="1">
      <w:start w:val="1"/>
      <w:numFmt w:val="lowerLetter"/>
      <w:lvlText w:val="%8."/>
      <w:lvlJc w:val="left"/>
      <w:pPr>
        <w:ind w:left="6060" w:hanging="360"/>
      </w:pPr>
    </w:lvl>
    <w:lvl w:ilvl="8" w:tplc="0809001B" w:tentative="1">
      <w:start w:val="1"/>
      <w:numFmt w:val="lowerRoman"/>
      <w:lvlText w:val="%9."/>
      <w:lvlJc w:val="right"/>
      <w:pPr>
        <w:ind w:left="6780" w:hanging="180"/>
      </w:pPr>
    </w:lvl>
  </w:abstractNum>
  <w:abstractNum w:abstractNumId="19" w15:restartNumberingAfterBreak="0">
    <w:nsid w:val="4BEC704F"/>
    <w:multiLevelType w:val="hybridMultilevel"/>
    <w:tmpl w:val="CB58A402"/>
    <w:lvl w:ilvl="0" w:tplc="FFFFFFFF">
      <w:start w:val="1"/>
      <w:numFmt w:val="decimal"/>
      <w:lvlText w:val="%1."/>
      <w:lvlJc w:val="left"/>
      <w:pPr>
        <w:ind w:left="320" w:hanging="154"/>
      </w:pPr>
      <w:rPr>
        <w:rFonts w:ascii="Calibri" w:eastAsia="Calibri" w:hAnsi="Calibri" w:cs="Calibri" w:hint="default"/>
        <w:b w:val="0"/>
        <w:bCs w:val="0"/>
        <w:i w:val="0"/>
        <w:iCs w:val="0"/>
        <w:spacing w:val="-1"/>
        <w:w w:val="97"/>
        <w:sz w:val="18"/>
        <w:szCs w:val="18"/>
        <w:lang w:val="en-US" w:eastAsia="en-US" w:bidi="ar-S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1AC7A68"/>
    <w:multiLevelType w:val="hybridMultilevel"/>
    <w:tmpl w:val="6F9872F4"/>
    <w:lvl w:ilvl="0" w:tplc="82544EC0">
      <w:start w:val="1"/>
      <w:numFmt w:val="decimal"/>
      <w:lvlText w:val="%1."/>
      <w:lvlJc w:val="left"/>
      <w:pPr>
        <w:ind w:left="830" w:hanging="360"/>
      </w:pPr>
      <w:rPr>
        <w:rFonts w:ascii="Calibri" w:eastAsia="Calibri" w:hAnsi="Calibri" w:cs="Calibri" w:hint="default"/>
        <w:b w:val="0"/>
        <w:bCs w:val="0"/>
        <w:i w:val="0"/>
        <w:iCs w:val="0"/>
        <w:spacing w:val="-1"/>
        <w:w w:val="100"/>
        <w:sz w:val="20"/>
        <w:szCs w:val="20"/>
        <w:lang w:val="en-US" w:eastAsia="en-US" w:bidi="ar-SA"/>
      </w:rPr>
    </w:lvl>
    <w:lvl w:ilvl="1" w:tplc="7BBE9BEE">
      <w:numFmt w:val="bullet"/>
      <w:lvlText w:val="•"/>
      <w:lvlJc w:val="left"/>
      <w:pPr>
        <w:ind w:left="1097" w:hanging="360"/>
      </w:pPr>
      <w:rPr>
        <w:rFonts w:hint="default"/>
        <w:lang w:val="en-US" w:eastAsia="en-US" w:bidi="ar-SA"/>
      </w:rPr>
    </w:lvl>
    <w:lvl w:ilvl="2" w:tplc="941A2C6E">
      <w:numFmt w:val="bullet"/>
      <w:lvlText w:val="•"/>
      <w:lvlJc w:val="left"/>
      <w:pPr>
        <w:ind w:left="1354" w:hanging="360"/>
      </w:pPr>
      <w:rPr>
        <w:rFonts w:hint="default"/>
        <w:lang w:val="en-US" w:eastAsia="en-US" w:bidi="ar-SA"/>
      </w:rPr>
    </w:lvl>
    <w:lvl w:ilvl="3" w:tplc="E1CE52BC">
      <w:numFmt w:val="bullet"/>
      <w:lvlText w:val="•"/>
      <w:lvlJc w:val="left"/>
      <w:pPr>
        <w:ind w:left="1611" w:hanging="360"/>
      </w:pPr>
      <w:rPr>
        <w:rFonts w:hint="default"/>
        <w:lang w:val="en-US" w:eastAsia="en-US" w:bidi="ar-SA"/>
      </w:rPr>
    </w:lvl>
    <w:lvl w:ilvl="4" w:tplc="6B923DBC">
      <w:numFmt w:val="bullet"/>
      <w:lvlText w:val="•"/>
      <w:lvlJc w:val="left"/>
      <w:pPr>
        <w:ind w:left="1868" w:hanging="360"/>
      </w:pPr>
      <w:rPr>
        <w:rFonts w:hint="default"/>
        <w:lang w:val="en-US" w:eastAsia="en-US" w:bidi="ar-SA"/>
      </w:rPr>
    </w:lvl>
    <w:lvl w:ilvl="5" w:tplc="B9BE3E34">
      <w:numFmt w:val="bullet"/>
      <w:lvlText w:val="•"/>
      <w:lvlJc w:val="left"/>
      <w:pPr>
        <w:ind w:left="2126" w:hanging="360"/>
      </w:pPr>
      <w:rPr>
        <w:rFonts w:hint="default"/>
        <w:lang w:val="en-US" w:eastAsia="en-US" w:bidi="ar-SA"/>
      </w:rPr>
    </w:lvl>
    <w:lvl w:ilvl="6" w:tplc="BF2A30F0">
      <w:numFmt w:val="bullet"/>
      <w:lvlText w:val="•"/>
      <w:lvlJc w:val="left"/>
      <w:pPr>
        <w:ind w:left="2383" w:hanging="360"/>
      </w:pPr>
      <w:rPr>
        <w:rFonts w:hint="default"/>
        <w:lang w:val="en-US" w:eastAsia="en-US" w:bidi="ar-SA"/>
      </w:rPr>
    </w:lvl>
    <w:lvl w:ilvl="7" w:tplc="C2667B54">
      <w:numFmt w:val="bullet"/>
      <w:lvlText w:val="•"/>
      <w:lvlJc w:val="left"/>
      <w:pPr>
        <w:ind w:left="2640" w:hanging="360"/>
      </w:pPr>
      <w:rPr>
        <w:rFonts w:hint="default"/>
        <w:lang w:val="en-US" w:eastAsia="en-US" w:bidi="ar-SA"/>
      </w:rPr>
    </w:lvl>
    <w:lvl w:ilvl="8" w:tplc="EB5E19B8">
      <w:numFmt w:val="bullet"/>
      <w:lvlText w:val="•"/>
      <w:lvlJc w:val="left"/>
      <w:pPr>
        <w:ind w:left="2897" w:hanging="360"/>
      </w:pPr>
      <w:rPr>
        <w:rFonts w:hint="default"/>
        <w:lang w:val="en-US" w:eastAsia="en-US" w:bidi="ar-SA"/>
      </w:rPr>
    </w:lvl>
  </w:abstractNum>
  <w:abstractNum w:abstractNumId="21" w15:restartNumberingAfterBreak="0">
    <w:nsid w:val="55F1498B"/>
    <w:multiLevelType w:val="hybridMultilevel"/>
    <w:tmpl w:val="27E4CA0A"/>
    <w:lvl w:ilvl="0" w:tplc="678A8178">
      <w:start w:val="1"/>
      <w:numFmt w:val="decimal"/>
      <w:lvlText w:val="%1."/>
      <w:lvlJc w:val="left"/>
      <w:pPr>
        <w:ind w:left="402" w:hanging="327"/>
      </w:pPr>
      <w:rPr>
        <w:rFonts w:ascii="Calibri" w:eastAsia="Calibri" w:hAnsi="Calibri" w:cs="Calibri" w:hint="default"/>
        <w:b w:val="0"/>
        <w:bCs w:val="0"/>
        <w:i w:val="0"/>
        <w:iCs w:val="0"/>
        <w:spacing w:val="-1"/>
        <w:w w:val="100"/>
        <w:sz w:val="20"/>
        <w:szCs w:val="20"/>
        <w:lang w:val="en-US" w:eastAsia="en-US" w:bidi="ar-SA"/>
      </w:rPr>
    </w:lvl>
    <w:lvl w:ilvl="1" w:tplc="3A16CC9E">
      <w:numFmt w:val="bullet"/>
      <w:lvlText w:val="•"/>
      <w:lvlJc w:val="left"/>
      <w:pPr>
        <w:ind w:left="814" w:hanging="327"/>
      </w:pPr>
      <w:rPr>
        <w:rFonts w:hint="default"/>
        <w:lang w:val="en-US" w:eastAsia="en-US" w:bidi="ar-SA"/>
      </w:rPr>
    </w:lvl>
    <w:lvl w:ilvl="2" w:tplc="4F26FA68">
      <w:numFmt w:val="bullet"/>
      <w:lvlText w:val="•"/>
      <w:lvlJc w:val="left"/>
      <w:pPr>
        <w:ind w:left="1228" w:hanging="327"/>
      </w:pPr>
      <w:rPr>
        <w:rFonts w:hint="default"/>
        <w:lang w:val="en-US" w:eastAsia="en-US" w:bidi="ar-SA"/>
      </w:rPr>
    </w:lvl>
    <w:lvl w:ilvl="3" w:tplc="161EBA02">
      <w:numFmt w:val="bullet"/>
      <w:lvlText w:val="•"/>
      <w:lvlJc w:val="left"/>
      <w:pPr>
        <w:ind w:left="1642" w:hanging="327"/>
      </w:pPr>
      <w:rPr>
        <w:rFonts w:hint="default"/>
        <w:lang w:val="en-US" w:eastAsia="en-US" w:bidi="ar-SA"/>
      </w:rPr>
    </w:lvl>
    <w:lvl w:ilvl="4" w:tplc="4F4EC5E4">
      <w:numFmt w:val="bullet"/>
      <w:lvlText w:val="•"/>
      <w:lvlJc w:val="left"/>
      <w:pPr>
        <w:ind w:left="2056" w:hanging="327"/>
      </w:pPr>
      <w:rPr>
        <w:rFonts w:hint="default"/>
        <w:lang w:val="en-US" w:eastAsia="en-US" w:bidi="ar-SA"/>
      </w:rPr>
    </w:lvl>
    <w:lvl w:ilvl="5" w:tplc="717E77B8">
      <w:numFmt w:val="bullet"/>
      <w:lvlText w:val="•"/>
      <w:lvlJc w:val="left"/>
      <w:pPr>
        <w:ind w:left="2470" w:hanging="327"/>
      </w:pPr>
      <w:rPr>
        <w:rFonts w:hint="default"/>
        <w:lang w:val="en-US" w:eastAsia="en-US" w:bidi="ar-SA"/>
      </w:rPr>
    </w:lvl>
    <w:lvl w:ilvl="6" w:tplc="2FE03440">
      <w:numFmt w:val="bullet"/>
      <w:lvlText w:val="•"/>
      <w:lvlJc w:val="left"/>
      <w:pPr>
        <w:ind w:left="2884" w:hanging="327"/>
      </w:pPr>
      <w:rPr>
        <w:rFonts w:hint="default"/>
        <w:lang w:val="en-US" w:eastAsia="en-US" w:bidi="ar-SA"/>
      </w:rPr>
    </w:lvl>
    <w:lvl w:ilvl="7" w:tplc="F9F83A3C">
      <w:numFmt w:val="bullet"/>
      <w:lvlText w:val="•"/>
      <w:lvlJc w:val="left"/>
      <w:pPr>
        <w:ind w:left="3298" w:hanging="327"/>
      </w:pPr>
      <w:rPr>
        <w:rFonts w:hint="default"/>
        <w:lang w:val="en-US" w:eastAsia="en-US" w:bidi="ar-SA"/>
      </w:rPr>
    </w:lvl>
    <w:lvl w:ilvl="8" w:tplc="730ABA1E">
      <w:numFmt w:val="bullet"/>
      <w:lvlText w:val="•"/>
      <w:lvlJc w:val="left"/>
      <w:pPr>
        <w:ind w:left="3712" w:hanging="327"/>
      </w:pPr>
      <w:rPr>
        <w:rFonts w:hint="default"/>
        <w:lang w:val="en-US" w:eastAsia="en-US" w:bidi="ar-SA"/>
      </w:rPr>
    </w:lvl>
  </w:abstractNum>
  <w:abstractNum w:abstractNumId="22" w15:restartNumberingAfterBreak="0">
    <w:nsid w:val="5989361F"/>
    <w:multiLevelType w:val="hybridMultilevel"/>
    <w:tmpl w:val="11F40A4C"/>
    <w:lvl w:ilvl="0" w:tplc="FFFFFFFF">
      <w:start w:val="1"/>
      <w:numFmt w:val="decimal"/>
      <w:lvlText w:val="%1."/>
      <w:lvlJc w:val="left"/>
      <w:pPr>
        <w:ind w:left="320" w:hanging="154"/>
      </w:pPr>
      <w:rPr>
        <w:rFonts w:ascii="Calibri" w:eastAsia="Calibri" w:hAnsi="Calibri" w:cs="Calibri" w:hint="default"/>
        <w:b w:val="0"/>
        <w:bCs w:val="0"/>
        <w:i w:val="0"/>
        <w:iCs w:val="0"/>
        <w:spacing w:val="-1"/>
        <w:w w:val="97"/>
        <w:sz w:val="18"/>
        <w:szCs w:val="18"/>
        <w:lang w:val="en-US" w:eastAsia="en-US" w:bidi="ar-S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B3017CD"/>
    <w:multiLevelType w:val="hybridMultilevel"/>
    <w:tmpl w:val="46A473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03B0B8C"/>
    <w:multiLevelType w:val="hybridMultilevel"/>
    <w:tmpl w:val="2CA648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2AA7262"/>
    <w:multiLevelType w:val="hybridMultilevel"/>
    <w:tmpl w:val="B5BEE522"/>
    <w:lvl w:ilvl="0" w:tplc="F9A2825C">
      <w:start w:val="1"/>
      <w:numFmt w:val="decimal"/>
      <w:lvlText w:val="%1."/>
      <w:lvlJc w:val="left"/>
      <w:pPr>
        <w:ind w:left="437" w:hanging="327"/>
      </w:pPr>
      <w:rPr>
        <w:rFonts w:ascii="Calibri" w:eastAsia="Calibri" w:hAnsi="Calibri" w:cs="Calibri" w:hint="default"/>
        <w:b w:val="0"/>
        <w:bCs w:val="0"/>
        <w:i w:val="0"/>
        <w:iCs w:val="0"/>
        <w:spacing w:val="-1"/>
        <w:w w:val="100"/>
        <w:sz w:val="20"/>
        <w:szCs w:val="20"/>
        <w:lang w:val="en-US" w:eastAsia="en-US" w:bidi="ar-SA"/>
      </w:rPr>
    </w:lvl>
    <w:lvl w:ilvl="1" w:tplc="A4D03AE0">
      <w:numFmt w:val="bullet"/>
      <w:lvlText w:val="•"/>
      <w:lvlJc w:val="left"/>
      <w:pPr>
        <w:ind w:left="852" w:hanging="327"/>
      </w:pPr>
      <w:rPr>
        <w:rFonts w:hint="default"/>
        <w:lang w:val="en-US" w:eastAsia="en-US" w:bidi="ar-SA"/>
      </w:rPr>
    </w:lvl>
    <w:lvl w:ilvl="2" w:tplc="FCEED3F4">
      <w:numFmt w:val="bullet"/>
      <w:lvlText w:val="•"/>
      <w:lvlJc w:val="left"/>
      <w:pPr>
        <w:ind w:left="1265" w:hanging="327"/>
      </w:pPr>
      <w:rPr>
        <w:rFonts w:hint="default"/>
        <w:lang w:val="en-US" w:eastAsia="en-US" w:bidi="ar-SA"/>
      </w:rPr>
    </w:lvl>
    <w:lvl w:ilvl="3" w:tplc="B82CF224">
      <w:numFmt w:val="bullet"/>
      <w:lvlText w:val="•"/>
      <w:lvlJc w:val="left"/>
      <w:pPr>
        <w:ind w:left="1677" w:hanging="327"/>
      </w:pPr>
      <w:rPr>
        <w:rFonts w:hint="default"/>
        <w:lang w:val="en-US" w:eastAsia="en-US" w:bidi="ar-SA"/>
      </w:rPr>
    </w:lvl>
    <w:lvl w:ilvl="4" w:tplc="EC52A3B2">
      <w:numFmt w:val="bullet"/>
      <w:lvlText w:val="•"/>
      <w:lvlJc w:val="left"/>
      <w:pPr>
        <w:ind w:left="2090" w:hanging="327"/>
      </w:pPr>
      <w:rPr>
        <w:rFonts w:hint="default"/>
        <w:lang w:val="en-US" w:eastAsia="en-US" w:bidi="ar-SA"/>
      </w:rPr>
    </w:lvl>
    <w:lvl w:ilvl="5" w:tplc="881056EE">
      <w:numFmt w:val="bullet"/>
      <w:lvlText w:val="•"/>
      <w:lvlJc w:val="left"/>
      <w:pPr>
        <w:ind w:left="2503" w:hanging="327"/>
      </w:pPr>
      <w:rPr>
        <w:rFonts w:hint="default"/>
        <w:lang w:val="en-US" w:eastAsia="en-US" w:bidi="ar-SA"/>
      </w:rPr>
    </w:lvl>
    <w:lvl w:ilvl="6" w:tplc="631A60C6">
      <w:numFmt w:val="bullet"/>
      <w:lvlText w:val="•"/>
      <w:lvlJc w:val="left"/>
      <w:pPr>
        <w:ind w:left="2915" w:hanging="327"/>
      </w:pPr>
      <w:rPr>
        <w:rFonts w:hint="default"/>
        <w:lang w:val="en-US" w:eastAsia="en-US" w:bidi="ar-SA"/>
      </w:rPr>
    </w:lvl>
    <w:lvl w:ilvl="7" w:tplc="1DCC66E0">
      <w:numFmt w:val="bullet"/>
      <w:lvlText w:val="•"/>
      <w:lvlJc w:val="left"/>
      <w:pPr>
        <w:ind w:left="3328" w:hanging="327"/>
      </w:pPr>
      <w:rPr>
        <w:rFonts w:hint="default"/>
        <w:lang w:val="en-US" w:eastAsia="en-US" w:bidi="ar-SA"/>
      </w:rPr>
    </w:lvl>
    <w:lvl w:ilvl="8" w:tplc="157EFB0E">
      <w:numFmt w:val="bullet"/>
      <w:lvlText w:val="•"/>
      <w:lvlJc w:val="left"/>
      <w:pPr>
        <w:ind w:left="3740" w:hanging="327"/>
      </w:pPr>
      <w:rPr>
        <w:rFonts w:hint="default"/>
        <w:lang w:val="en-US" w:eastAsia="en-US" w:bidi="ar-SA"/>
      </w:rPr>
    </w:lvl>
  </w:abstractNum>
  <w:abstractNum w:abstractNumId="26" w15:restartNumberingAfterBreak="0">
    <w:nsid w:val="71AA4A53"/>
    <w:multiLevelType w:val="hybridMultilevel"/>
    <w:tmpl w:val="18280F34"/>
    <w:lvl w:ilvl="0" w:tplc="8C66A0EC">
      <w:start w:val="1"/>
      <w:numFmt w:val="decimal"/>
      <w:lvlText w:val="%1."/>
      <w:lvlJc w:val="left"/>
      <w:pPr>
        <w:ind w:left="437" w:hanging="327"/>
      </w:pPr>
      <w:rPr>
        <w:rFonts w:ascii="Calibri" w:eastAsia="Calibri" w:hAnsi="Calibri" w:cs="Calibri" w:hint="default"/>
        <w:b w:val="0"/>
        <w:bCs w:val="0"/>
        <w:i w:val="0"/>
        <w:iCs w:val="0"/>
        <w:spacing w:val="-1"/>
        <w:w w:val="100"/>
        <w:sz w:val="20"/>
        <w:szCs w:val="20"/>
        <w:lang w:val="en-US" w:eastAsia="en-US" w:bidi="ar-SA"/>
      </w:rPr>
    </w:lvl>
    <w:lvl w:ilvl="1" w:tplc="29842C1E">
      <w:numFmt w:val="bullet"/>
      <w:lvlText w:val="•"/>
      <w:lvlJc w:val="left"/>
      <w:pPr>
        <w:ind w:left="778" w:hanging="327"/>
      </w:pPr>
      <w:rPr>
        <w:rFonts w:hint="default"/>
        <w:lang w:val="en-US" w:eastAsia="en-US" w:bidi="ar-SA"/>
      </w:rPr>
    </w:lvl>
    <w:lvl w:ilvl="2" w:tplc="DB54AA6E">
      <w:numFmt w:val="bullet"/>
      <w:lvlText w:val="•"/>
      <w:lvlJc w:val="left"/>
      <w:pPr>
        <w:ind w:left="1117" w:hanging="327"/>
      </w:pPr>
      <w:rPr>
        <w:rFonts w:hint="default"/>
        <w:lang w:val="en-US" w:eastAsia="en-US" w:bidi="ar-SA"/>
      </w:rPr>
    </w:lvl>
    <w:lvl w:ilvl="3" w:tplc="DF401C06">
      <w:numFmt w:val="bullet"/>
      <w:lvlText w:val="•"/>
      <w:lvlJc w:val="left"/>
      <w:pPr>
        <w:ind w:left="1455" w:hanging="327"/>
      </w:pPr>
      <w:rPr>
        <w:rFonts w:hint="default"/>
        <w:lang w:val="en-US" w:eastAsia="en-US" w:bidi="ar-SA"/>
      </w:rPr>
    </w:lvl>
    <w:lvl w:ilvl="4" w:tplc="822EC3B0">
      <w:numFmt w:val="bullet"/>
      <w:lvlText w:val="•"/>
      <w:lvlJc w:val="left"/>
      <w:pPr>
        <w:ind w:left="1794" w:hanging="327"/>
      </w:pPr>
      <w:rPr>
        <w:rFonts w:hint="default"/>
        <w:lang w:val="en-US" w:eastAsia="en-US" w:bidi="ar-SA"/>
      </w:rPr>
    </w:lvl>
    <w:lvl w:ilvl="5" w:tplc="A7E6D27E">
      <w:numFmt w:val="bullet"/>
      <w:lvlText w:val="•"/>
      <w:lvlJc w:val="left"/>
      <w:pPr>
        <w:ind w:left="2133" w:hanging="327"/>
      </w:pPr>
      <w:rPr>
        <w:rFonts w:hint="default"/>
        <w:lang w:val="en-US" w:eastAsia="en-US" w:bidi="ar-SA"/>
      </w:rPr>
    </w:lvl>
    <w:lvl w:ilvl="6" w:tplc="AC8ACC7E">
      <w:numFmt w:val="bullet"/>
      <w:lvlText w:val="•"/>
      <w:lvlJc w:val="left"/>
      <w:pPr>
        <w:ind w:left="2471" w:hanging="327"/>
      </w:pPr>
      <w:rPr>
        <w:rFonts w:hint="default"/>
        <w:lang w:val="en-US" w:eastAsia="en-US" w:bidi="ar-SA"/>
      </w:rPr>
    </w:lvl>
    <w:lvl w:ilvl="7" w:tplc="9AB0EC5E">
      <w:numFmt w:val="bullet"/>
      <w:lvlText w:val="•"/>
      <w:lvlJc w:val="left"/>
      <w:pPr>
        <w:ind w:left="2810" w:hanging="327"/>
      </w:pPr>
      <w:rPr>
        <w:rFonts w:hint="default"/>
        <w:lang w:val="en-US" w:eastAsia="en-US" w:bidi="ar-SA"/>
      </w:rPr>
    </w:lvl>
    <w:lvl w:ilvl="8" w:tplc="7BE68EDC">
      <w:numFmt w:val="bullet"/>
      <w:lvlText w:val="•"/>
      <w:lvlJc w:val="left"/>
      <w:pPr>
        <w:ind w:left="3148" w:hanging="327"/>
      </w:pPr>
      <w:rPr>
        <w:rFonts w:hint="default"/>
        <w:lang w:val="en-US" w:eastAsia="en-US" w:bidi="ar-SA"/>
      </w:rPr>
    </w:lvl>
  </w:abstractNum>
  <w:abstractNum w:abstractNumId="27" w15:restartNumberingAfterBreak="0">
    <w:nsid w:val="78110722"/>
    <w:multiLevelType w:val="hybridMultilevel"/>
    <w:tmpl w:val="A5B45F7E"/>
    <w:lvl w:ilvl="0" w:tplc="0338C1E2">
      <w:start w:val="1"/>
      <w:numFmt w:val="decimal"/>
      <w:lvlText w:val="%1."/>
      <w:lvlJc w:val="left"/>
      <w:pPr>
        <w:ind w:left="435" w:hanging="327"/>
      </w:pPr>
      <w:rPr>
        <w:rFonts w:ascii="Calibri" w:eastAsia="Calibri" w:hAnsi="Calibri" w:cs="Calibri" w:hint="default"/>
        <w:b w:val="0"/>
        <w:bCs w:val="0"/>
        <w:i w:val="0"/>
        <w:iCs w:val="0"/>
        <w:spacing w:val="-1"/>
        <w:w w:val="100"/>
        <w:sz w:val="20"/>
        <w:szCs w:val="20"/>
        <w:lang w:val="en-US" w:eastAsia="en-US" w:bidi="ar-SA"/>
      </w:rPr>
    </w:lvl>
    <w:lvl w:ilvl="1" w:tplc="98BCE090">
      <w:numFmt w:val="bullet"/>
      <w:lvlText w:val="•"/>
      <w:lvlJc w:val="left"/>
      <w:pPr>
        <w:ind w:left="778" w:hanging="327"/>
      </w:pPr>
      <w:rPr>
        <w:rFonts w:hint="default"/>
        <w:lang w:val="en-US" w:eastAsia="en-US" w:bidi="ar-SA"/>
      </w:rPr>
    </w:lvl>
    <w:lvl w:ilvl="2" w:tplc="98D469F8">
      <w:numFmt w:val="bullet"/>
      <w:lvlText w:val="•"/>
      <w:lvlJc w:val="left"/>
      <w:pPr>
        <w:ind w:left="1117" w:hanging="327"/>
      </w:pPr>
      <w:rPr>
        <w:rFonts w:hint="default"/>
        <w:lang w:val="en-US" w:eastAsia="en-US" w:bidi="ar-SA"/>
      </w:rPr>
    </w:lvl>
    <w:lvl w:ilvl="3" w:tplc="E60294EA">
      <w:numFmt w:val="bullet"/>
      <w:lvlText w:val="•"/>
      <w:lvlJc w:val="left"/>
      <w:pPr>
        <w:ind w:left="1455" w:hanging="327"/>
      </w:pPr>
      <w:rPr>
        <w:rFonts w:hint="default"/>
        <w:lang w:val="en-US" w:eastAsia="en-US" w:bidi="ar-SA"/>
      </w:rPr>
    </w:lvl>
    <w:lvl w:ilvl="4" w:tplc="69A8EE6C">
      <w:numFmt w:val="bullet"/>
      <w:lvlText w:val="•"/>
      <w:lvlJc w:val="left"/>
      <w:pPr>
        <w:ind w:left="1794" w:hanging="327"/>
      </w:pPr>
      <w:rPr>
        <w:rFonts w:hint="default"/>
        <w:lang w:val="en-US" w:eastAsia="en-US" w:bidi="ar-SA"/>
      </w:rPr>
    </w:lvl>
    <w:lvl w:ilvl="5" w:tplc="2D2675E4">
      <w:numFmt w:val="bullet"/>
      <w:lvlText w:val="•"/>
      <w:lvlJc w:val="left"/>
      <w:pPr>
        <w:ind w:left="2133" w:hanging="327"/>
      </w:pPr>
      <w:rPr>
        <w:rFonts w:hint="default"/>
        <w:lang w:val="en-US" w:eastAsia="en-US" w:bidi="ar-SA"/>
      </w:rPr>
    </w:lvl>
    <w:lvl w:ilvl="6" w:tplc="45868F58">
      <w:numFmt w:val="bullet"/>
      <w:lvlText w:val="•"/>
      <w:lvlJc w:val="left"/>
      <w:pPr>
        <w:ind w:left="2471" w:hanging="327"/>
      </w:pPr>
      <w:rPr>
        <w:rFonts w:hint="default"/>
        <w:lang w:val="en-US" w:eastAsia="en-US" w:bidi="ar-SA"/>
      </w:rPr>
    </w:lvl>
    <w:lvl w:ilvl="7" w:tplc="ACA82534">
      <w:numFmt w:val="bullet"/>
      <w:lvlText w:val="•"/>
      <w:lvlJc w:val="left"/>
      <w:pPr>
        <w:ind w:left="2810" w:hanging="327"/>
      </w:pPr>
      <w:rPr>
        <w:rFonts w:hint="default"/>
        <w:lang w:val="en-US" w:eastAsia="en-US" w:bidi="ar-SA"/>
      </w:rPr>
    </w:lvl>
    <w:lvl w:ilvl="8" w:tplc="BDC23AF4">
      <w:numFmt w:val="bullet"/>
      <w:lvlText w:val="•"/>
      <w:lvlJc w:val="left"/>
      <w:pPr>
        <w:ind w:left="3148" w:hanging="327"/>
      </w:pPr>
      <w:rPr>
        <w:rFonts w:hint="default"/>
        <w:lang w:val="en-US" w:eastAsia="en-US" w:bidi="ar-SA"/>
      </w:rPr>
    </w:lvl>
  </w:abstractNum>
  <w:abstractNum w:abstractNumId="28" w15:restartNumberingAfterBreak="0">
    <w:nsid w:val="7B1F2EA5"/>
    <w:multiLevelType w:val="hybridMultilevel"/>
    <w:tmpl w:val="78304020"/>
    <w:lvl w:ilvl="0" w:tplc="86AC14BA">
      <w:start w:val="1"/>
      <w:numFmt w:val="decimal"/>
      <w:lvlText w:val="%1."/>
      <w:lvlJc w:val="left"/>
      <w:pPr>
        <w:ind w:left="435" w:hanging="327"/>
      </w:pPr>
      <w:rPr>
        <w:rFonts w:ascii="Calibri" w:eastAsia="Calibri" w:hAnsi="Calibri" w:cs="Calibri" w:hint="default"/>
        <w:b w:val="0"/>
        <w:bCs w:val="0"/>
        <w:i w:val="0"/>
        <w:iCs w:val="0"/>
        <w:spacing w:val="-1"/>
        <w:w w:val="100"/>
        <w:sz w:val="20"/>
        <w:szCs w:val="20"/>
        <w:lang w:val="en-US" w:eastAsia="en-US" w:bidi="ar-SA"/>
      </w:rPr>
    </w:lvl>
    <w:lvl w:ilvl="1" w:tplc="8520AA04">
      <w:numFmt w:val="bullet"/>
      <w:lvlText w:val="•"/>
      <w:lvlJc w:val="left"/>
      <w:pPr>
        <w:ind w:left="778" w:hanging="327"/>
      </w:pPr>
      <w:rPr>
        <w:rFonts w:hint="default"/>
        <w:lang w:val="en-US" w:eastAsia="en-US" w:bidi="ar-SA"/>
      </w:rPr>
    </w:lvl>
    <w:lvl w:ilvl="2" w:tplc="112653F4">
      <w:numFmt w:val="bullet"/>
      <w:lvlText w:val="•"/>
      <w:lvlJc w:val="left"/>
      <w:pPr>
        <w:ind w:left="1117" w:hanging="327"/>
      </w:pPr>
      <w:rPr>
        <w:rFonts w:hint="default"/>
        <w:lang w:val="en-US" w:eastAsia="en-US" w:bidi="ar-SA"/>
      </w:rPr>
    </w:lvl>
    <w:lvl w:ilvl="3" w:tplc="399EBEC2">
      <w:numFmt w:val="bullet"/>
      <w:lvlText w:val="•"/>
      <w:lvlJc w:val="left"/>
      <w:pPr>
        <w:ind w:left="1455" w:hanging="327"/>
      </w:pPr>
      <w:rPr>
        <w:rFonts w:hint="default"/>
        <w:lang w:val="en-US" w:eastAsia="en-US" w:bidi="ar-SA"/>
      </w:rPr>
    </w:lvl>
    <w:lvl w:ilvl="4" w:tplc="B8E0F782">
      <w:numFmt w:val="bullet"/>
      <w:lvlText w:val="•"/>
      <w:lvlJc w:val="left"/>
      <w:pPr>
        <w:ind w:left="1794" w:hanging="327"/>
      </w:pPr>
      <w:rPr>
        <w:rFonts w:hint="default"/>
        <w:lang w:val="en-US" w:eastAsia="en-US" w:bidi="ar-SA"/>
      </w:rPr>
    </w:lvl>
    <w:lvl w:ilvl="5" w:tplc="B84A85F0">
      <w:numFmt w:val="bullet"/>
      <w:lvlText w:val="•"/>
      <w:lvlJc w:val="left"/>
      <w:pPr>
        <w:ind w:left="2133" w:hanging="327"/>
      </w:pPr>
      <w:rPr>
        <w:rFonts w:hint="default"/>
        <w:lang w:val="en-US" w:eastAsia="en-US" w:bidi="ar-SA"/>
      </w:rPr>
    </w:lvl>
    <w:lvl w:ilvl="6" w:tplc="AAC031C0">
      <w:numFmt w:val="bullet"/>
      <w:lvlText w:val="•"/>
      <w:lvlJc w:val="left"/>
      <w:pPr>
        <w:ind w:left="2471" w:hanging="327"/>
      </w:pPr>
      <w:rPr>
        <w:rFonts w:hint="default"/>
        <w:lang w:val="en-US" w:eastAsia="en-US" w:bidi="ar-SA"/>
      </w:rPr>
    </w:lvl>
    <w:lvl w:ilvl="7" w:tplc="EE889D52">
      <w:numFmt w:val="bullet"/>
      <w:lvlText w:val="•"/>
      <w:lvlJc w:val="left"/>
      <w:pPr>
        <w:ind w:left="2810" w:hanging="327"/>
      </w:pPr>
      <w:rPr>
        <w:rFonts w:hint="default"/>
        <w:lang w:val="en-US" w:eastAsia="en-US" w:bidi="ar-SA"/>
      </w:rPr>
    </w:lvl>
    <w:lvl w:ilvl="8" w:tplc="C4848A46">
      <w:numFmt w:val="bullet"/>
      <w:lvlText w:val="•"/>
      <w:lvlJc w:val="left"/>
      <w:pPr>
        <w:ind w:left="3148" w:hanging="327"/>
      </w:pPr>
      <w:rPr>
        <w:rFonts w:hint="default"/>
        <w:lang w:val="en-US" w:eastAsia="en-US" w:bidi="ar-SA"/>
      </w:rPr>
    </w:lvl>
  </w:abstractNum>
  <w:abstractNum w:abstractNumId="29" w15:restartNumberingAfterBreak="0">
    <w:nsid w:val="7B483D00"/>
    <w:multiLevelType w:val="hybridMultilevel"/>
    <w:tmpl w:val="D31A3440"/>
    <w:lvl w:ilvl="0" w:tplc="D7B4A98E">
      <w:start w:val="1"/>
      <w:numFmt w:val="decimal"/>
      <w:lvlText w:val="%1."/>
      <w:lvlJc w:val="left"/>
      <w:pPr>
        <w:ind w:left="438" w:hanging="327"/>
      </w:pPr>
      <w:rPr>
        <w:rFonts w:ascii="Calibri" w:eastAsia="Calibri" w:hAnsi="Calibri" w:cs="Calibri" w:hint="default"/>
        <w:b w:val="0"/>
        <w:bCs w:val="0"/>
        <w:i w:val="0"/>
        <w:iCs w:val="0"/>
        <w:spacing w:val="-2"/>
        <w:w w:val="101"/>
        <w:sz w:val="18"/>
        <w:szCs w:val="18"/>
        <w:lang w:val="en-US" w:eastAsia="en-US" w:bidi="ar-SA"/>
      </w:rPr>
    </w:lvl>
    <w:lvl w:ilvl="1" w:tplc="477007F6">
      <w:numFmt w:val="bullet"/>
      <w:lvlText w:val="•"/>
      <w:lvlJc w:val="left"/>
      <w:pPr>
        <w:ind w:left="778" w:hanging="327"/>
      </w:pPr>
      <w:rPr>
        <w:rFonts w:hint="default"/>
        <w:lang w:val="en-US" w:eastAsia="en-US" w:bidi="ar-SA"/>
      </w:rPr>
    </w:lvl>
    <w:lvl w:ilvl="2" w:tplc="B3D8D7E2">
      <w:numFmt w:val="bullet"/>
      <w:lvlText w:val="•"/>
      <w:lvlJc w:val="left"/>
      <w:pPr>
        <w:ind w:left="1116" w:hanging="327"/>
      </w:pPr>
      <w:rPr>
        <w:rFonts w:hint="default"/>
        <w:lang w:val="en-US" w:eastAsia="en-US" w:bidi="ar-SA"/>
      </w:rPr>
    </w:lvl>
    <w:lvl w:ilvl="3" w:tplc="89F27986">
      <w:numFmt w:val="bullet"/>
      <w:lvlText w:val="•"/>
      <w:lvlJc w:val="left"/>
      <w:pPr>
        <w:ind w:left="1455" w:hanging="327"/>
      </w:pPr>
      <w:rPr>
        <w:rFonts w:hint="default"/>
        <w:lang w:val="en-US" w:eastAsia="en-US" w:bidi="ar-SA"/>
      </w:rPr>
    </w:lvl>
    <w:lvl w:ilvl="4" w:tplc="81DC3CB0">
      <w:numFmt w:val="bullet"/>
      <w:lvlText w:val="•"/>
      <w:lvlJc w:val="left"/>
      <w:pPr>
        <w:ind w:left="1793" w:hanging="327"/>
      </w:pPr>
      <w:rPr>
        <w:rFonts w:hint="default"/>
        <w:lang w:val="en-US" w:eastAsia="en-US" w:bidi="ar-SA"/>
      </w:rPr>
    </w:lvl>
    <w:lvl w:ilvl="5" w:tplc="BA6C7B76">
      <w:numFmt w:val="bullet"/>
      <w:lvlText w:val="•"/>
      <w:lvlJc w:val="left"/>
      <w:pPr>
        <w:ind w:left="2132" w:hanging="327"/>
      </w:pPr>
      <w:rPr>
        <w:rFonts w:hint="default"/>
        <w:lang w:val="en-US" w:eastAsia="en-US" w:bidi="ar-SA"/>
      </w:rPr>
    </w:lvl>
    <w:lvl w:ilvl="6" w:tplc="FA0AEA38">
      <w:numFmt w:val="bullet"/>
      <w:lvlText w:val="•"/>
      <w:lvlJc w:val="left"/>
      <w:pPr>
        <w:ind w:left="2470" w:hanging="327"/>
      </w:pPr>
      <w:rPr>
        <w:rFonts w:hint="default"/>
        <w:lang w:val="en-US" w:eastAsia="en-US" w:bidi="ar-SA"/>
      </w:rPr>
    </w:lvl>
    <w:lvl w:ilvl="7" w:tplc="2DB6E46E">
      <w:numFmt w:val="bullet"/>
      <w:lvlText w:val="•"/>
      <w:lvlJc w:val="left"/>
      <w:pPr>
        <w:ind w:left="2808" w:hanging="327"/>
      </w:pPr>
      <w:rPr>
        <w:rFonts w:hint="default"/>
        <w:lang w:val="en-US" w:eastAsia="en-US" w:bidi="ar-SA"/>
      </w:rPr>
    </w:lvl>
    <w:lvl w:ilvl="8" w:tplc="EEB2CB8A">
      <w:numFmt w:val="bullet"/>
      <w:lvlText w:val="•"/>
      <w:lvlJc w:val="left"/>
      <w:pPr>
        <w:ind w:left="3147" w:hanging="327"/>
      </w:pPr>
      <w:rPr>
        <w:rFonts w:hint="default"/>
        <w:lang w:val="en-US" w:eastAsia="en-US" w:bidi="ar-SA"/>
      </w:rPr>
    </w:lvl>
  </w:abstractNum>
  <w:abstractNum w:abstractNumId="30" w15:restartNumberingAfterBreak="0">
    <w:nsid w:val="7CBF7572"/>
    <w:multiLevelType w:val="hybridMultilevel"/>
    <w:tmpl w:val="E19A67CC"/>
    <w:lvl w:ilvl="0" w:tplc="8B526AAC">
      <w:start w:val="1"/>
      <w:numFmt w:val="decimal"/>
      <w:lvlText w:val="%1."/>
      <w:lvlJc w:val="left"/>
      <w:pPr>
        <w:ind w:left="558" w:hanging="357"/>
      </w:pPr>
      <w:rPr>
        <w:rFonts w:ascii="Calibri" w:eastAsia="Calibri" w:hAnsi="Calibri" w:cs="Calibri" w:hint="default"/>
        <w:b w:val="0"/>
        <w:bCs w:val="0"/>
        <w:i w:val="0"/>
        <w:iCs w:val="0"/>
        <w:spacing w:val="-1"/>
        <w:w w:val="100"/>
        <w:sz w:val="20"/>
        <w:szCs w:val="20"/>
        <w:lang w:val="en-US" w:eastAsia="en-US" w:bidi="ar-SA"/>
      </w:rPr>
    </w:lvl>
    <w:lvl w:ilvl="1" w:tplc="EAFC45E8">
      <w:numFmt w:val="bullet"/>
      <w:lvlText w:val="•"/>
      <w:lvlJc w:val="left"/>
      <w:pPr>
        <w:ind w:left="949" w:hanging="357"/>
      </w:pPr>
      <w:rPr>
        <w:rFonts w:hint="default"/>
        <w:lang w:val="en-US" w:eastAsia="en-US" w:bidi="ar-SA"/>
      </w:rPr>
    </w:lvl>
    <w:lvl w:ilvl="2" w:tplc="324E38DA">
      <w:numFmt w:val="bullet"/>
      <w:lvlText w:val="•"/>
      <w:lvlJc w:val="left"/>
      <w:pPr>
        <w:ind w:left="1339" w:hanging="357"/>
      </w:pPr>
      <w:rPr>
        <w:rFonts w:hint="default"/>
        <w:lang w:val="en-US" w:eastAsia="en-US" w:bidi="ar-SA"/>
      </w:rPr>
    </w:lvl>
    <w:lvl w:ilvl="3" w:tplc="4FEEC5CC">
      <w:numFmt w:val="bullet"/>
      <w:lvlText w:val="•"/>
      <w:lvlJc w:val="left"/>
      <w:pPr>
        <w:ind w:left="1729" w:hanging="357"/>
      </w:pPr>
      <w:rPr>
        <w:rFonts w:hint="default"/>
        <w:lang w:val="en-US" w:eastAsia="en-US" w:bidi="ar-SA"/>
      </w:rPr>
    </w:lvl>
    <w:lvl w:ilvl="4" w:tplc="CE24F42A">
      <w:numFmt w:val="bullet"/>
      <w:lvlText w:val="•"/>
      <w:lvlJc w:val="left"/>
      <w:pPr>
        <w:ind w:left="2118" w:hanging="357"/>
      </w:pPr>
      <w:rPr>
        <w:rFonts w:hint="default"/>
        <w:lang w:val="en-US" w:eastAsia="en-US" w:bidi="ar-SA"/>
      </w:rPr>
    </w:lvl>
    <w:lvl w:ilvl="5" w:tplc="A7562644">
      <w:numFmt w:val="bullet"/>
      <w:lvlText w:val="•"/>
      <w:lvlJc w:val="left"/>
      <w:pPr>
        <w:ind w:left="2508" w:hanging="357"/>
      </w:pPr>
      <w:rPr>
        <w:rFonts w:hint="default"/>
        <w:lang w:val="en-US" w:eastAsia="en-US" w:bidi="ar-SA"/>
      </w:rPr>
    </w:lvl>
    <w:lvl w:ilvl="6" w:tplc="705AA7AE">
      <w:numFmt w:val="bullet"/>
      <w:lvlText w:val="•"/>
      <w:lvlJc w:val="left"/>
      <w:pPr>
        <w:ind w:left="2898" w:hanging="357"/>
      </w:pPr>
      <w:rPr>
        <w:rFonts w:hint="default"/>
        <w:lang w:val="en-US" w:eastAsia="en-US" w:bidi="ar-SA"/>
      </w:rPr>
    </w:lvl>
    <w:lvl w:ilvl="7" w:tplc="5FDC04DC">
      <w:numFmt w:val="bullet"/>
      <w:lvlText w:val="•"/>
      <w:lvlJc w:val="left"/>
      <w:pPr>
        <w:ind w:left="3287" w:hanging="357"/>
      </w:pPr>
      <w:rPr>
        <w:rFonts w:hint="default"/>
        <w:lang w:val="en-US" w:eastAsia="en-US" w:bidi="ar-SA"/>
      </w:rPr>
    </w:lvl>
    <w:lvl w:ilvl="8" w:tplc="B9102C1C">
      <w:numFmt w:val="bullet"/>
      <w:lvlText w:val="•"/>
      <w:lvlJc w:val="left"/>
      <w:pPr>
        <w:ind w:left="3677" w:hanging="357"/>
      </w:pPr>
      <w:rPr>
        <w:rFonts w:hint="default"/>
        <w:lang w:val="en-US" w:eastAsia="en-US" w:bidi="ar-SA"/>
      </w:rPr>
    </w:lvl>
  </w:abstractNum>
  <w:num w:numId="1">
    <w:abstractNumId w:val="8"/>
  </w:num>
  <w:num w:numId="2">
    <w:abstractNumId w:val="1"/>
  </w:num>
  <w:num w:numId="3">
    <w:abstractNumId w:val="29"/>
  </w:num>
  <w:num w:numId="4">
    <w:abstractNumId w:val="30"/>
  </w:num>
  <w:num w:numId="5">
    <w:abstractNumId w:val="21"/>
  </w:num>
  <w:num w:numId="6">
    <w:abstractNumId w:val="25"/>
  </w:num>
  <w:num w:numId="7">
    <w:abstractNumId w:val="26"/>
  </w:num>
  <w:num w:numId="8">
    <w:abstractNumId w:val="27"/>
  </w:num>
  <w:num w:numId="9">
    <w:abstractNumId w:val="28"/>
  </w:num>
  <w:num w:numId="10">
    <w:abstractNumId w:val="6"/>
  </w:num>
  <w:num w:numId="11">
    <w:abstractNumId w:val="20"/>
  </w:num>
  <w:num w:numId="12">
    <w:abstractNumId w:val="0"/>
  </w:num>
  <w:num w:numId="13">
    <w:abstractNumId w:val="9"/>
  </w:num>
  <w:num w:numId="14">
    <w:abstractNumId w:val="16"/>
  </w:num>
  <w:num w:numId="15">
    <w:abstractNumId w:val="24"/>
  </w:num>
  <w:num w:numId="16">
    <w:abstractNumId w:val="4"/>
  </w:num>
  <w:num w:numId="17">
    <w:abstractNumId w:val="23"/>
  </w:num>
  <w:num w:numId="18">
    <w:abstractNumId w:val="14"/>
  </w:num>
  <w:num w:numId="19">
    <w:abstractNumId w:val="10"/>
  </w:num>
  <w:num w:numId="20">
    <w:abstractNumId w:val="15"/>
  </w:num>
  <w:num w:numId="21">
    <w:abstractNumId w:val="2"/>
  </w:num>
  <w:num w:numId="22">
    <w:abstractNumId w:val="13"/>
  </w:num>
  <w:num w:numId="23">
    <w:abstractNumId w:val="12"/>
  </w:num>
  <w:num w:numId="24">
    <w:abstractNumId w:val="7"/>
  </w:num>
  <w:num w:numId="25">
    <w:abstractNumId w:val="11"/>
  </w:num>
  <w:num w:numId="26">
    <w:abstractNumId w:val="18"/>
  </w:num>
  <w:num w:numId="27">
    <w:abstractNumId w:val="22"/>
  </w:num>
  <w:num w:numId="28">
    <w:abstractNumId w:val="19"/>
  </w:num>
  <w:num w:numId="29">
    <w:abstractNumId w:val="5"/>
  </w:num>
  <w:num w:numId="30">
    <w:abstractNumId w:val="3"/>
  </w:num>
  <w:num w:numId="31">
    <w:abstractNumId w:val="17"/>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4"/>
  <w:hideSpellingErrors/>
  <w:hideGrammaticalErrors/>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7185"/>
    <w:rsid w:val="000007B0"/>
    <w:rsid w:val="00016D33"/>
    <w:rsid w:val="000715DA"/>
    <w:rsid w:val="000A7B6E"/>
    <w:rsid w:val="000D4380"/>
    <w:rsid w:val="00107EC6"/>
    <w:rsid w:val="00114410"/>
    <w:rsid w:val="00130EDE"/>
    <w:rsid w:val="00157252"/>
    <w:rsid w:val="001650FF"/>
    <w:rsid w:val="001B2619"/>
    <w:rsid w:val="001C6C83"/>
    <w:rsid w:val="001D616C"/>
    <w:rsid w:val="00221666"/>
    <w:rsid w:val="00255C1A"/>
    <w:rsid w:val="002800F7"/>
    <w:rsid w:val="00283B3F"/>
    <w:rsid w:val="002E5944"/>
    <w:rsid w:val="002F274B"/>
    <w:rsid w:val="00307374"/>
    <w:rsid w:val="003158F2"/>
    <w:rsid w:val="00346D8B"/>
    <w:rsid w:val="00392065"/>
    <w:rsid w:val="003D70F6"/>
    <w:rsid w:val="003D725F"/>
    <w:rsid w:val="00413A7F"/>
    <w:rsid w:val="00435587"/>
    <w:rsid w:val="0044198D"/>
    <w:rsid w:val="00441DCC"/>
    <w:rsid w:val="004663F7"/>
    <w:rsid w:val="00470769"/>
    <w:rsid w:val="004F6BF1"/>
    <w:rsid w:val="00521F06"/>
    <w:rsid w:val="005229B0"/>
    <w:rsid w:val="00523124"/>
    <w:rsid w:val="00525E74"/>
    <w:rsid w:val="005350C7"/>
    <w:rsid w:val="00575F21"/>
    <w:rsid w:val="005E3214"/>
    <w:rsid w:val="006250F1"/>
    <w:rsid w:val="0066215A"/>
    <w:rsid w:val="00677ED3"/>
    <w:rsid w:val="00682712"/>
    <w:rsid w:val="00690A4F"/>
    <w:rsid w:val="006A7185"/>
    <w:rsid w:val="006B1960"/>
    <w:rsid w:val="0071036D"/>
    <w:rsid w:val="007162B2"/>
    <w:rsid w:val="00722067"/>
    <w:rsid w:val="00736D6A"/>
    <w:rsid w:val="0076290C"/>
    <w:rsid w:val="00780BFF"/>
    <w:rsid w:val="007840FE"/>
    <w:rsid w:val="007F1F0A"/>
    <w:rsid w:val="007F5BFB"/>
    <w:rsid w:val="00806A5E"/>
    <w:rsid w:val="00812942"/>
    <w:rsid w:val="00840A21"/>
    <w:rsid w:val="00880076"/>
    <w:rsid w:val="008D4FE3"/>
    <w:rsid w:val="008E5B2A"/>
    <w:rsid w:val="00905397"/>
    <w:rsid w:val="00960DB3"/>
    <w:rsid w:val="00966AB6"/>
    <w:rsid w:val="009B39FC"/>
    <w:rsid w:val="00A4290C"/>
    <w:rsid w:val="00A838F1"/>
    <w:rsid w:val="00AD5429"/>
    <w:rsid w:val="00B03EA2"/>
    <w:rsid w:val="00B20920"/>
    <w:rsid w:val="00B3366B"/>
    <w:rsid w:val="00B779F9"/>
    <w:rsid w:val="00BE2188"/>
    <w:rsid w:val="00C13FF8"/>
    <w:rsid w:val="00C27B5F"/>
    <w:rsid w:val="00C35C0F"/>
    <w:rsid w:val="00C75889"/>
    <w:rsid w:val="00D0753D"/>
    <w:rsid w:val="00D149D2"/>
    <w:rsid w:val="00D534CB"/>
    <w:rsid w:val="00D53C61"/>
    <w:rsid w:val="00D713FF"/>
    <w:rsid w:val="00D714D8"/>
    <w:rsid w:val="00D73278"/>
    <w:rsid w:val="00D73C71"/>
    <w:rsid w:val="00DF2A8A"/>
    <w:rsid w:val="00E24966"/>
    <w:rsid w:val="00E45D5D"/>
    <w:rsid w:val="00E72F63"/>
    <w:rsid w:val="00E86078"/>
    <w:rsid w:val="00E9666A"/>
    <w:rsid w:val="00ED66BE"/>
    <w:rsid w:val="00F123C2"/>
    <w:rsid w:val="00F446CE"/>
    <w:rsid w:val="00F555C7"/>
    <w:rsid w:val="00F57502"/>
    <w:rsid w:val="00F77689"/>
    <w:rsid w:val="00F84A8F"/>
    <w:rsid w:val="00FA34B2"/>
    <w:rsid w:val="00FA7127"/>
    <w:rsid w:val="00FD68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E359E3"/>
  <w15:docId w15:val="{0EC390A3-6D1A-5749-857C-BF8836489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3" w:after="1"/>
    </w:pPr>
    <w:rPr>
      <w:b/>
      <w:bCs/>
      <w:sz w:val="32"/>
      <w:szCs w:val="32"/>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NormalWeb">
    <w:name w:val="Normal (Web)"/>
    <w:basedOn w:val="Normal"/>
    <w:uiPriority w:val="99"/>
    <w:unhideWhenUsed/>
    <w:rsid w:val="00D149D2"/>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paragraph" w:styleId="Title">
    <w:name w:val="Title"/>
    <w:basedOn w:val="Normal"/>
    <w:link w:val="TitleChar"/>
    <w:uiPriority w:val="1"/>
    <w:qFormat/>
    <w:rsid w:val="005350C7"/>
    <w:pPr>
      <w:spacing w:before="37"/>
      <w:ind w:left="23"/>
      <w:jc w:val="center"/>
    </w:pPr>
    <w:rPr>
      <w:rFonts w:ascii="Arial" w:eastAsia="Arial" w:hAnsi="Arial" w:cs="Arial"/>
      <w:b/>
      <w:bCs/>
      <w:sz w:val="92"/>
      <w:szCs w:val="92"/>
    </w:rPr>
  </w:style>
  <w:style w:type="character" w:customStyle="1" w:styleId="TitleChar">
    <w:name w:val="Title Char"/>
    <w:basedOn w:val="DefaultParagraphFont"/>
    <w:link w:val="Title"/>
    <w:uiPriority w:val="1"/>
    <w:rsid w:val="005350C7"/>
    <w:rPr>
      <w:rFonts w:ascii="Arial" w:eastAsia="Arial" w:hAnsi="Arial" w:cs="Arial"/>
      <w:b/>
      <w:bCs/>
      <w:sz w:val="92"/>
      <w:szCs w:val="9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5873">
      <w:bodyDiv w:val="1"/>
      <w:marLeft w:val="0"/>
      <w:marRight w:val="0"/>
      <w:marTop w:val="0"/>
      <w:marBottom w:val="0"/>
      <w:divBdr>
        <w:top w:val="none" w:sz="0" w:space="0" w:color="auto"/>
        <w:left w:val="none" w:sz="0" w:space="0" w:color="auto"/>
        <w:bottom w:val="none" w:sz="0" w:space="0" w:color="auto"/>
        <w:right w:val="none" w:sz="0" w:space="0" w:color="auto"/>
      </w:divBdr>
      <w:divsChild>
        <w:div w:id="1234004125">
          <w:marLeft w:val="0"/>
          <w:marRight w:val="0"/>
          <w:marTop w:val="0"/>
          <w:marBottom w:val="0"/>
          <w:divBdr>
            <w:top w:val="none" w:sz="0" w:space="0" w:color="auto"/>
            <w:left w:val="none" w:sz="0" w:space="0" w:color="auto"/>
            <w:bottom w:val="none" w:sz="0" w:space="0" w:color="auto"/>
            <w:right w:val="none" w:sz="0" w:space="0" w:color="auto"/>
          </w:divBdr>
          <w:divsChild>
            <w:div w:id="866455955">
              <w:marLeft w:val="0"/>
              <w:marRight w:val="0"/>
              <w:marTop w:val="0"/>
              <w:marBottom w:val="0"/>
              <w:divBdr>
                <w:top w:val="none" w:sz="0" w:space="0" w:color="auto"/>
                <w:left w:val="none" w:sz="0" w:space="0" w:color="auto"/>
                <w:bottom w:val="none" w:sz="0" w:space="0" w:color="auto"/>
                <w:right w:val="none" w:sz="0" w:space="0" w:color="auto"/>
              </w:divBdr>
              <w:divsChild>
                <w:div w:id="1009260764">
                  <w:marLeft w:val="0"/>
                  <w:marRight w:val="0"/>
                  <w:marTop w:val="0"/>
                  <w:marBottom w:val="0"/>
                  <w:divBdr>
                    <w:top w:val="none" w:sz="0" w:space="0" w:color="auto"/>
                    <w:left w:val="none" w:sz="0" w:space="0" w:color="auto"/>
                    <w:bottom w:val="none" w:sz="0" w:space="0" w:color="auto"/>
                    <w:right w:val="none" w:sz="0" w:space="0" w:color="auto"/>
                  </w:divBdr>
                  <w:divsChild>
                    <w:div w:id="1644774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799483">
      <w:bodyDiv w:val="1"/>
      <w:marLeft w:val="0"/>
      <w:marRight w:val="0"/>
      <w:marTop w:val="0"/>
      <w:marBottom w:val="0"/>
      <w:divBdr>
        <w:top w:val="none" w:sz="0" w:space="0" w:color="auto"/>
        <w:left w:val="none" w:sz="0" w:space="0" w:color="auto"/>
        <w:bottom w:val="none" w:sz="0" w:space="0" w:color="auto"/>
        <w:right w:val="none" w:sz="0" w:space="0" w:color="auto"/>
      </w:divBdr>
      <w:divsChild>
        <w:div w:id="961689450">
          <w:marLeft w:val="0"/>
          <w:marRight w:val="0"/>
          <w:marTop w:val="0"/>
          <w:marBottom w:val="0"/>
          <w:divBdr>
            <w:top w:val="none" w:sz="0" w:space="0" w:color="auto"/>
            <w:left w:val="none" w:sz="0" w:space="0" w:color="auto"/>
            <w:bottom w:val="none" w:sz="0" w:space="0" w:color="auto"/>
            <w:right w:val="none" w:sz="0" w:space="0" w:color="auto"/>
          </w:divBdr>
          <w:divsChild>
            <w:div w:id="35158319">
              <w:marLeft w:val="0"/>
              <w:marRight w:val="0"/>
              <w:marTop w:val="0"/>
              <w:marBottom w:val="0"/>
              <w:divBdr>
                <w:top w:val="none" w:sz="0" w:space="0" w:color="auto"/>
                <w:left w:val="none" w:sz="0" w:space="0" w:color="auto"/>
                <w:bottom w:val="none" w:sz="0" w:space="0" w:color="auto"/>
                <w:right w:val="none" w:sz="0" w:space="0" w:color="auto"/>
              </w:divBdr>
              <w:divsChild>
                <w:div w:id="1283463583">
                  <w:marLeft w:val="0"/>
                  <w:marRight w:val="0"/>
                  <w:marTop w:val="0"/>
                  <w:marBottom w:val="0"/>
                  <w:divBdr>
                    <w:top w:val="none" w:sz="0" w:space="0" w:color="auto"/>
                    <w:left w:val="none" w:sz="0" w:space="0" w:color="auto"/>
                    <w:bottom w:val="none" w:sz="0" w:space="0" w:color="auto"/>
                    <w:right w:val="none" w:sz="0" w:space="0" w:color="auto"/>
                  </w:divBdr>
                  <w:divsChild>
                    <w:div w:id="1232276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116954">
      <w:bodyDiv w:val="1"/>
      <w:marLeft w:val="0"/>
      <w:marRight w:val="0"/>
      <w:marTop w:val="0"/>
      <w:marBottom w:val="0"/>
      <w:divBdr>
        <w:top w:val="none" w:sz="0" w:space="0" w:color="auto"/>
        <w:left w:val="none" w:sz="0" w:space="0" w:color="auto"/>
        <w:bottom w:val="none" w:sz="0" w:space="0" w:color="auto"/>
        <w:right w:val="none" w:sz="0" w:space="0" w:color="auto"/>
      </w:divBdr>
      <w:divsChild>
        <w:div w:id="596016540">
          <w:marLeft w:val="0"/>
          <w:marRight w:val="0"/>
          <w:marTop w:val="0"/>
          <w:marBottom w:val="0"/>
          <w:divBdr>
            <w:top w:val="none" w:sz="0" w:space="0" w:color="auto"/>
            <w:left w:val="none" w:sz="0" w:space="0" w:color="auto"/>
            <w:bottom w:val="none" w:sz="0" w:space="0" w:color="auto"/>
            <w:right w:val="none" w:sz="0" w:space="0" w:color="auto"/>
          </w:divBdr>
          <w:divsChild>
            <w:div w:id="44452977">
              <w:marLeft w:val="0"/>
              <w:marRight w:val="0"/>
              <w:marTop w:val="0"/>
              <w:marBottom w:val="0"/>
              <w:divBdr>
                <w:top w:val="none" w:sz="0" w:space="0" w:color="auto"/>
                <w:left w:val="none" w:sz="0" w:space="0" w:color="auto"/>
                <w:bottom w:val="none" w:sz="0" w:space="0" w:color="auto"/>
                <w:right w:val="none" w:sz="0" w:space="0" w:color="auto"/>
              </w:divBdr>
              <w:divsChild>
                <w:div w:id="317618835">
                  <w:marLeft w:val="0"/>
                  <w:marRight w:val="0"/>
                  <w:marTop w:val="0"/>
                  <w:marBottom w:val="0"/>
                  <w:divBdr>
                    <w:top w:val="none" w:sz="0" w:space="0" w:color="auto"/>
                    <w:left w:val="none" w:sz="0" w:space="0" w:color="auto"/>
                    <w:bottom w:val="none" w:sz="0" w:space="0" w:color="auto"/>
                    <w:right w:val="none" w:sz="0" w:space="0" w:color="auto"/>
                  </w:divBdr>
                  <w:divsChild>
                    <w:div w:id="449323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484310">
      <w:bodyDiv w:val="1"/>
      <w:marLeft w:val="0"/>
      <w:marRight w:val="0"/>
      <w:marTop w:val="0"/>
      <w:marBottom w:val="0"/>
      <w:divBdr>
        <w:top w:val="none" w:sz="0" w:space="0" w:color="auto"/>
        <w:left w:val="none" w:sz="0" w:space="0" w:color="auto"/>
        <w:bottom w:val="none" w:sz="0" w:space="0" w:color="auto"/>
        <w:right w:val="none" w:sz="0" w:space="0" w:color="auto"/>
      </w:divBdr>
      <w:divsChild>
        <w:div w:id="540091418">
          <w:marLeft w:val="0"/>
          <w:marRight w:val="0"/>
          <w:marTop w:val="0"/>
          <w:marBottom w:val="0"/>
          <w:divBdr>
            <w:top w:val="none" w:sz="0" w:space="0" w:color="auto"/>
            <w:left w:val="none" w:sz="0" w:space="0" w:color="auto"/>
            <w:bottom w:val="none" w:sz="0" w:space="0" w:color="auto"/>
            <w:right w:val="none" w:sz="0" w:space="0" w:color="auto"/>
          </w:divBdr>
          <w:divsChild>
            <w:div w:id="1958755066">
              <w:marLeft w:val="0"/>
              <w:marRight w:val="0"/>
              <w:marTop w:val="0"/>
              <w:marBottom w:val="0"/>
              <w:divBdr>
                <w:top w:val="none" w:sz="0" w:space="0" w:color="auto"/>
                <w:left w:val="none" w:sz="0" w:space="0" w:color="auto"/>
                <w:bottom w:val="none" w:sz="0" w:space="0" w:color="auto"/>
                <w:right w:val="none" w:sz="0" w:space="0" w:color="auto"/>
              </w:divBdr>
              <w:divsChild>
                <w:div w:id="735474732">
                  <w:marLeft w:val="0"/>
                  <w:marRight w:val="0"/>
                  <w:marTop w:val="0"/>
                  <w:marBottom w:val="0"/>
                  <w:divBdr>
                    <w:top w:val="none" w:sz="0" w:space="0" w:color="auto"/>
                    <w:left w:val="none" w:sz="0" w:space="0" w:color="auto"/>
                    <w:bottom w:val="none" w:sz="0" w:space="0" w:color="auto"/>
                    <w:right w:val="none" w:sz="0" w:space="0" w:color="auto"/>
                  </w:divBdr>
                  <w:divsChild>
                    <w:div w:id="59450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839523">
      <w:bodyDiv w:val="1"/>
      <w:marLeft w:val="0"/>
      <w:marRight w:val="0"/>
      <w:marTop w:val="0"/>
      <w:marBottom w:val="0"/>
      <w:divBdr>
        <w:top w:val="none" w:sz="0" w:space="0" w:color="auto"/>
        <w:left w:val="none" w:sz="0" w:space="0" w:color="auto"/>
        <w:bottom w:val="none" w:sz="0" w:space="0" w:color="auto"/>
        <w:right w:val="none" w:sz="0" w:space="0" w:color="auto"/>
      </w:divBdr>
      <w:divsChild>
        <w:div w:id="118574302">
          <w:marLeft w:val="0"/>
          <w:marRight w:val="0"/>
          <w:marTop w:val="0"/>
          <w:marBottom w:val="0"/>
          <w:divBdr>
            <w:top w:val="none" w:sz="0" w:space="0" w:color="auto"/>
            <w:left w:val="none" w:sz="0" w:space="0" w:color="auto"/>
            <w:bottom w:val="none" w:sz="0" w:space="0" w:color="auto"/>
            <w:right w:val="none" w:sz="0" w:space="0" w:color="auto"/>
          </w:divBdr>
          <w:divsChild>
            <w:div w:id="1541161892">
              <w:marLeft w:val="0"/>
              <w:marRight w:val="0"/>
              <w:marTop w:val="0"/>
              <w:marBottom w:val="0"/>
              <w:divBdr>
                <w:top w:val="none" w:sz="0" w:space="0" w:color="auto"/>
                <w:left w:val="none" w:sz="0" w:space="0" w:color="auto"/>
                <w:bottom w:val="none" w:sz="0" w:space="0" w:color="auto"/>
                <w:right w:val="none" w:sz="0" w:space="0" w:color="auto"/>
              </w:divBdr>
              <w:divsChild>
                <w:div w:id="845557342">
                  <w:marLeft w:val="0"/>
                  <w:marRight w:val="0"/>
                  <w:marTop w:val="0"/>
                  <w:marBottom w:val="0"/>
                  <w:divBdr>
                    <w:top w:val="none" w:sz="0" w:space="0" w:color="auto"/>
                    <w:left w:val="none" w:sz="0" w:space="0" w:color="auto"/>
                    <w:bottom w:val="none" w:sz="0" w:space="0" w:color="auto"/>
                    <w:right w:val="none" w:sz="0" w:space="0" w:color="auto"/>
                  </w:divBdr>
                  <w:divsChild>
                    <w:div w:id="3304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6430970">
      <w:bodyDiv w:val="1"/>
      <w:marLeft w:val="0"/>
      <w:marRight w:val="0"/>
      <w:marTop w:val="0"/>
      <w:marBottom w:val="0"/>
      <w:divBdr>
        <w:top w:val="none" w:sz="0" w:space="0" w:color="auto"/>
        <w:left w:val="none" w:sz="0" w:space="0" w:color="auto"/>
        <w:bottom w:val="none" w:sz="0" w:space="0" w:color="auto"/>
        <w:right w:val="none" w:sz="0" w:space="0" w:color="auto"/>
      </w:divBdr>
      <w:divsChild>
        <w:div w:id="1951617677">
          <w:marLeft w:val="0"/>
          <w:marRight w:val="0"/>
          <w:marTop w:val="0"/>
          <w:marBottom w:val="0"/>
          <w:divBdr>
            <w:top w:val="none" w:sz="0" w:space="0" w:color="auto"/>
            <w:left w:val="none" w:sz="0" w:space="0" w:color="auto"/>
            <w:bottom w:val="none" w:sz="0" w:space="0" w:color="auto"/>
            <w:right w:val="none" w:sz="0" w:space="0" w:color="auto"/>
          </w:divBdr>
          <w:divsChild>
            <w:div w:id="1555313574">
              <w:marLeft w:val="0"/>
              <w:marRight w:val="0"/>
              <w:marTop w:val="0"/>
              <w:marBottom w:val="0"/>
              <w:divBdr>
                <w:top w:val="none" w:sz="0" w:space="0" w:color="auto"/>
                <w:left w:val="none" w:sz="0" w:space="0" w:color="auto"/>
                <w:bottom w:val="none" w:sz="0" w:space="0" w:color="auto"/>
                <w:right w:val="none" w:sz="0" w:space="0" w:color="auto"/>
              </w:divBdr>
              <w:divsChild>
                <w:div w:id="54553083">
                  <w:marLeft w:val="0"/>
                  <w:marRight w:val="0"/>
                  <w:marTop w:val="0"/>
                  <w:marBottom w:val="0"/>
                  <w:divBdr>
                    <w:top w:val="none" w:sz="0" w:space="0" w:color="auto"/>
                    <w:left w:val="none" w:sz="0" w:space="0" w:color="auto"/>
                    <w:bottom w:val="none" w:sz="0" w:space="0" w:color="auto"/>
                    <w:right w:val="none" w:sz="0" w:space="0" w:color="auto"/>
                  </w:divBdr>
                  <w:divsChild>
                    <w:div w:id="1125468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0138102">
      <w:bodyDiv w:val="1"/>
      <w:marLeft w:val="0"/>
      <w:marRight w:val="0"/>
      <w:marTop w:val="0"/>
      <w:marBottom w:val="0"/>
      <w:divBdr>
        <w:top w:val="none" w:sz="0" w:space="0" w:color="auto"/>
        <w:left w:val="none" w:sz="0" w:space="0" w:color="auto"/>
        <w:bottom w:val="none" w:sz="0" w:space="0" w:color="auto"/>
        <w:right w:val="none" w:sz="0" w:space="0" w:color="auto"/>
      </w:divBdr>
      <w:divsChild>
        <w:div w:id="786775935">
          <w:marLeft w:val="0"/>
          <w:marRight w:val="0"/>
          <w:marTop w:val="0"/>
          <w:marBottom w:val="0"/>
          <w:divBdr>
            <w:top w:val="none" w:sz="0" w:space="0" w:color="auto"/>
            <w:left w:val="none" w:sz="0" w:space="0" w:color="auto"/>
            <w:bottom w:val="none" w:sz="0" w:space="0" w:color="auto"/>
            <w:right w:val="none" w:sz="0" w:space="0" w:color="auto"/>
          </w:divBdr>
          <w:divsChild>
            <w:div w:id="1871531535">
              <w:marLeft w:val="0"/>
              <w:marRight w:val="0"/>
              <w:marTop w:val="0"/>
              <w:marBottom w:val="0"/>
              <w:divBdr>
                <w:top w:val="none" w:sz="0" w:space="0" w:color="auto"/>
                <w:left w:val="none" w:sz="0" w:space="0" w:color="auto"/>
                <w:bottom w:val="none" w:sz="0" w:space="0" w:color="auto"/>
                <w:right w:val="none" w:sz="0" w:space="0" w:color="auto"/>
              </w:divBdr>
              <w:divsChild>
                <w:div w:id="1754624381">
                  <w:marLeft w:val="0"/>
                  <w:marRight w:val="0"/>
                  <w:marTop w:val="0"/>
                  <w:marBottom w:val="0"/>
                  <w:divBdr>
                    <w:top w:val="none" w:sz="0" w:space="0" w:color="auto"/>
                    <w:left w:val="none" w:sz="0" w:space="0" w:color="auto"/>
                    <w:bottom w:val="none" w:sz="0" w:space="0" w:color="auto"/>
                    <w:right w:val="none" w:sz="0" w:space="0" w:color="auto"/>
                  </w:divBdr>
                  <w:divsChild>
                    <w:div w:id="756901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8093188">
      <w:bodyDiv w:val="1"/>
      <w:marLeft w:val="0"/>
      <w:marRight w:val="0"/>
      <w:marTop w:val="0"/>
      <w:marBottom w:val="0"/>
      <w:divBdr>
        <w:top w:val="none" w:sz="0" w:space="0" w:color="auto"/>
        <w:left w:val="none" w:sz="0" w:space="0" w:color="auto"/>
        <w:bottom w:val="none" w:sz="0" w:space="0" w:color="auto"/>
        <w:right w:val="none" w:sz="0" w:space="0" w:color="auto"/>
      </w:divBdr>
      <w:divsChild>
        <w:div w:id="509565935">
          <w:marLeft w:val="0"/>
          <w:marRight w:val="0"/>
          <w:marTop w:val="0"/>
          <w:marBottom w:val="0"/>
          <w:divBdr>
            <w:top w:val="none" w:sz="0" w:space="0" w:color="auto"/>
            <w:left w:val="none" w:sz="0" w:space="0" w:color="auto"/>
            <w:bottom w:val="none" w:sz="0" w:space="0" w:color="auto"/>
            <w:right w:val="none" w:sz="0" w:space="0" w:color="auto"/>
          </w:divBdr>
          <w:divsChild>
            <w:div w:id="524293122">
              <w:marLeft w:val="0"/>
              <w:marRight w:val="0"/>
              <w:marTop w:val="0"/>
              <w:marBottom w:val="0"/>
              <w:divBdr>
                <w:top w:val="none" w:sz="0" w:space="0" w:color="auto"/>
                <w:left w:val="none" w:sz="0" w:space="0" w:color="auto"/>
                <w:bottom w:val="none" w:sz="0" w:space="0" w:color="auto"/>
                <w:right w:val="none" w:sz="0" w:space="0" w:color="auto"/>
              </w:divBdr>
              <w:divsChild>
                <w:div w:id="516432535">
                  <w:marLeft w:val="0"/>
                  <w:marRight w:val="0"/>
                  <w:marTop w:val="0"/>
                  <w:marBottom w:val="0"/>
                  <w:divBdr>
                    <w:top w:val="none" w:sz="0" w:space="0" w:color="auto"/>
                    <w:left w:val="none" w:sz="0" w:space="0" w:color="auto"/>
                    <w:bottom w:val="none" w:sz="0" w:space="0" w:color="auto"/>
                    <w:right w:val="none" w:sz="0" w:space="0" w:color="auto"/>
                  </w:divBdr>
                  <w:divsChild>
                    <w:div w:id="413860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9207985">
      <w:bodyDiv w:val="1"/>
      <w:marLeft w:val="0"/>
      <w:marRight w:val="0"/>
      <w:marTop w:val="0"/>
      <w:marBottom w:val="0"/>
      <w:divBdr>
        <w:top w:val="none" w:sz="0" w:space="0" w:color="auto"/>
        <w:left w:val="none" w:sz="0" w:space="0" w:color="auto"/>
        <w:bottom w:val="none" w:sz="0" w:space="0" w:color="auto"/>
        <w:right w:val="none" w:sz="0" w:space="0" w:color="auto"/>
      </w:divBdr>
      <w:divsChild>
        <w:div w:id="2046981689">
          <w:marLeft w:val="0"/>
          <w:marRight w:val="0"/>
          <w:marTop w:val="0"/>
          <w:marBottom w:val="0"/>
          <w:divBdr>
            <w:top w:val="none" w:sz="0" w:space="0" w:color="auto"/>
            <w:left w:val="none" w:sz="0" w:space="0" w:color="auto"/>
            <w:bottom w:val="none" w:sz="0" w:space="0" w:color="auto"/>
            <w:right w:val="none" w:sz="0" w:space="0" w:color="auto"/>
          </w:divBdr>
          <w:divsChild>
            <w:div w:id="14036334">
              <w:marLeft w:val="0"/>
              <w:marRight w:val="0"/>
              <w:marTop w:val="0"/>
              <w:marBottom w:val="0"/>
              <w:divBdr>
                <w:top w:val="none" w:sz="0" w:space="0" w:color="auto"/>
                <w:left w:val="none" w:sz="0" w:space="0" w:color="auto"/>
                <w:bottom w:val="none" w:sz="0" w:space="0" w:color="auto"/>
                <w:right w:val="none" w:sz="0" w:space="0" w:color="auto"/>
              </w:divBdr>
              <w:divsChild>
                <w:div w:id="1205604370">
                  <w:marLeft w:val="0"/>
                  <w:marRight w:val="0"/>
                  <w:marTop w:val="0"/>
                  <w:marBottom w:val="0"/>
                  <w:divBdr>
                    <w:top w:val="none" w:sz="0" w:space="0" w:color="auto"/>
                    <w:left w:val="none" w:sz="0" w:space="0" w:color="auto"/>
                    <w:bottom w:val="none" w:sz="0" w:space="0" w:color="auto"/>
                    <w:right w:val="none" w:sz="0" w:space="0" w:color="auto"/>
                  </w:divBdr>
                  <w:divsChild>
                    <w:div w:id="1698847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4328372">
      <w:bodyDiv w:val="1"/>
      <w:marLeft w:val="0"/>
      <w:marRight w:val="0"/>
      <w:marTop w:val="0"/>
      <w:marBottom w:val="0"/>
      <w:divBdr>
        <w:top w:val="none" w:sz="0" w:space="0" w:color="auto"/>
        <w:left w:val="none" w:sz="0" w:space="0" w:color="auto"/>
        <w:bottom w:val="none" w:sz="0" w:space="0" w:color="auto"/>
        <w:right w:val="none" w:sz="0" w:space="0" w:color="auto"/>
      </w:divBdr>
      <w:divsChild>
        <w:div w:id="1395740648">
          <w:marLeft w:val="0"/>
          <w:marRight w:val="0"/>
          <w:marTop w:val="0"/>
          <w:marBottom w:val="0"/>
          <w:divBdr>
            <w:top w:val="none" w:sz="0" w:space="0" w:color="auto"/>
            <w:left w:val="none" w:sz="0" w:space="0" w:color="auto"/>
            <w:bottom w:val="none" w:sz="0" w:space="0" w:color="auto"/>
            <w:right w:val="none" w:sz="0" w:space="0" w:color="auto"/>
          </w:divBdr>
          <w:divsChild>
            <w:div w:id="1398438302">
              <w:marLeft w:val="0"/>
              <w:marRight w:val="0"/>
              <w:marTop w:val="0"/>
              <w:marBottom w:val="0"/>
              <w:divBdr>
                <w:top w:val="none" w:sz="0" w:space="0" w:color="auto"/>
                <w:left w:val="none" w:sz="0" w:space="0" w:color="auto"/>
                <w:bottom w:val="none" w:sz="0" w:space="0" w:color="auto"/>
                <w:right w:val="none" w:sz="0" w:space="0" w:color="auto"/>
              </w:divBdr>
              <w:divsChild>
                <w:div w:id="442918060">
                  <w:marLeft w:val="0"/>
                  <w:marRight w:val="0"/>
                  <w:marTop w:val="0"/>
                  <w:marBottom w:val="0"/>
                  <w:divBdr>
                    <w:top w:val="none" w:sz="0" w:space="0" w:color="auto"/>
                    <w:left w:val="none" w:sz="0" w:space="0" w:color="auto"/>
                    <w:bottom w:val="none" w:sz="0" w:space="0" w:color="auto"/>
                    <w:right w:val="none" w:sz="0" w:space="0" w:color="auto"/>
                  </w:divBdr>
                  <w:divsChild>
                    <w:div w:id="172886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5811704">
      <w:bodyDiv w:val="1"/>
      <w:marLeft w:val="0"/>
      <w:marRight w:val="0"/>
      <w:marTop w:val="0"/>
      <w:marBottom w:val="0"/>
      <w:divBdr>
        <w:top w:val="none" w:sz="0" w:space="0" w:color="auto"/>
        <w:left w:val="none" w:sz="0" w:space="0" w:color="auto"/>
        <w:bottom w:val="none" w:sz="0" w:space="0" w:color="auto"/>
        <w:right w:val="none" w:sz="0" w:space="0" w:color="auto"/>
      </w:divBdr>
      <w:divsChild>
        <w:div w:id="1400903782">
          <w:marLeft w:val="0"/>
          <w:marRight w:val="0"/>
          <w:marTop w:val="0"/>
          <w:marBottom w:val="0"/>
          <w:divBdr>
            <w:top w:val="none" w:sz="0" w:space="0" w:color="auto"/>
            <w:left w:val="none" w:sz="0" w:space="0" w:color="auto"/>
            <w:bottom w:val="none" w:sz="0" w:space="0" w:color="auto"/>
            <w:right w:val="none" w:sz="0" w:space="0" w:color="auto"/>
          </w:divBdr>
          <w:divsChild>
            <w:div w:id="947663851">
              <w:marLeft w:val="0"/>
              <w:marRight w:val="0"/>
              <w:marTop w:val="0"/>
              <w:marBottom w:val="0"/>
              <w:divBdr>
                <w:top w:val="none" w:sz="0" w:space="0" w:color="auto"/>
                <w:left w:val="none" w:sz="0" w:space="0" w:color="auto"/>
                <w:bottom w:val="none" w:sz="0" w:space="0" w:color="auto"/>
                <w:right w:val="none" w:sz="0" w:space="0" w:color="auto"/>
              </w:divBdr>
              <w:divsChild>
                <w:div w:id="1578058434">
                  <w:marLeft w:val="0"/>
                  <w:marRight w:val="0"/>
                  <w:marTop w:val="0"/>
                  <w:marBottom w:val="0"/>
                  <w:divBdr>
                    <w:top w:val="none" w:sz="0" w:space="0" w:color="auto"/>
                    <w:left w:val="none" w:sz="0" w:space="0" w:color="auto"/>
                    <w:bottom w:val="none" w:sz="0" w:space="0" w:color="auto"/>
                    <w:right w:val="none" w:sz="0" w:space="0" w:color="auto"/>
                  </w:divBdr>
                  <w:divsChild>
                    <w:div w:id="1596481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6998871">
      <w:bodyDiv w:val="1"/>
      <w:marLeft w:val="0"/>
      <w:marRight w:val="0"/>
      <w:marTop w:val="0"/>
      <w:marBottom w:val="0"/>
      <w:divBdr>
        <w:top w:val="none" w:sz="0" w:space="0" w:color="auto"/>
        <w:left w:val="none" w:sz="0" w:space="0" w:color="auto"/>
        <w:bottom w:val="none" w:sz="0" w:space="0" w:color="auto"/>
        <w:right w:val="none" w:sz="0" w:space="0" w:color="auto"/>
      </w:divBdr>
      <w:divsChild>
        <w:div w:id="861362373">
          <w:marLeft w:val="0"/>
          <w:marRight w:val="0"/>
          <w:marTop w:val="0"/>
          <w:marBottom w:val="0"/>
          <w:divBdr>
            <w:top w:val="none" w:sz="0" w:space="0" w:color="auto"/>
            <w:left w:val="none" w:sz="0" w:space="0" w:color="auto"/>
            <w:bottom w:val="none" w:sz="0" w:space="0" w:color="auto"/>
            <w:right w:val="none" w:sz="0" w:space="0" w:color="auto"/>
          </w:divBdr>
          <w:divsChild>
            <w:div w:id="1621835081">
              <w:marLeft w:val="0"/>
              <w:marRight w:val="0"/>
              <w:marTop w:val="0"/>
              <w:marBottom w:val="0"/>
              <w:divBdr>
                <w:top w:val="none" w:sz="0" w:space="0" w:color="auto"/>
                <w:left w:val="none" w:sz="0" w:space="0" w:color="auto"/>
                <w:bottom w:val="none" w:sz="0" w:space="0" w:color="auto"/>
                <w:right w:val="none" w:sz="0" w:space="0" w:color="auto"/>
              </w:divBdr>
              <w:divsChild>
                <w:div w:id="2052459810">
                  <w:marLeft w:val="0"/>
                  <w:marRight w:val="0"/>
                  <w:marTop w:val="0"/>
                  <w:marBottom w:val="0"/>
                  <w:divBdr>
                    <w:top w:val="none" w:sz="0" w:space="0" w:color="auto"/>
                    <w:left w:val="none" w:sz="0" w:space="0" w:color="auto"/>
                    <w:bottom w:val="none" w:sz="0" w:space="0" w:color="auto"/>
                    <w:right w:val="none" w:sz="0" w:space="0" w:color="auto"/>
                  </w:divBdr>
                  <w:divsChild>
                    <w:div w:id="1773819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4007415">
      <w:bodyDiv w:val="1"/>
      <w:marLeft w:val="0"/>
      <w:marRight w:val="0"/>
      <w:marTop w:val="0"/>
      <w:marBottom w:val="0"/>
      <w:divBdr>
        <w:top w:val="none" w:sz="0" w:space="0" w:color="auto"/>
        <w:left w:val="none" w:sz="0" w:space="0" w:color="auto"/>
        <w:bottom w:val="none" w:sz="0" w:space="0" w:color="auto"/>
        <w:right w:val="none" w:sz="0" w:space="0" w:color="auto"/>
      </w:divBdr>
      <w:divsChild>
        <w:div w:id="888808214">
          <w:marLeft w:val="0"/>
          <w:marRight w:val="0"/>
          <w:marTop w:val="0"/>
          <w:marBottom w:val="0"/>
          <w:divBdr>
            <w:top w:val="none" w:sz="0" w:space="0" w:color="auto"/>
            <w:left w:val="none" w:sz="0" w:space="0" w:color="auto"/>
            <w:bottom w:val="none" w:sz="0" w:space="0" w:color="auto"/>
            <w:right w:val="none" w:sz="0" w:space="0" w:color="auto"/>
          </w:divBdr>
          <w:divsChild>
            <w:div w:id="1788961657">
              <w:marLeft w:val="0"/>
              <w:marRight w:val="0"/>
              <w:marTop w:val="0"/>
              <w:marBottom w:val="0"/>
              <w:divBdr>
                <w:top w:val="none" w:sz="0" w:space="0" w:color="auto"/>
                <w:left w:val="none" w:sz="0" w:space="0" w:color="auto"/>
                <w:bottom w:val="none" w:sz="0" w:space="0" w:color="auto"/>
                <w:right w:val="none" w:sz="0" w:space="0" w:color="auto"/>
              </w:divBdr>
              <w:divsChild>
                <w:div w:id="703822209">
                  <w:marLeft w:val="0"/>
                  <w:marRight w:val="0"/>
                  <w:marTop w:val="0"/>
                  <w:marBottom w:val="0"/>
                  <w:divBdr>
                    <w:top w:val="none" w:sz="0" w:space="0" w:color="auto"/>
                    <w:left w:val="none" w:sz="0" w:space="0" w:color="auto"/>
                    <w:bottom w:val="none" w:sz="0" w:space="0" w:color="auto"/>
                    <w:right w:val="none" w:sz="0" w:space="0" w:color="auto"/>
                  </w:divBdr>
                  <w:divsChild>
                    <w:div w:id="200547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9570804">
      <w:bodyDiv w:val="1"/>
      <w:marLeft w:val="0"/>
      <w:marRight w:val="0"/>
      <w:marTop w:val="0"/>
      <w:marBottom w:val="0"/>
      <w:divBdr>
        <w:top w:val="none" w:sz="0" w:space="0" w:color="auto"/>
        <w:left w:val="none" w:sz="0" w:space="0" w:color="auto"/>
        <w:bottom w:val="none" w:sz="0" w:space="0" w:color="auto"/>
        <w:right w:val="none" w:sz="0" w:space="0" w:color="auto"/>
      </w:divBdr>
      <w:divsChild>
        <w:div w:id="727341420">
          <w:marLeft w:val="0"/>
          <w:marRight w:val="0"/>
          <w:marTop w:val="0"/>
          <w:marBottom w:val="0"/>
          <w:divBdr>
            <w:top w:val="none" w:sz="0" w:space="0" w:color="auto"/>
            <w:left w:val="none" w:sz="0" w:space="0" w:color="auto"/>
            <w:bottom w:val="none" w:sz="0" w:space="0" w:color="auto"/>
            <w:right w:val="none" w:sz="0" w:space="0" w:color="auto"/>
          </w:divBdr>
          <w:divsChild>
            <w:div w:id="955525577">
              <w:marLeft w:val="0"/>
              <w:marRight w:val="0"/>
              <w:marTop w:val="0"/>
              <w:marBottom w:val="0"/>
              <w:divBdr>
                <w:top w:val="none" w:sz="0" w:space="0" w:color="auto"/>
                <w:left w:val="none" w:sz="0" w:space="0" w:color="auto"/>
                <w:bottom w:val="none" w:sz="0" w:space="0" w:color="auto"/>
                <w:right w:val="none" w:sz="0" w:space="0" w:color="auto"/>
              </w:divBdr>
              <w:divsChild>
                <w:div w:id="494691306">
                  <w:marLeft w:val="0"/>
                  <w:marRight w:val="0"/>
                  <w:marTop w:val="0"/>
                  <w:marBottom w:val="0"/>
                  <w:divBdr>
                    <w:top w:val="none" w:sz="0" w:space="0" w:color="auto"/>
                    <w:left w:val="none" w:sz="0" w:space="0" w:color="auto"/>
                    <w:bottom w:val="none" w:sz="0" w:space="0" w:color="auto"/>
                    <w:right w:val="none" w:sz="0" w:space="0" w:color="auto"/>
                  </w:divBdr>
                  <w:divsChild>
                    <w:div w:id="308486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2936004">
      <w:bodyDiv w:val="1"/>
      <w:marLeft w:val="0"/>
      <w:marRight w:val="0"/>
      <w:marTop w:val="0"/>
      <w:marBottom w:val="0"/>
      <w:divBdr>
        <w:top w:val="none" w:sz="0" w:space="0" w:color="auto"/>
        <w:left w:val="none" w:sz="0" w:space="0" w:color="auto"/>
        <w:bottom w:val="none" w:sz="0" w:space="0" w:color="auto"/>
        <w:right w:val="none" w:sz="0" w:space="0" w:color="auto"/>
      </w:divBdr>
      <w:divsChild>
        <w:div w:id="667557494">
          <w:marLeft w:val="0"/>
          <w:marRight w:val="0"/>
          <w:marTop w:val="0"/>
          <w:marBottom w:val="0"/>
          <w:divBdr>
            <w:top w:val="none" w:sz="0" w:space="0" w:color="auto"/>
            <w:left w:val="none" w:sz="0" w:space="0" w:color="auto"/>
            <w:bottom w:val="none" w:sz="0" w:space="0" w:color="auto"/>
            <w:right w:val="none" w:sz="0" w:space="0" w:color="auto"/>
          </w:divBdr>
          <w:divsChild>
            <w:div w:id="108815204">
              <w:marLeft w:val="0"/>
              <w:marRight w:val="0"/>
              <w:marTop w:val="0"/>
              <w:marBottom w:val="0"/>
              <w:divBdr>
                <w:top w:val="none" w:sz="0" w:space="0" w:color="auto"/>
                <w:left w:val="none" w:sz="0" w:space="0" w:color="auto"/>
                <w:bottom w:val="none" w:sz="0" w:space="0" w:color="auto"/>
                <w:right w:val="none" w:sz="0" w:space="0" w:color="auto"/>
              </w:divBdr>
              <w:divsChild>
                <w:div w:id="1238709609">
                  <w:marLeft w:val="0"/>
                  <w:marRight w:val="0"/>
                  <w:marTop w:val="0"/>
                  <w:marBottom w:val="0"/>
                  <w:divBdr>
                    <w:top w:val="none" w:sz="0" w:space="0" w:color="auto"/>
                    <w:left w:val="none" w:sz="0" w:space="0" w:color="auto"/>
                    <w:bottom w:val="none" w:sz="0" w:space="0" w:color="auto"/>
                    <w:right w:val="none" w:sz="0" w:space="0" w:color="auto"/>
                  </w:divBdr>
                  <w:divsChild>
                    <w:div w:id="52536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6795701">
      <w:bodyDiv w:val="1"/>
      <w:marLeft w:val="0"/>
      <w:marRight w:val="0"/>
      <w:marTop w:val="0"/>
      <w:marBottom w:val="0"/>
      <w:divBdr>
        <w:top w:val="none" w:sz="0" w:space="0" w:color="auto"/>
        <w:left w:val="none" w:sz="0" w:space="0" w:color="auto"/>
        <w:bottom w:val="none" w:sz="0" w:space="0" w:color="auto"/>
        <w:right w:val="none" w:sz="0" w:space="0" w:color="auto"/>
      </w:divBdr>
      <w:divsChild>
        <w:div w:id="735931857">
          <w:marLeft w:val="0"/>
          <w:marRight w:val="0"/>
          <w:marTop w:val="0"/>
          <w:marBottom w:val="0"/>
          <w:divBdr>
            <w:top w:val="none" w:sz="0" w:space="0" w:color="auto"/>
            <w:left w:val="none" w:sz="0" w:space="0" w:color="auto"/>
            <w:bottom w:val="none" w:sz="0" w:space="0" w:color="auto"/>
            <w:right w:val="none" w:sz="0" w:space="0" w:color="auto"/>
          </w:divBdr>
          <w:divsChild>
            <w:div w:id="660277503">
              <w:marLeft w:val="0"/>
              <w:marRight w:val="0"/>
              <w:marTop w:val="0"/>
              <w:marBottom w:val="0"/>
              <w:divBdr>
                <w:top w:val="none" w:sz="0" w:space="0" w:color="auto"/>
                <w:left w:val="none" w:sz="0" w:space="0" w:color="auto"/>
                <w:bottom w:val="none" w:sz="0" w:space="0" w:color="auto"/>
                <w:right w:val="none" w:sz="0" w:space="0" w:color="auto"/>
              </w:divBdr>
              <w:divsChild>
                <w:div w:id="701243899">
                  <w:marLeft w:val="0"/>
                  <w:marRight w:val="0"/>
                  <w:marTop w:val="0"/>
                  <w:marBottom w:val="0"/>
                  <w:divBdr>
                    <w:top w:val="none" w:sz="0" w:space="0" w:color="auto"/>
                    <w:left w:val="none" w:sz="0" w:space="0" w:color="auto"/>
                    <w:bottom w:val="none" w:sz="0" w:space="0" w:color="auto"/>
                    <w:right w:val="none" w:sz="0" w:space="0" w:color="auto"/>
                  </w:divBdr>
                  <w:divsChild>
                    <w:div w:id="151218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7708014">
      <w:bodyDiv w:val="1"/>
      <w:marLeft w:val="0"/>
      <w:marRight w:val="0"/>
      <w:marTop w:val="0"/>
      <w:marBottom w:val="0"/>
      <w:divBdr>
        <w:top w:val="none" w:sz="0" w:space="0" w:color="auto"/>
        <w:left w:val="none" w:sz="0" w:space="0" w:color="auto"/>
        <w:bottom w:val="none" w:sz="0" w:space="0" w:color="auto"/>
        <w:right w:val="none" w:sz="0" w:space="0" w:color="auto"/>
      </w:divBdr>
      <w:divsChild>
        <w:div w:id="204683359">
          <w:marLeft w:val="0"/>
          <w:marRight w:val="0"/>
          <w:marTop w:val="0"/>
          <w:marBottom w:val="0"/>
          <w:divBdr>
            <w:top w:val="none" w:sz="0" w:space="0" w:color="auto"/>
            <w:left w:val="none" w:sz="0" w:space="0" w:color="auto"/>
            <w:bottom w:val="none" w:sz="0" w:space="0" w:color="auto"/>
            <w:right w:val="none" w:sz="0" w:space="0" w:color="auto"/>
          </w:divBdr>
          <w:divsChild>
            <w:div w:id="431627246">
              <w:marLeft w:val="0"/>
              <w:marRight w:val="0"/>
              <w:marTop w:val="0"/>
              <w:marBottom w:val="0"/>
              <w:divBdr>
                <w:top w:val="none" w:sz="0" w:space="0" w:color="auto"/>
                <w:left w:val="none" w:sz="0" w:space="0" w:color="auto"/>
                <w:bottom w:val="none" w:sz="0" w:space="0" w:color="auto"/>
                <w:right w:val="none" w:sz="0" w:space="0" w:color="auto"/>
              </w:divBdr>
              <w:divsChild>
                <w:div w:id="1016539820">
                  <w:marLeft w:val="0"/>
                  <w:marRight w:val="0"/>
                  <w:marTop w:val="0"/>
                  <w:marBottom w:val="0"/>
                  <w:divBdr>
                    <w:top w:val="none" w:sz="0" w:space="0" w:color="auto"/>
                    <w:left w:val="none" w:sz="0" w:space="0" w:color="auto"/>
                    <w:bottom w:val="none" w:sz="0" w:space="0" w:color="auto"/>
                    <w:right w:val="none" w:sz="0" w:space="0" w:color="auto"/>
                  </w:divBdr>
                  <w:divsChild>
                    <w:div w:id="1419402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1741216">
      <w:bodyDiv w:val="1"/>
      <w:marLeft w:val="0"/>
      <w:marRight w:val="0"/>
      <w:marTop w:val="0"/>
      <w:marBottom w:val="0"/>
      <w:divBdr>
        <w:top w:val="none" w:sz="0" w:space="0" w:color="auto"/>
        <w:left w:val="none" w:sz="0" w:space="0" w:color="auto"/>
        <w:bottom w:val="none" w:sz="0" w:space="0" w:color="auto"/>
        <w:right w:val="none" w:sz="0" w:space="0" w:color="auto"/>
      </w:divBdr>
      <w:divsChild>
        <w:div w:id="890381092">
          <w:marLeft w:val="0"/>
          <w:marRight w:val="0"/>
          <w:marTop w:val="0"/>
          <w:marBottom w:val="0"/>
          <w:divBdr>
            <w:top w:val="none" w:sz="0" w:space="0" w:color="auto"/>
            <w:left w:val="none" w:sz="0" w:space="0" w:color="auto"/>
            <w:bottom w:val="none" w:sz="0" w:space="0" w:color="auto"/>
            <w:right w:val="none" w:sz="0" w:space="0" w:color="auto"/>
          </w:divBdr>
          <w:divsChild>
            <w:div w:id="1129593484">
              <w:marLeft w:val="0"/>
              <w:marRight w:val="0"/>
              <w:marTop w:val="0"/>
              <w:marBottom w:val="0"/>
              <w:divBdr>
                <w:top w:val="none" w:sz="0" w:space="0" w:color="auto"/>
                <w:left w:val="none" w:sz="0" w:space="0" w:color="auto"/>
                <w:bottom w:val="none" w:sz="0" w:space="0" w:color="auto"/>
                <w:right w:val="none" w:sz="0" w:space="0" w:color="auto"/>
              </w:divBdr>
              <w:divsChild>
                <w:div w:id="2119787125">
                  <w:marLeft w:val="0"/>
                  <w:marRight w:val="0"/>
                  <w:marTop w:val="0"/>
                  <w:marBottom w:val="0"/>
                  <w:divBdr>
                    <w:top w:val="none" w:sz="0" w:space="0" w:color="auto"/>
                    <w:left w:val="none" w:sz="0" w:space="0" w:color="auto"/>
                    <w:bottom w:val="none" w:sz="0" w:space="0" w:color="auto"/>
                    <w:right w:val="none" w:sz="0" w:space="0" w:color="auto"/>
                  </w:divBdr>
                  <w:divsChild>
                    <w:div w:id="1734621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5596624">
      <w:bodyDiv w:val="1"/>
      <w:marLeft w:val="0"/>
      <w:marRight w:val="0"/>
      <w:marTop w:val="0"/>
      <w:marBottom w:val="0"/>
      <w:divBdr>
        <w:top w:val="none" w:sz="0" w:space="0" w:color="auto"/>
        <w:left w:val="none" w:sz="0" w:space="0" w:color="auto"/>
        <w:bottom w:val="none" w:sz="0" w:space="0" w:color="auto"/>
        <w:right w:val="none" w:sz="0" w:space="0" w:color="auto"/>
      </w:divBdr>
      <w:divsChild>
        <w:div w:id="21253073">
          <w:marLeft w:val="0"/>
          <w:marRight w:val="0"/>
          <w:marTop w:val="0"/>
          <w:marBottom w:val="0"/>
          <w:divBdr>
            <w:top w:val="none" w:sz="0" w:space="0" w:color="auto"/>
            <w:left w:val="none" w:sz="0" w:space="0" w:color="auto"/>
            <w:bottom w:val="none" w:sz="0" w:space="0" w:color="auto"/>
            <w:right w:val="none" w:sz="0" w:space="0" w:color="auto"/>
          </w:divBdr>
          <w:divsChild>
            <w:div w:id="2033189811">
              <w:marLeft w:val="0"/>
              <w:marRight w:val="0"/>
              <w:marTop w:val="0"/>
              <w:marBottom w:val="0"/>
              <w:divBdr>
                <w:top w:val="none" w:sz="0" w:space="0" w:color="auto"/>
                <w:left w:val="none" w:sz="0" w:space="0" w:color="auto"/>
                <w:bottom w:val="none" w:sz="0" w:space="0" w:color="auto"/>
                <w:right w:val="none" w:sz="0" w:space="0" w:color="auto"/>
              </w:divBdr>
              <w:divsChild>
                <w:div w:id="1448968107">
                  <w:marLeft w:val="0"/>
                  <w:marRight w:val="0"/>
                  <w:marTop w:val="0"/>
                  <w:marBottom w:val="0"/>
                  <w:divBdr>
                    <w:top w:val="none" w:sz="0" w:space="0" w:color="auto"/>
                    <w:left w:val="none" w:sz="0" w:space="0" w:color="auto"/>
                    <w:bottom w:val="none" w:sz="0" w:space="0" w:color="auto"/>
                    <w:right w:val="none" w:sz="0" w:space="0" w:color="auto"/>
                  </w:divBdr>
                  <w:divsChild>
                    <w:div w:id="1703171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9674349">
      <w:bodyDiv w:val="1"/>
      <w:marLeft w:val="0"/>
      <w:marRight w:val="0"/>
      <w:marTop w:val="0"/>
      <w:marBottom w:val="0"/>
      <w:divBdr>
        <w:top w:val="none" w:sz="0" w:space="0" w:color="auto"/>
        <w:left w:val="none" w:sz="0" w:space="0" w:color="auto"/>
        <w:bottom w:val="none" w:sz="0" w:space="0" w:color="auto"/>
        <w:right w:val="none" w:sz="0" w:space="0" w:color="auto"/>
      </w:divBdr>
      <w:divsChild>
        <w:div w:id="1778065431">
          <w:marLeft w:val="0"/>
          <w:marRight w:val="0"/>
          <w:marTop w:val="0"/>
          <w:marBottom w:val="0"/>
          <w:divBdr>
            <w:top w:val="none" w:sz="0" w:space="0" w:color="auto"/>
            <w:left w:val="none" w:sz="0" w:space="0" w:color="auto"/>
            <w:bottom w:val="none" w:sz="0" w:space="0" w:color="auto"/>
            <w:right w:val="none" w:sz="0" w:space="0" w:color="auto"/>
          </w:divBdr>
          <w:divsChild>
            <w:div w:id="1360739058">
              <w:marLeft w:val="0"/>
              <w:marRight w:val="0"/>
              <w:marTop w:val="0"/>
              <w:marBottom w:val="0"/>
              <w:divBdr>
                <w:top w:val="none" w:sz="0" w:space="0" w:color="auto"/>
                <w:left w:val="none" w:sz="0" w:space="0" w:color="auto"/>
                <w:bottom w:val="none" w:sz="0" w:space="0" w:color="auto"/>
                <w:right w:val="none" w:sz="0" w:space="0" w:color="auto"/>
              </w:divBdr>
              <w:divsChild>
                <w:div w:id="2009281235">
                  <w:marLeft w:val="0"/>
                  <w:marRight w:val="0"/>
                  <w:marTop w:val="0"/>
                  <w:marBottom w:val="0"/>
                  <w:divBdr>
                    <w:top w:val="none" w:sz="0" w:space="0" w:color="auto"/>
                    <w:left w:val="none" w:sz="0" w:space="0" w:color="auto"/>
                    <w:bottom w:val="none" w:sz="0" w:space="0" w:color="auto"/>
                    <w:right w:val="none" w:sz="0" w:space="0" w:color="auto"/>
                  </w:divBdr>
                  <w:divsChild>
                    <w:div w:id="854729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0787594">
      <w:bodyDiv w:val="1"/>
      <w:marLeft w:val="0"/>
      <w:marRight w:val="0"/>
      <w:marTop w:val="0"/>
      <w:marBottom w:val="0"/>
      <w:divBdr>
        <w:top w:val="none" w:sz="0" w:space="0" w:color="auto"/>
        <w:left w:val="none" w:sz="0" w:space="0" w:color="auto"/>
        <w:bottom w:val="none" w:sz="0" w:space="0" w:color="auto"/>
        <w:right w:val="none" w:sz="0" w:space="0" w:color="auto"/>
      </w:divBdr>
      <w:divsChild>
        <w:div w:id="1308824869">
          <w:marLeft w:val="0"/>
          <w:marRight w:val="0"/>
          <w:marTop w:val="0"/>
          <w:marBottom w:val="0"/>
          <w:divBdr>
            <w:top w:val="none" w:sz="0" w:space="0" w:color="auto"/>
            <w:left w:val="none" w:sz="0" w:space="0" w:color="auto"/>
            <w:bottom w:val="none" w:sz="0" w:space="0" w:color="auto"/>
            <w:right w:val="none" w:sz="0" w:space="0" w:color="auto"/>
          </w:divBdr>
          <w:divsChild>
            <w:div w:id="919287810">
              <w:marLeft w:val="0"/>
              <w:marRight w:val="0"/>
              <w:marTop w:val="0"/>
              <w:marBottom w:val="0"/>
              <w:divBdr>
                <w:top w:val="none" w:sz="0" w:space="0" w:color="auto"/>
                <w:left w:val="none" w:sz="0" w:space="0" w:color="auto"/>
                <w:bottom w:val="none" w:sz="0" w:space="0" w:color="auto"/>
                <w:right w:val="none" w:sz="0" w:space="0" w:color="auto"/>
              </w:divBdr>
              <w:divsChild>
                <w:div w:id="1650743330">
                  <w:marLeft w:val="0"/>
                  <w:marRight w:val="0"/>
                  <w:marTop w:val="0"/>
                  <w:marBottom w:val="0"/>
                  <w:divBdr>
                    <w:top w:val="none" w:sz="0" w:space="0" w:color="auto"/>
                    <w:left w:val="none" w:sz="0" w:space="0" w:color="auto"/>
                    <w:bottom w:val="none" w:sz="0" w:space="0" w:color="auto"/>
                    <w:right w:val="none" w:sz="0" w:space="0" w:color="auto"/>
                  </w:divBdr>
                  <w:divsChild>
                    <w:div w:id="108032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2243205">
      <w:bodyDiv w:val="1"/>
      <w:marLeft w:val="0"/>
      <w:marRight w:val="0"/>
      <w:marTop w:val="0"/>
      <w:marBottom w:val="0"/>
      <w:divBdr>
        <w:top w:val="none" w:sz="0" w:space="0" w:color="auto"/>
        <w:left w:val="none" w:sz="0" w:space="0" w:color="auto"/>
        <w:bottom w:val="none" w:sz="0" w:space="0" w:color="auto"/>
        <w:right w:val="none" w:sz="0" w:space="0" w:color="auto"/>
      </w:divBdr>
      <w:divsChild>
        <w:div w:id="1501656133">
          <w:marLeft w:val="0"/>
          <w:marRight w:val="0"/>
          <w:marTop w:val="0"/>
          <w:marBottom w:val="0"/>
          <w:divBdr>
            <w:top w:val="none" w:sz="0" w:space="0" w:color="auto"/>
            <w:left w:val="none" w:sz="0" w:space="0" w:color="auto"/>
            <w:bottom w:val="none" w:sz="0" w:space="0" w:color="auto"/>
            <w:right w:val="none" w:sz="0" w:space="0" w:color="auto"/>
          </w:divBdr>
          <w:divsChild>
            <w:div w:id="499079243">
              <w:marLeft w:val="0"/>
              <w:marRight w:val="0"/>
              <w:marTop w:val="0"/>
              <w:marBottom w:val="0"/>
              <w:divBdr>
                <w:top w:val="none" w:sz="0" w:space="0" w:color="auto"/>
                <w:left w:val="none" w:sz="0" w:space="0" w:color="auto"/>
                <w:bottom w:val="none" w:sz="0" w:space="0" w:color="auto"/>
                <w:right w:val="none" w:sz="0" w:space="0" w:color="auto"/>
              </w:divBdr>
              <w:divsChild>
                <w:div w:id="1112555588">
                  <w:marLeft w:val="0"/>
                  <w:marRight w:val="0"/>
                  <w:marTop w:val="0"/>
                  <w:marBottom w:val="0"/>
                  <w:divBdr>
                    <w:top w:val="none" w:sz="0" w:space="0" w:color="auto"/>
                    <w:left w:val="none" w:sz="0" w:space="0" w:color="auto"/>
                    <w:bottom w:val="none" w:sz="0" w:space="0" w:color="auto"/>
                    <w:right w:val="none" w:sz="0" w:space="0" w:color="auto"/>
                  </w:divBdr>
                  <w:divsChild>
                    <w:div w:id="477574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5930955">
      <w:bodyDiv w:val="1"/>
      <w:marLeft w:val="0"/>
      <w:marRight w:val="0"/>
      <w:marTop w:val="0"/>
      <w:marBottom w:val="0"/>
      <w:divBdr>
        <w:top w:val="none" w:sz="0" w:space="0" w:color="auto"/>
        <w:left w:val="none" w:sz="0" w:space="0" w:color="auto"/>
        <w:bottom w:val="none" w:sz="0" w:space="0" w:color="auto"/>
        <w:right w:val="none" w:sz="0" w:space="0" w:color="auto"/>
      </w:divBdr>
      <w:divsChild>
        <w:div w:id="1612587965">
          <w:marLeft w:val="0"/>
          <w:marRight w:val="0"/>
          <w:marTop w:val="0"/>
          <w:marBottom w:val="0"/>
          <w:divBdr>
            <w:top w:val="none" w:sz="0" w:space="0" w:color="auto"/>
            <w:left w:val="none" w:sz="0" w:space="0" w:color="auto"/>
            <w:bottom w:val="none" w:sz="0" w:space="0" w:color="auto"/>
            <w:right w:val="none" w:sz="0" w:space="0" w:color="auto"/>
          </w:divBdr>
          <w:divsChild>
            <w:div w:id="1249118017">
              <w:marLeft w:val="0"/>
              <w:marRight w:val="0"/>
              <w:marTop w:val="0"/>
              <w:marBottom w:val="0"/>
              <w:divBdr>
                <w:top w:val="none" w:sz="0" w:space="0" w:color="auto"/>
                <w:left w:val="none" w:sz="0" w:space="0" w:color="auto"/>
                <w:bottom w:val="none" w:sz="0" w:space="0" w:color="auto"/>
                <w:right w:val="none" w:sz="0" w:space="0" w:color="auto"/>
              </w:divBdr>
              <w:divsChild>
                <w:div w:id="948315584">
                  <w:marLeft w:val="0"/>
                  <w:marRight w:val="0"/>
                  <w:marTop w:val="0"/>
                  <w:marBottom w:val="0"/>
                  <w:divBdr>
                    <w:top w:val="none" w:sz="0" w:space="0" w:color="auto"/>
                    <w:left w:val="none" w:sz="0" w:space="0" w:color="auto"/>
                    <w:bottom w:val="none" w:sz="0" w:space="0" w:color="auto"/>
                    <w:right w:val="none" w:sz="0" w:space="0" w:color="auto"/>
                  </w:divBdr>
                  <w:divsChild>
                    <w:div w:id="711269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5435376">
      <w:bodyDiv w:val="1"/>
      <w:marLeft w:val="0"/>
      <w:marRight w:val="0"/>
      <w:marTop w:val="0"/>
      <w:marBottom w:val="0"/>
      <w:divBdr>
        <w:top w:val="none" w:sz="0" w:space="0" w:color="auto"/>
        <w:left w:val="none" w:sz="0" w:space="0" w:color="auto"/>
        <w:bottom w:val="none" w:sz="0" w:space="0" w:color="auto"/>
        <w:right w:val="none" w:sz="0" w:space="0" w:color="auto"/>
      </w:divBdr>
      <w:divsChild>
        <w:div w:id="577861004">
          <w:marLeft w:val="0"/>
          <w:marRight w:val="0"/>
          <w:marTop w:val="0"/>
          <w:marBottom w:val="0"/>
          <w:divBdr>
            <w:top w:val="none" w:sz="0" w:space="0" w:color="auto"/>
            <w:left w:val="none" w:sz="0" w:space="0" w:color="auto"/>
            <w:bottom w:val="none" w:sz="0" w:space="0" w:color="auto"/>
            <w:right w:val="none" w:sz="0" w:space="0" w:color="auto"/>
          </w:divBdr>
          <w:divsChild>
            <w:div w:id="610168690">
              <w:marLeft w:val="0"/>
              <w:marRight w:val="0"/>
              <w:marTop w:val="0"/>
              <w:marBottom w:val="0"/>
              <w:divBdr>
                <w:top w:val="none" w:sz="0" w:space="0" w:color="auto"/>
                <w:left w:val="none" w:sz="0" w:space="0" w:color="auto"/>
                <w:bottom w:val="none" w:sz="0" w:space="0" w:color="auto"/>
                <w:right w:val="none" w:sz="0" w:space="0" w:color="auto"/>
              </w:divBdr>
              <w:divsChild>
                <w:div w:id="1081876206">
                  <w:marLeft w:val="0"/>
                  <w:marRight w:val="0"/>
                  <w:marTop w:val="0"/>
                  <w:marBottom w:val="0"/>
                  <w:divBdr>
                    <w:top w:val="none" w:sz="0" w:space="0" w:color="auto"/>
                    <w:left w:val="none" w:sz="0" w:space="0" w:color="auto"/>
                    <w:bottom w:val="none" w:sz="0" w:space="0" w:color="auto"/>
                    <w:right w:val="none" w:sz="0" w:space="0" w:color="auto"/>
                  </w:divBdr>
                  <w:divsChild>
                    <w:div w:id="1742022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4464851">
      <w:bodyDiv w:val="1"/>
      <w:marLeft w:val="0"/>
      <w:marRight w:val="0"/>
      <w:marTop w:val="0"/>
      <w:marBottom w:val="0"/>
      <w:divBdr>
        <w:top w:val="none" w:sz="0" w:space="0" w:color="auto"/>
        <w:left w:val="none" w:sz="0" w:space="0" w:color="auto"/>
        <w:bottom w:val="none" w:sz="0" w:space="0" w:color="auto"/>
        <w:right w:val="none" w:sz="0" w:space="0" w:color="auto"/>
      </w:divBdr>
      <w:divsChild>
        <w:div w:id="34235617">
          <w:marLeft w:val="0"/>
          <w:marRight w:val="0"/>
          <w:marTop w:val="0"/>
          <w:marBottom w:val="0"/>
          <w:divBdr>
            <w:top w:val="none" w:sz="0" w:space="0" w:color="auto"/>
            <w:left w:val="none" w:sz="0" w:space="0" w:color="auto"/>
            <w:bottom w:val="none" w:sz="0" w:space="0" w:color="auto"/>
            <w:right w:val="none" w:sz="0" w:space="0" w:color="auto"/>
          </w:divBdr>
          <w:divsChild>
            <w:div w:id="159350603">
              <w:marLeft w:val="0"/>
              <w:marRight w:val="0"/>
              <w:marTop w:val="0"/>
              <w:marBottom w:val="0"/>
              <w:divBdr>
                <w:top w:val="none" w:sz="0" w:space="0" w:color="auto"/>
                <w:left w:val="none" w:sz="0" w:space="0" w:color="auto"/>
                <w:bottom w:val="none" w:sz="0" w:space="0" w:color="auto"/>
                <w:right w:val="none" w:sz="0" w:space="0" w:color="auto"/>
              </w:divBdr>
              <w:divsChild>
                <w:div w:id="440149328">
                  <w:marLeft w:val="0"/>
                  <w:marRight w:val="0"/>
                  <w:marTop w:val="0"/>
                  <w:marBottom w:val="0"/>
                  <w:divBdr>
                    <w:top w:val="none" w:sz="0" w:space="0" w:color="auto"/>
                    <w:left w:val="none" w:sz="0" w:space="0" w:color="auto"/>
                    <w:bottom w:val="none" w:sz="0" w:space="0" w:color="auto"/>
                    <w:right w:val="none" w:sz="0" w:space="0" w:color="auto"/>
                  </w:divBdr>
                  <w:divsChild>
                    <w:div w:id="407071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6645360">
      <w:bodyDiv w:val="1"/>
      <w:marLeft w:val="0"/>
      <w:marRight w:val="0"/>
      <w:marTop w:val="0"/>
      <w:marBottom w:val="0"/>
      <w:divBdr>
        <w:top w:val="none" w:sz="0" w:space="0" w:color="auto"/>
        <w:left w:val="none" w:sz="0" w:space="0" w:color="auto"/>
        <w:bottom w:val="none" w:sz="0" w:space="0" w:color="auto"/>
        <w:right w:val="none" w:sz="0" w:space="0" w:color="auto"/>
      </w:divBdr>
      <w:divsChild>
        <w:div w:id="1468667713">
          <w:marLeft w:val="0"/>
          <w:marRight w:val="0"/>
          <w:marTop w:val="0"/>
          <w:marBottom w:val="0"/>
          <w:divBdr>
            <w:top w:val="none" w:sz="0" w:space="0" w:color="auto"/>
            <w:left w:val="none" w:sz="0" w:space="0" w:color="auto"/>
            <w:bottom w:val="none" w:sz="0" w:space="0" w:color="auto"/>
            <w:right w:val="none" w:sz="0" w:space="0" w:color="auto"/>
          </w:divBdr>
          <w:divsChild>
            <w:div w:id="1396010754">
              <w:marLeft w:val="0"/>
              <w:marRight w:val="0"/>
              <w:marTop w:val="0"/>
              <w:marBottom w:val="0"/>
              <w:divBdr>
                <w:top w:val="none" w:sz="0" w:space="0" w:color="auto"/>
                <w:left w:val="none" w:sz="0" w:space="0" w:color="auto"/>
                <w:bottom w:val="none" w:sz="0" w:space="0" w:color="auto"/>
                <w:right w:val="none" w:sz="0" w:space="0" w:color="auto"/>
              </w:divBdr>
              <w:divsChild>
                <w:div w:id="804588684">
                  <w:marLeft w:val="0"/>
                  <w:marRight w:val="0"/>
                  <w:marTop w:val="0"/>
                  <w:marBottom w:val="0"/>
                  <w:divBdr>
                    <w:top w:val="none" w:sz="0" w:space="0" w:color="auto"/>
                    <w:left w:val="none" w:sz="0" w:space="0" w:color="auto"/>
                    <w:bottom w:val="none" w:sz="0" w:space="0" w:color="auto"/>
                    <w:right w:val="none" w:sz="0" w:space="0" w:color="auto"/>
                  </w:divBdr>
                  <w:divsChild>
                    <w:div w:id="115541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9357706">
      <w:bodyDiv w:val="1"/>
      <w:marLeft w:val="0"/>
      <w:marRight w:val="0"/>
      <w:marTop w:val="0"/>
      <w:marBottom w:val="0"/>
      <w:divBdr>
        <w:top w:val="none" w:sz="0" w:space="0" w:color="auto"/>
        <w:left w:val="none" w:sz="0" w:space="0" w:color="auto"/>
        <w:bottom w:val="none" w:sz="0" w:space="0" w:color="auto"/>
        <w:right w:val="none" w:sz="0" w:space="0" w:color="auto"/>
      </w:divBdr>
      <w:divsChild>
        <w:div w:id="232089845">
          <w:marLeft w:val="0"/>
          <w:marRight w:val="0"/>
          <w:marTop w:val="0"/>
          <w:marBottom w:val="0"/>
          <w:divBdr>
            <w:top w:val="none" w:sz="0" w:space="0" w:color="auto"/>
            <w:left w:val="none" w:sz="0" w:space="0" w:color="auto"/>
            <w:bottom w:val="none" w:sz="0" w:space="0" w:color="auto"/>
            <w:right w:val="none" w:sz="0" w:space="0" w:color="auto"/>
          </w:divBdr>
          <w:divsChild>
            <w:div w:id="1922444862">
              <w:marLeft w:val="0"/>
              <w:marRight w:val="0"/>
              <w:marTop w:val="0"/>
              <w:marBottom w:val="0"/>
              <w:divBdr>
                <w:top w:val="none" w:sz="0" w:space="0" w:color="auto"/>
                <w:left w:val="none" w:sz="0" w:space="0" w:color="auto"/>
                <w:bottom w:val="none" w:sz="0" w:space="0" w:color="auto"/>
                <w:right w:val="none" w:sz="0" w:space="0" w:color="auto"/>
              </w:divBdr>
              <w:divsChild>
                <w:div w:id="1251812271">
                  <w:marLeft w:val="0"/>
                  <w:marRight w:val="0"/>
                  <w:marTop w:val="0"/>
                  <w:marBottom w:val="0"/>
                  <w:divBdr>
                    <w:top w:val="none" w:sz="0" w:space="0" w:color="auto"/>
                    <w:left w:val="none" w:sz="0" w:space="0" w:color="auto"/>
                    <w:bottom w:val="none" w:sz="0" w:space="0" w:color="auto"/>
                    <w:right w:val="none" w:sz="0" w:space="0" w:color="auto"/>
                  </w:divBdr>
                  <w:divsChild>
                    <w:div w:id="134945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0454163">
      <w:bodyDiv w:val="1"/>
      <w:marLeft w:val="0"/>
      <w:marRight w:val="0"/>
      <w:marTop w:val="0"/>
      <w:marBottom w:val="0"/>
      <w:divBdr>
        <w:top w:val="none" w:sz="0" w:space="0" w:color="auto"/>
        <w:left w:val="none" w:sz="0" w:space="0" w:color="auto"/>
        <w:bottom w:val="none" w:sz="0" w:space="0" w:color="auto"/>
        <w:right w:val="none" w:sz="0" w:space="0" w:color="auto"/>
      </w:divBdr>
      <w:divsChild>
        <w:div w:id="181865601">
          <w:marLeft w:val="0"/>
          <w:marRight w:val="0"/>
          <w:marTop w:val="0"/>
          <w:marBottom w:val="0"/>
          <w:divBdr>
            <w:top w:val="none" w:sz="0" w:space="0" w:color="auto"/>
            <w:left w:val="none" w:sz="0" w:space="0" w:color="auto"/>
            <w:bottom w:val="none" w:sz="0" w:space="0" w:color="auto"/>
            <w:right w:val="none" w:sz="0" w:space="0" w:color="auto"/>
          </w:divBdr>
          <w:divsChild>
            <w:div w:id="1538926555">
              <w:marLeft w:val="0"/>
              <w:marRight w:val="0"/>
              <w:marTop w:val="0"/>
              <w:marBottom w:val="0"/>
              <w:divBdr>
                <w:top w:val="none" w:sz="0" w:space="0" w:color="auto"/>
                <w:left w:val="none" w:sz="0" w:space="0" w:color="auto"/>
                <w:bottom w:val="none" w:sz="0" w:space="0" w:color="auto"/>
                <w:right w:val="none" w:sz="0" w:space="0" w:color="auto"/>
              </w:divBdr>
              <w:divsChild>
                <w:div w:id="87971024">
                  <w:marLeft w:val="0"/>
                  <w:marRight w:val="0"/>
                  <w:marTop w:val="0"/>
                  <w:marBottom w:val="0"/>
                  <w:divBdr>
                    <w:top w:val="none" w:sz="0" w:space="0" w:color="auto"/>
                    <w:left w:val="none" w:sz="0" w:space="0" w:color="auto"/>
                    <w:bottom w:val="none" w:sz="0" w:space="0" w:color="auto"/>
                    <w:right w:val="none" w:sz="0" w:space="0" w:color="auto"/>
                  </w:divBdr>
                  <w:divsChild>
                    <w:div w:id="1614438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1588737">
      <w:bodyDiv w:val="1"/>
      <w:marLeft w:val="0"/>
      <w:marRight w:val="0"/>
      <w:marTop w:val="0"/>
      <w:marBottom w:val="0"/>
      <w:divBdr>
        <w:top w:val="none" w:sz="0" w:space="0" w:color="auto"/>
        <w:left w:val="none" w:sz="0" w:space="0" w:color="auto"/>
        <w:bottom w:val="none" w:sz="0" w:space="0" w:color="auto"/>
        <w:right w:val="none" w:sz="0" w:space="0" w:color="auto"/>
      </w:divBdr>
      <w:divsChild>
        <w:div w:id="1717776375">
          <w:marLeft w:val="0"/>
          <w:marRight w:val="0"/>
          <w:marTop w:val="0"/>
          <w:marBottom w:val="0"/>
          <w:divBdr>
            <w:top w:val="none" w:sz="0" w:space="0" w:color="auto"/>
            <w:left w:val="none" w:sz="0" w:space="0" w:color="auto"/>
            <w:bottom w:val="none" w:sz="0" w:space="0" w:color="auto"/>
            <w:right w:val="none" w:sz="0" w:space="0" w:color="auto"/>
          </w:divBdr>
          <w:divsChild>
            <w:div w:id="538978246">
              <w:marLeft w:val="0"/>
              <w:marRight w:val="0"/>
              <w:marTop w:val="0"/>
              <w:marBottom w:val="0"/>
              <w:divBdr>
                <w:top w:val="none" w:sz="0" w:space="0" w:color="auto"/>
                <w:left w:val="none" w:sz="0" w:space="0" w:color="auto"/>
                <w:bottom w:val="none" w:sz="0" w:space="0" w:color="auto"/>
                <w:right w:val="none" w:sz="0" w:space="0" w:color="auto"/>
              </w:divBdr>
              <w:divsChild>
                <w:div w:id="639503812">
                  <w:marLeft w:val="0"/>
                  <w:marRight w:val="0"/>
                  <w:marTop w:val="0"/>
                  <w:marBottom w:val="0"/>
                  <w:divBdr>
                    <w:top w:val="none" w:sz="0" w:space="0" w:color="auto"/>
                    <w:left w:val="none" w:sz="0" w:space="0" w:color="auto"/>
                    <w:bottom w:val="none" w:sz="0" w:space="0" w:color="auto"/>
                    <w:right w:val="none" w:sz="0" w:space="0" w:color="auto"/>
                  </w:divBdr>
                  <w:divsChild>
                    <w:div w:id="82516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9554372">
      <w:bodyDiv w:val="1"/>
      <w:marLeft w:val="0"/>
      <w:marRight w:val="0"/>
      <w:marTop w:val="0"/>
      <w:marBottom w:val="0"/>
      <w:divBdr>
        <w:top w:val="none" w:sz="0" w:space="0" w:color="auto"/>
        <w:left w:val="none" w:sz="0" w:space="0" w:color="auto"/>
        <w:bottom w:val="none" w:sz="0" w:space="0" w:color="auto"/>
        <w:right w:val="none" w:sz="0" w:space="0" w:color="auto"/>
      </w:divBdr>
      <w:divsChild>
        <w:div w:id="1378891551">
          <w:marLeft w:val="0"/>
          <w:marRight w:val="0"/>
          <w:marTop w:val="0"/>
          <w:marBottom w:val="0"/>
          <w:divBdr>
            <w:top w:val="none" w:sz="0" w:space="0" w:color="auto"/>
            <w:left w:val="none" w:sz="0" w:space="0" w:color="auto"/>
            <w:bottom w:val="none" w:sz="0" w:space="0" w:color="auto"/>
            <w:right w:val="none" w:sz="0" w:space="0" w:color="auto"/>
          </w:divBdr>
          <w:divsChild>
            <w:div w:id="1493062547">
              <w:marLeft w:val="0"/>
              <w:marRight w:val="0"/>
              <w:marTop w:val="0"/>
              <w:marBottom w:val="0"/>
              <w:divBdr>
                <w:top w:val="none" w:sz="0" w:space="0" w:color="auto"/>
                <w:left w:val="none" w:sz="0" w:space="0" w:color="auto"/>
                <w:bottom w:val="none" w:sz="0" w:space="0" w:color="auto"/>
                <w:right w:val="none" w:sz="0" w:space="0" w:color="auto"/>
              </w:divBdr>
              <w:divsChild>
                <w:div w:id="1821075996">
                  <w:marLeft w:val="0"/>
                  <w:marRight w:val="0"/>
                  <w:marTop w:val="0"/>
                  <w:marBottom w:val="0"/>
                  <w:divBdr>
                    <w:top w:val="none" w:sz="0" w:space="0" w:color="auto"/>
                    <w:left w:val="none" w:sz="0" w:space="0" w:color="auto"/>
                    <w:bottom w:val="none" w:sz="0" w:space="0" w:color="auto"/>
                    <w:right w:val="none" w:sz="0" w:space="0" w:color="auto"/>
                  </w:divBdr>
                  <w:divsChild>
                    <w:div w:id="1877160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3916691">
      <w:bodyDiv w:val="1"/>
      <w:marLeft w:val="0"/>
      <w:marRight w:val="0"/>
      <w:marTop w:val="0"/>
      <w:marBottom w:val="0"/>
      <w:divBdr>
        <w:top w:val="none" w:sz="0" w:space="0" w:color="auto"/>
        <w:left w:val="none" w:sz="0" w:space="0" w:color="auto"/>
        <w:bottom w:val="none" w:sz="0" w:space="0" w:color="auto"/>
        <w:right w:val="none" w:sz="0" w:space="0" w:color="auto"/>
      </w:divBdr>
      <w:divsChild>
        <w:div w:id="92628050">
          <w:marLeft w:val="0"/>
          <w:marRight w:val="0"/>
          <w:marTop w:val="0"/>
          <w:marBottom w:val="0"/>
          <w:divBdr>
            <w:top w:val="none" w:sz="0" w:space="0" w:color="auto"/>
            <w:left w:val="none" w:sz="0" w:space="0" w:color="auto"/>
            <w:bottom w:val="none" w:sz="0" w:space="0" w:color="auto"/>
            <w:right w:val="none" w:sz="0" w:space="0" w:color="auto"/>
          </w:divBdr>
          <w:divsChild>
            <w:div w:id="1716545183">
              <w:marLeft w:val="0"/>
              <w:marRight w:val="0"/>
              <w:marTop w:val="0"/>
              <w:marBottom w:val="0"/>
              <w:divBdr>
                <w:top w:val="none" w:sz="0" w:space="0" w:color="auto"/>
                <w:left w:val="none" w:sz="0" w:space="0" w:color="auto"/>
                <w:bottom w:val="none" w:sz="0" w:space="0" w:color="auto"/>
                <w:right w:val="none" w:sz="0" w:space="0" w:color="auto"/>
              </w:divBdr>
              <w:divsChild>
                <w:div w:id="1444418781">
                  <w:marLeft w:val="0"/>
                  <w:marRight w:val="0"/>
                  <w:marTop w:val="0"/>
                  <w:marBottom w:val="0"/>
                  <w:divBdr>
                    <w:top w:val="none" w:sz="0" w:space="0" w:color="auto"/>
                    <w:left w:val="none" w:sz="0" w:space="0" w:color="auto"/>
                    <w:bottom w:val="none" w:sz="0" w:space="0" w:color="auto"/>
                    <w:right w:val="none" w:sz="0" w:space="0" w:color="auto"/>
                  </w:divBdr>
                  <w:divsChild>
                    <w:div w:id="1790195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2552066">
      <w:bodyDiv w:val="1"/>
      <w:marLeft w:val="0"/>
      <w:marRight w:val="0"/>
      <w:marTop w:val="0"/>
      <w:marBottom w:val="0"/>
      <w:divBdr>
        <w:top w:val="none" w:sz="0" w:space="0" w:color="auto"/>
        <w:left w:val="none" w:sz="0" w:space="0" w:color="auto"/>
        <w:bottom w:val="none" w:sz="0" w:space="0" w:color="auto"/>
        <w:right w:val="none" w:sz="0" w:space="0" w:color="auto"/>
      </w:divBdr>
      <w:divsChild>
        <w:div w:id="904606095">
          <w:marLeft w:val="0"/>
          <w:marRight w:val="0"/>
          <w:marTop w:val="0"/>
          <w:marBottom w:val="0"/>
          <w:divBdr>
            <w:top w:val="none" w:sz="0" w:space="0" w:color="auto"/>
            <w:left w:val="none" w:sz="0" w:space="0" w:color="auto"/>
            <w:bottom w:val="none" w:sz="0" w:space="0" w:color="auto"/>
            <w:right w:val="none" w:sz="0" w:space="0" w:color="auto"/>
          </w:divBdr>
          <w:divsChild>
            <w:div w:id="1116366436">
              <w:marLeft w:val="0"/>
              <w:marRight w:val="0"/>
              <w:marTop w:val="0"/>
              <w:marBottom w:val="0"/>
              <w:divBdr>
                <w:top w:val="none" w:sz="0" w:space="0" w:color="auto"/>
                <w:left w:val="none" w:sz="0" w:space="0" w:color="auto"/>
                <w:bottom w:val="none" w:sz="0" w:space="0" w:color="auto"/>
                <w:right w:val="none" w:sz="0" w:space="0" w:color="auto"/>
              </w:divBdr>
              <w:divsChild>
                <w:div w:id="220597107">
                  <w:marLeft w:val="0"/>
                  <w:marRight w:val="0"/>
                  <w:marTop w:val="0"/>
                  <w:marBottom w:val="0"/>
                  <w:divBdr>
                    <w:top w:val="none" w:sz="0" w:space="0" w:color="auto"/>
                    <w:left w:val="none" w:sz="0" w:space="0" w:color="auto"/>
                    <w:bottom w:val="none" w:sz="0" w:space="0" w:color="auto"/>
                    <w:right w:val="none" w:sz="0" w:space="0" w:color="auto"/>
                  </w:divBdr>
                  <w:divsChild>
                    <w:div w:id="27266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1510547">
      <w:bodyDiv w:val="1"/>
      <w:marLeft w:val="0"/>
      <w:marRight w:val="0"/>
      <w:marTop w:val="0"/>
      <w:marBottom w:val="0"/>
      <w:divBdr>
        <w:top w:val="none" w:sz="0" w:space="0" w:color="auto"/>
        <w:left w:val="none" w:sz="0" w:space="0" w:color="auto"/>
        <w:bottom w:val="none" w:sz="0" w:space="0" w:color="auto"/>
        <w:right w:val="none" w:sz="0" w:space="0" w:color="auto"/>
      </w:divBdr>
      <w:divsChild>
        <w:div w:id="2049987058">
          <w:marLeft w:val="0"/>
          <w:marRight w:val="0"/>
          <w:marTop w:val="0"/>
          <w:marBottom w:val="0"/>
          <w:divBdr>
            <w:top w:val="none" w:sz="0" w:space="0" w:color="auto"/>
            <w:left w:val="none" w:sz="0" w:space="0" w:color="auto"/>
            <w:bottom w:val="none" w:sz="0" w:space="0" w:color="auto"/>
            <w:right w:val="none" w:sz="0" w:space="0" w:color="auto"/>
          </w:divBdr>
          <w:divsChild>
            <w:div w:id="1420829541">
              <w:marLeft w:val="0"/>
              <w:marRight w:val="0"/>
              <w:marTop w:val="0"/>
              <w:marBottom w:val="0"/>
              <w:divBdr>
                <w:top w:val="none" w:sz="0" w:space="0" w:color="auto"/>
                <w:left w:val="none" w:sz="0" w:space="0" w:color="auto"/>
                <w:bottom w:val="none" w:sz="0" w:space="0" w:color="auto"/>
                <w:right w:val="none" w:sz="0" w:space="0" w:color="auto"/>
              </w:divBdr>
              <w:divsChild>
                <w:div w:id="1834906554">
                  <w:marLeft w:val="0"/>
                  <w:marRight w:val="0"/>
                  <w:marTop w:val="0"/>
                  <w:marBottom w:val="0"/>
                  <w:divBdr>
                    <w:top w:val="none" w:sz="0" w:space="0" w:color="auto"/>
                    <w:left w:val="none" w:sz="0" w:space="0" w:color="auto"/>
                    <w:bottom w:val="none" w:sz="0" w:space="0" w:color="auto"/>
                    <w:right w:val="none" w:sz="0" w:space="0" w:color="auto"/>
                  </w:divBdr>
                  <w:divsChild>
                    <w:div w:id="1738547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8165107">
      <w:bodyDiv w:val="1"/>
      <w:marLeft w:val="0"/>
      <w:marRight w:val="0"/>
      <w:marTop w:val="0"/>
      <w:marBottom w:val="0"/>
      <w:divBdr>
        <w:top w:val="none" w:sz="0" w:space="0" w:color="auto"/>
        <w:left w:val="none" w:sz="0" w:space="0" w:color="auto"/>
        <w:bottom w:val="none" w:sz="0" w:space="0" w:color="auto"/>
        <w:right w:val="none" w:sz="0" w:space="0" w:color="auto"/>
      </w:divBdr>
      <w:divsChild>
        <w:div w:id="1104495322">
          <w:marLeft w:val="0"/>
          <w:marRight w:val="0"/>
          <w:marTop w:val="0"/>
          <w:marBottom w:val="0"/>
          <w:divBdr>
            <w:top w:val="none" w:sz="0" w:space="0" w:color="auto"/>
            <w:left w:val="none" w:sz="0" w:space="0" w:color="auto"/>
            <w:bottom w:val="none" w:sz="0" w:space="0" w:color="auto"/>
            <w:right w:val="none" w:sz="0" w:space="0" w:color="auto"/>
          </w:divBdr>
          <w:divsChild>
            <w:div w:id="1145124179">
              <w:marLeft w:val="0"/>
              <w:marRight w:val="0"/>
              <w:marTop w:val="0"/>
              <w:marBottom w:val="0"/>
              <w:divBdr>
                <w:top w:val="none" w:sz="0" w:space="0" w:color="auto"/>
                <w:left w:val="none" w:sz="0" w:space="0" w:color="auto"/>
                <w:bottom w:val="none" w:sz="0" w:space="0" w:color="auto"/>
                <w:right w:val="none" w:sz="0" w:space="0" w:color="auto"/>
              </w:divBdr>
              <w:divsChild>
                <w:div w:id="1269895728">
                  <w:marLeft w:val="0"/>
                  <w:marRight w:val="0"/>
                  <w:marTop w:val="0"/>
                  <w:marBottom w:val="0"/>
                  <w:divBdr>
                    <w:top w:val="none" w:sz="0" w:space="0" w:color="auto"/>
                    <w:left w:val="none" w:sz="0" w:space="0" w:color="auto"/>
                    <w:bottom w:val="none" w:sz="0" w:space="0" w:color="auto"/>
                    <w:right w:val="none" w:sz="0" w:space="0" w:color="auto"/>
                  </w:divBdr>
                  <w:divsChild>
                    <w:div w:id="446893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3867941">
      <w:bodyDiv w:val="1"/>
      <w:marLeft w:val="0"/>
      <w:marRight w:val="0"/>
      <w:marTop w:val="0"/>
      <w:marBottom w:val="0"/>
      <w:divBdr>
        <w:top w:val="none" w:sz="0" w:space="0" w:color="auto"/>
        <w:left w:val="none" w:sz="0" w:space="0" w:color="auto"/>
        <w:bottom w:val="none" w:sz="0" w:space="0" w:color="auto"/>
        <w:right w:val="none" w:sz="0" w:space="0" w:color="auto"/>
      </w:divBdr>
      <w:divsChild>
        <w:div w:id="1145396960">
          <w:marLeft w:val="0"/>
          <w:marRight w:val="0"/>
          <w:marTop w:val="0"/>
          <w:marBottom w:val="0"/>
          <w:divBdr>
            <w:top w:val="none" w:sz="0" w:space="0" w:color="auto"/>
            <w:left w:val="none" w:sz="0" w:space="0" w:color="auto"/>
            <w:bottom w:val="none" w:sz="0" w:space="0" w:color="auto"/>
            <w:right w:val="none" w:sz="0" w:space="0" w:color="auto"/>
          </w:divBdr>
          <w:divsChild>
            <w:div w:id="623466277">
              <w:marLeft w:val="0"/>
              <w:marRight w:val="0"/>
              <w:marTop w:val="0"/>
              <w:marBottom w:val="0"/>
              <w:divBdr>
                <w:top w:val="none" w:sz="0" w:space="0" w:color="auto"/>
                <w:left w:val="none" w:sz="0" w:space="0" w:color="auto"/>
                <w:bottom w:val="none" w:sz="0" w:space="0" w:color="auto"/>
                <w:right w:val="none" w:sz="0" w:space="0" w:color="auto"/>
              </w:divBdr>
              <w:divsChild>
                <w:div w:id="1313828122">
                  <w:marLeft w:val="0"/>
                  <w:marRight w:val="0"/>
                  <w:marTop w:val="0"/>
                  <w:marBottom w:val="0"/>
                  <w:divBdr>
                    <w:top w:val="none" w:sz="0" w:space="0" w:color="auto"/>
                    <w:left w:val="none" w:sz="0" w:space="0" w:color="auto"/>
                    <w:bottom w:val="none" w:sz="0" w:space="0" w:color="auto"/>
                    <w:right w:val="none" w:sz="0" w:space="0" w:color="auto"/>
                  </w:divBdr>
                  <w:divsChild>
                    <w:div w:id="1873960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6121499">
      <w:bodyDiv w:val="1"/>
      <w:marLeft w:val="0"/>
      <w:marRight w:val="0"/>
      <w:marTop w:val="0"/>
      <w:marBottom w:val="0"/>
      <w:divBdr>
        <w:top w:val="none" w:sz="0" w:space="0" w:color="auto"/>
        <w:left w:val="none" w:sz="0" w:space="0" w:color="auto"/>
        <w:bottom w:val="none" w:sz="0" w:space="0" w:color="auto"/>
        <w:right w:val="none" w:sz="0" w:space="0" w:color="auto"/>
      </w:divBdr>
      <w:divsChild>
        <w:div w:id="853543038">
          <w:marLeft w:val="0"/>
          <w:marRight w:val="0"/>
          <w:marTop w:val="0"/>
          <w:marBottom w:val="0"/>
          <w:divBdr>
            <w:top w:val="none" w:sz="0" w:space="0" w:color="auto"/>
            <w:left w:val="none" w:sz="0" w:space="0" w:color="auto"/>
            <w:bottom w:val="none" w:sz="0" w:space="0" w:color="auto"/>
            <w:right w:val="none" w:sz="0" w:space="0" w:color="auto"/>
          </w:divBdr>
          <w:divsChild>
            <w:div w:id="374894000">
              <w:marLeft w:val="0"/>
              <w:marRight w:val="0"/>
              <w:marTop w:val="0"/>
              <w:marBottom w:val="0"/>
              <w:divBdr>
                <w:top w:val="none" w:sz="0" w:space="0" w:color="auto"/>
                <w:left w:val="none" w:sz="0" w:space="0" w:color="auto"/>
                <w:bottom w:val="none" w:sz="0" w:space="0" w:color="auto"/>
                <w:right w:val="none" w:sz="0" w:space="0" w:color="auto"/>
              </w:divBdr>
              <w:divsChild>
                <w:div w:id="758334763">
                  <w:marLeft w:val="0"/>
                  <w:marRight w:val="0"/>
                  <w:marTop w:val="0"/>
                  <w:marBottom w:val="0"/>
                  <w:divBdr>
                    <w:top w:val="none" w:sz="0" w:space="0" w:color="auto"/>
                    <w:left w:val="none" w:sz="0" w:space="0" w:color="auto"/>
                    <w:bottom w:val="none" w:sz="0" w:space="0" w:color="auto"/>
                    <w:right w:val="none" w:sz="0" w:space="0" w:color="auto"/>
                  </w:divBdr>
                  <w:divsChild>
                    <w:div w:id="295063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5826691">
      <w:bodyDiv w:val="1"/>
      <w:marLeft w:val="0"/>
      <w:marRight w:val="0"/>
      <w:marTop w:val="0"/>
      <w:marBottom w:val="0"/>
      <w:divBdr>
        <w:top w:val="none" w:sz="0" w:space="0" w:color="auto"/>
        <w:left w:val="none" w:sz="0" w:space="0" w:color="auto"/>
        <w:bottom w:val="none" w:sz="0" w:space="0" w:color="auto"/>
        <w:right w:val="none" w:sz="0" w:space="0" w:color="auto"/>
      </w:divBdr>
      <w:divsChild>
        <w:div w:id="242297851">
          <w:marLeft w:val="0"/>
          <w:marRight w:val="0"/>
          <w:marTop w:val="0"/>
          <w:marBottom w:val="0"/>
          <w:divBdr>
            <w:top w:val="none" w:sz="0" w:space="0" w:color="auto"/>
            <w:left w:val="none" w:sz="0" w:space="0" w:color="auto"/>
            <w:bottom w:val="none" w:sz="0" w:space="0" w:color="auto"/>
            <w:right w:val="none" w:sz="0" w:space="0" w:color="auto"/>
          </w:divBdr>
          <w:divsChild>
            <w:div w:id="647629335">
              <w:marLeft w:val="0"/>
              <w:marRight w:val="0"/>
              <w:marTop w:val="0"/>
              <w:marBottom w:val="0"/>
              <w:divBdr>
                <w:top w:val="none" w:sz="0" w:space="0" w:color="auto"/>
                <w:left w:val="none" w:sz="0" w:space="0" w:color="auto"/>
                <w:bottom w:val="none" w:sz="0" w:space="0" w:color="auto"/>
                <w:right w:val="none" w:sz="0" w:space="0" w:color="auto"/>
              </w:divBdr>
              <w:divsChild>
                <w:div w:id="1692994095">
                  <w:marLeft w:val="0"/>
                  <w:marRight w:val="0"/>
                  <w:marTop w:val="0"/>
                  <w:marBottom w:val="0"/>
                  <w:divBdr>
                    <w:top w:val="none" w:sz="0" w:space="0" w:color="auto"/>
                    <w:left w:val="none" w:sz="0" w:space="0" w:color="auto"/>
                    <w:bottom w:val="none" w:sz="0" w:space="0" w:color="auto"/>
                    <w:right w:val="none" w:sz="0" w:space="0" w:color="auto"/>
                  </w:divBdr>
                  <w:divsChild>
                    <w:div w:id="810288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5625395">
      <w:bodyDiv w:val="1"/>
      <w:marLeft w:val="0"/>
      <w:marRight w:val="0"/>
      <w:marTop w:val="0"/>
      <w:marBottom w:val="0"/>
      <w:divBdr>
        <w:top w:val="none" w:sz="0" w:space="0" w:color="auto"/>
        <w:left w:val="none" w:sz="0" w:space="0" w:color="auto"/>
        <w:bottom w:val="none" w:sz="0" w:space="0" w:color="auto"/>
        <w:right w:val="none" w:sz="0" w:space="0" w:color="auto"/>
      </w:divBdr>
      <w:divsChild>
        <w:div w:id="1285572655">
          <w:marLeft w:val="0"/>
          <w:marRight w:val="0"/>
          <w:marTop w:val="0"/>
          <w:marBottom w:val="0"/>
          <w:divBdr>
            <w:top w:val="none" w:sz="0" w:space="0" w:color="auto"/>
            <w:left w:val="none" w:sz="0" w:space="0" w:color="auto"/>
            <w:bottom w:val="none" w:sz="0" w:space="0" w:color="auto"/>
            <w:right w:val="none" w:sz="0" w:space="0" w:color="auto"/>
          </w:divBdr>
          <w:divsChild>
            <w:div w:id="998844300">
              <w:marLeft w:val="0"/>
              <w:marRight w:val="0"/>
              <w:marTop w:val="0"/>
              <w:marBottom w:val="0"/>
              <w:divBdr>
                <w:top w:val="none" w:sz="0" w:space="0" w:color="auto"/>
                <w:left w:val="none" w:sz="0" w:space="0" w:color="auto"/>
                <w:bottom w:val="none" w:sz="0" w:space="0" w:color="auto"/>
                <w:right w:val="none" w:sz="0" w:space="0" w:color="auto"/>
              </w:divBdr>
              <w:divsChild>
                <w:div w:id="477112451">
                  <w:marLeft w:val="0"/>
                  <w:marRight w:val="0"/>
                  <w:marTop w:val="0"/>
                  <w:marBottom w:val="0"/>
                  <w:divBdr>
                    <w:top w:val="none" w:sz="0" w:space="0" w:color="auto"/>
                    <w:left w:val="none" w:sz="0" w:space="0" w:color="auto"/>
                    <w:bottom w:val="none" w:sz="0" w:space="0" w:color="auto"/>
                    <w:right w:val="none" w:sz="0" w:space="0" w:color="auto"/>
                  </w:divBdr>
                  <w:divsChild>
                    <w:div w:id="769130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5792570">
      <w:bodyDiv w:val="1"/>
      <w:marLeft w:val="0"/>
      <w:marRight w:val="0"/>
      <w:marTop w:val="0"/>
      <w:marBottom w:val="0"/>
      <w:divBdr>
        <w:top w:val="none" w:sz="0" w:space="0" w:color="auto"/>
        <w:left w:val="none" w:sz="0" w:space="0" w:color="auto"/>
        <w:bottom w:val="none" w:sz="0" w:space="0" w:color="auto"/>
        <w:right w:val="none" w:sz="0" w:space="0" w:color="auto"/>
      </w:divBdr>
      <w:divsChild>
        <w:div w:id="608465854">
          <w:marLeft w:val="0"/>
          <w:marRight w:val="0"/>
          <w:marTop w:val="0"/>
          <w:marBottom w:val="0"/>
          <w:divBdr>
            <w:top w:val="none" w:sz="0" w:space="0" w:color="auto"/>
            <w:left w:val="none" w:sz="0" w:space="0" w:color="auto"/>
            <w:bottom w:val="none" w:sz="0" w:space="0" w:color="auto"/>
            <w:right w:val="none" w:sz="0" w:space="0" w:color="auto"/>
          </w:divBdr>
          <w:divsChild>
            <w:div w:id="334309116">
              <w:marLeft w:val="0"/>
              <w:marRight w:val="0"/>
              <w:marTop w:val="0"/>
              <w:marBottom w:val="0"/>
              <w:divBdr>
                <w:top w:val="none" w:sz="0" w:space="0" w:color="auto"/>
                <w:left w:val="none" w:sz="0" w:space="0" w:color="auto"/>
                <w:bottom w:val="none" w:sz="0" w:space="0" w:color="auto"/>
                <w:right w:val="none" w:sz="0" w:space="0" w:color="auto"/>
              </w:divBdr>
              <w:divsChild>
                <w:div w:id="733510925">
                  <w:marLeft w:val="0"/>
                  <w:marRight w:val="0"/>
                  <w:marTop w:val="0"/>
                  <w:marBottom w:val="0"/>
                  <w:divBdr>
                    <w:top w:val="none" w:sz="0" w:space="0" w:color="auto"/>
                    <w:left w:val="none" w:sz="0" w:space="0" w:color="auto"/>
                    <w:bottom w:val="none" w:sz="0" w:space="0" w:color="auto"/>
                    <w:right w:val="none" w:sz="0" w:space="0" w:color="auto"/>
                  </w:divBdr>
                  <w:divsChild>
                    <w:div w:id="1970355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2176445">
      <w:bodyDiv w:val="1"/>
      <w:marLeft w:val="0"/>
      <w:marRight w:val="0"/>
      <w:marTop w:val="0"/>
      <w:marBottom w:val="0"/>
      <w:divBdr>
        <w:top w:val="none" w:sz="0" w:space="0" w:color="auto"/>
        <w:left w:val="none" w:sz="0" w:space="0" w:color="auto"/>
        <w:bottom w:val="none" w:sz="0" w:space="0" w:color="auto"/>
        <w:right w:val="none" w:sz="0" w:space="0" w:color="auto"/>
      </w:divBdr>
      <w:divsChild>
        <w:div w:id="126431798">
          <w:marLeft w:val="0"/>
          <w:marRight w:val="0"/>
          <w:marTop w:val="0"/>
          <w:marBottom w:val="0"/>
          <w:divBdr>
            <w:top w:val="none" w:sz="0" w:space="0" w:color="auto"/>
            <w:left w:val="none" w:sz="0" w:space="0" w:color="auto"/>
            <w:bottom w:val="none" w:sz="0" w:space="0" w:color="auto"/>
            <w:right w:val="none" w:sz="0" w:space="0" w:color="auto"/>
          </w:divBdr>
          <w:divsChild>
            <w:div w:id="305360210">
              <w:marLeft w:val="0"/>
              <w:marRight w:val="0"/>
              <w:marTop w:val="0"/>
              <w:marBottom w:val="0"/>
              <w:divBdr>
                <w:top w:val="none" w:sz="0" w:space="0" w:color="auto"/>
                <w:left w:val="none" w:sz="0" w:space="0" w:color="auto"/>
                <w:bottom w:val="none" w:sz="0" w:space="0" w:color="auto"/>
                <w:right w:val="none" w:sz="0" w:space="0" w:color="auto"/>
              </w:divBdr>
              <w:divsChild>
                <w:div w:id="643432605">
                  <w:marLeft w:val="0"/>
                  <w:marRight w:val="0"/>
                  <w:marTop w:val="0"/>
                  <w:marBottom w:val="0"/>
                  <w:divBdr>
                    <w:top w:val="none" w:sz="0" w:space="0" w:color="auto"/>
                    <w:left w:val="none" w:sz="0" w:space="0" w:color="auto"/>
                    <w:bottom w:val="none" w:sz="0" w:space="0" w:color="auto"/>
                    <w:right w:val="none" w:sz="0" w:space="0" w:color="auto"/>
                  </w:divBdr>
                  <w:divsChild>
                    <w:div w:id="28123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4404699">
      <w:bodyDiv w:val="1"/>
      <w:marLeft w:val="0"/>
      <w:marRight w:val="0"/>
      <w:marTop w:val="0"/>
      <w:marBottom w:val="0"/>
      <w:divBdr>
        <w:top w:val="none" w:sz="0" w:space="0" w:color="auto"/>
        <w:left w:val="none" w:sz="0" w:space="0" w:color="auto"/>
        <w:bottom w:val="none" w:sz="0" w:space="0" w:color="auto"/>
        <w:right w:val="none" w:sz="0" w:space="0" w:color="auto"/>
      </w:divBdr>
      <w:divsChild>
        <w:div w:id="517550686">
          <w:marLeft w:val="0"/>
          <w:marRight w:val="0"/>
          <w:marTop w:val="0"/>
          <w:marBottom w:val="0"/>
          <w:divBdr>
            <w:top w:val="none" w:sz="0" w:space="0" w:color="auto"/>
            <w:left w:val="none" w:sz="0" w:space="0" w:color="auto"/>
            <w:bottom w:val="none" w:sz="0" w:space="0" w:color="auto"/>
            <w:right w:val="none" w:sz="0" w:space="0" w:color="auto"/>
          </w:divBdr>
          <w:divsChild>
            <w:div w:id="1844665328">
              <w:marLeft w:val="0"/>
              <w:marRight w:val="0"/>
              <w:marTop w:val="0"/>
              <w:marBottom w:val="0"/>
              <w:divBdr>
                <w:top w:val="none" w:sz="0" w:space="0" w:color="auto"/>
                <w:left w:val="none" w:sz="0" w:space="0" w:color="auto"/>
                <w:bottom w:val="none" w:sz="0" w:space="0" w:color="auto"/>
                <w:right w:val="none" w:sz="0" w:space="0" w:color="auto"/>
              </w:divBdr>
              <w:divsChild>
                <w:div w:id="1092967987">
                  <w:marLeft w:val="0"/>
                  <w:marRight w:val="0"/>
                  <w:marTop w:val="0"/>
                  <w:marBottom w:val="0"/>
                  <w:divBdr>
                    <w:top w:val="none" w:sz="0" w:space="0" w:color="auto"/>
                    <w:left w:val="none" w:sz="0" w:space="0" w:color="auto"/>
                    <w:bottom w:val="none" w:sz="0" w:space="0" w:color="auto"/>
                    <w:right w:val="none" w:sz="0" w:space="0" w:color="auto"/>
                  </w:divBdr>
                </w:div>
              </w:divsChild>
            </w:div>
            <w:div w:id="188572008">
              <w:marLeft w:val="0"/>
              <w:marRight w:val="0"/>
              <w:marTop w:val="0"/>
              <w:marBottom w:val="0"/>
              <w:divBdr>
                <w:top w:val="none" w:sz="0" w:space="0" w:color="auto"/>
                <w:left w:val="none" w:sz="0" w:space="0" w:color="auto"/>
                <w:bottom w:val="none" w:sz="0" w:space="0" w:color="auto"/>
                <w:right w:val="none" w:sz="0" w:space="0" w:color="auto"/>
              </w:divBdr>
              <w:divsChild>
                <w:div w:id="981079345">
                  <w:marLeft w:val="0"/>
                  <w:marRight w:val="0"/>
                  <w:marTop w:val="0"/>
                  <w:marBottom w:val="0"/>
                  <w:divBdr>
                    <w:top w:val="none" w:sz="0" w:space="0" w:color="auto"/>
                    <w:left w:val="none" w:sz="0" w:space="0" w:color="auto"/>
                    <w:bottom w:val="none" w:sz="0" w:space="0" w:color="auto"/>
                    <w:right w:val="none" w:sz="0" w:space="0" w:color="auto"/>
                  </w:divBdr>
                </w:div>
              </w:divsChild>
            </w:div>
            <w:div w:id="2142797642">
              <w:marLeft w:val="0"/>
              <w:marRight w:val="0"/>
              <w:marTop w:val="0"/>
              <w:marBottom w:val="0"/>
              <w:divBdr>
                <w:top w:val="none" w:sz="0" w:space="0" w:color="auto"/>
                <w:left w:val="none" w:sz="0" w:space="0" w:color="auto"/>
                <w:bottom w:val="none" w:sz="0" w:space="0" w:color="auto"/>
                <w:right w:val="none" w:sz="0" w:space="0" w:color="auto"/>
              </w:divBdr>
              <w:divsChild>
                <w:div w:id="1745490895">
                  <w:marLeft w:val="0"/>
                  <w:marRight w:val="0"/>
                  <w:marTop w:val="0"/>
                  <w:marBottom w:val="0"/>
                  <w:divBdr>
                    <w:top w:val="none" w:sz="0" w:space="0" w:color="auto"/>
                    <w:left w:val="none" w:sz="0" w:space="0" w:color="auto"/>
                    <w:bottom w:val="none" w:sz="0" w:space="0" w:color="auto"/>
                    <w:right w:val="none" w:sz="0" w:space="0" w:color="auto"/>
                  </w:divBdr>
                </w:div>
              </w:divsChild>
            </w:div>
            <w:div w:id="1484005096">
              <w:marLeft w:val="0"/>
              <w:marRight w:val="0"/>
              <w:marTop w:val="0"/>
              <w:marBottom w:val="0"/>
              <w:divBdr>
                <w:top w:val="none" w:sz="0" w:space="0" w:color="auto"/>
                <w:left w:val="none" w:sz="0" w:space="0" w:color="auto"/>
                <w:bottom w:val="none" w:sz="0" w:space="0" w:color="auto"/>
                <w:right w:val="none" w:sz="0" w:space="0" w:color="auto"/>
              </w:divBdr>
              <w:divsChild>
                <w:div w:id="1903952495">
                  <w:marLeft w:val="0"/>
                  <w:marRight w:val="0"/>
                  <w:marTop w:val="0"/>
                  <w:marBottom w:val="0"/>
                  <w:divBdr>
                    <w:top w:val="none" w:sz="0" w:space="0" w:color="auto"/>
                    <w:left w:val="none" w:sz="0" w:space="0" w:color="auto"/>
                    <w:bottom w:val="none" w:sz="0" w:space="0" w:color="auto"/>
                    <w:right w:val="none" w:sz="0" w:space="0" w:color="auto"/>
                  </w:divBdr>
                </w:div>
              </w:divsChild>
            </w:div>
            <w:div w:id="1930894474">
              <w:marLeft w:val="0"/>
              <w:marRight w:val="0"/>
              <w:marTop w:val="0"/>
              <w:marBottom w:val="0"/>
              <w:divBdr>
                <w:top w:val="none" w:sz="0" w:space="0" w:color="auto"/>
                <w:left w:val="none" w:sz="0" w:space="0" w:color="auto"/>
                <w:bottom w:val="none" w:sz="0" w:space="0" w:color="auto"/>
                <w:right w:val="none" w:sz="0" w:space="0" w:color="auto"/>
              </w:divBdr>
              <w:divsChild>
                <w:div w:id="979769659">
                  <w:marLeft w:val="0"/>
                  <w:marRight w:val="0"/>
                  <w:marTop w:val="0"/>
                  <w:marBottom w:val="0"/>
                  <w:divBdr>
                    <w:top w:val="none" w:sz="0" w:space="0" w:color="auto"/>
                    <w:left w:val="none" w:sz="0" w:space="0" w:color="auto"/>
                    <w:bottom w:val="none" w:sz="0" w:space="0" w:color="auto"/>
                    <w:right w:val="none" w:sz="0" w:space="0" w:color="auto"/>
                  </w:divBdr>
                </w:div>
              </w:divsChild>
            </w:div>
            <w:div w:id="355349445">
              <w:marLeft w:val="0"/>
              <w:marRight w:val="0"/>
              <w:marTop w:val="0"/>
              <w:marBottom w:val="0"/>
              <w:divBdr>
                <w:top w:val="none" w:sz="0" w:space="0" w:color="auto"/>
                <w:left w:val="none" w:sz="0" w:space="0" w:color="auto"/>
                <w:bottom w:val="none" w:sz="0" w:space="0" w:color="auto"/>
                <w:right w:val="none" w:sz="0" w:space="0" w:color="auto"/>
              </w:divBdr>
              <w:divsChild>
                <w:div w:id="1910655619">
                  <w:marLeft w:val="0"/>
                  <w:marRight w:val="0"/>
                  <w:marTop w:val="0"/>
                  <w:marBottom w:val="0"/>
                  <w:divBdr>
                    <w:top w:val="none" w:sz="0" w:space="0" w:color="auto"/>
                    <w:left w:val="none" w:sz="0" w:space="0" w:color="auto"/>
                    <w:bottom w:val="none" w:sz="0" w:space="0" w:color="auto"/>
                    <w:right w:val="none" w:sz="0" w:space="0" w:color="auto"/>
                  </w:divBdr>
                </w:div>
              </w:divsChild>
            </w:div>
            <w:div w:id="234050820">
              <w:marLeft w:val="0"/>
              <w:marRight w:val="0"/>
              <w:marTop w:val="0"/>
              <w:marBottom w:val="0"/>
              <w:divBdr>
                <w:top w:val="none" w:sz="0" w:space="0" w:color="auto"/>
                <w:left w:val="none" w:sz="0" w:space="0" w:color="auto"/>
                <w:bottom w:val="none" w:sz="0" w:space="0" w:color="auto"/>
                <w:right w:val="none" w:sz="0" w:space="0" w:color="auto"/>
              </w:divBdr>
              <w:divsChild>
                <w:div w:id="419063001">
                  <w:marLeft w:val="0"/>
                  <w:marRight w:val="0"/>
                  <w:marTop w:val="0"/>
                  <w:marBottom w:val="0"/>
                  <w:divBdr>
                    <w:top w:val="none" w:sz="0" w:space="0" w:color="auto"/>
                    <w:left w:val="none" w:sz="0" w:space="0" w:color="auto"/>
                    <w:bottom w:val="none" w:sz="0" w:space="0" w:color="auto"/>
                    <w:right w:val="none" w:sz="0" w:space="0" w:color="auto"/>
                  </w:divBdr>
                </w:div>
              </w:divsChild>
            </w:div>
            <w:div w:id="413287710">
              <w:marLeft w:val="0"/>
              <w:marRight w:val="0"/>
              <w:marTop w:val="0"/>
              <w:marBottom w:val="0"/>
              <w:divBdr>
                <w:top w:val="none" w:sz="0" w:space="0" w:color="auto"/>
                <w:left w:val="none" w:sz="0" w:space="0" w:color="auto"/>
                <w:bottom w:val="none" w:sz="0" w:space="0" w:color="auto"/>
                <w:right w:val="none" w:sz="0" w:space="0" w:color="auto"/>
              </w:divBdr>
              <w:divsChild>
                <w:div w:id="377125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6363907">
      <w:bodyDiv w:val="1"/>
      <w:marLeft w:val="0"/>
      <w:marRight w:val="0"/>
      <w:marTop w:val="0"/>
      <w:marBottom w:val="0"/>
      <w:divBdr>
        <w:top w:val="none" w:sz="0" w:space="0" w:color="auto"/>
        <w:left w:val="none" w:sz="0" w:space="0" w:color="auto"/>
        <w:bottom w:val="none" w:sz="0" w:space="0" w:color="auto"/>
        <w:right w:val="none" w:sz="0" w:space="0" w:color="auto"/>
      </w:divBdr>
      <w:divsChild>
        <w:div w:id="185339374">
          <w:marLeft w:val="0"/>
          <w:marRight w:val="0"/>
          <w:marTop w:val="0"/>
          <w:marBottom w:val="0"/>
          <w:divBdr>
            <w:top w:val="none" w:sz="0" w:space="0" w:color="auto"/>
            <w:left w:val="none" w:sz="0" w:space="0" w:color="auto"/>
            <w:bottom w:val="none" w:sz="0" w:space="0" w:color="auto"/>
            <w:right w:val="none" w:sz="0" w:space="0" w:color="auto"/>
          </w:divBdr>
          <w:divsChild>
            <w:div w:id="153882875">
              <w:marLeft w:val="0"/>
              <w:marRight w:val="0"/>
              <w:marTop w:val="0"/>
              <w:marBottom w:val="0"/>
              <w:divBdr>
                <w:top w:val="none" w:sz="0" w:space="0" w:color="auto"/>
                <w:left w:val="none" w:sz="0" w:space="0" w:color="auto"/>
                <w:bottom w:val="none" w:sz="0" w:space="0" w:color="auto"/>
                <w:right w:val="none" w:sz="0" w:space="0" w:color="auto"/>
              </w:divBdr>
              <w:divsChild>
                <w:div w:id="1537040147">
                  <w:marLeft w:val="0"/>
                  <w:marRight w:val="0"/>
                  <w:marTop w:val="0"/>
                  <w:marBottom w:val="0"/>
                  <w:divBdr>
                    <w:top w:val="none" w:sz="0" w:space="0" w:color="auto"/>
                    <w:left w:val="none" w:sz="0" w:space="0" w:color="auto"/>
                    <w:bottom w:val="none" w:sz="0" w:space="0" w:color="auto"/>
                    <w:right w:val="none" w:sz="0" w:space="0" w:color="auto"/>
                  </w:divBdr>
                  <w:divsChild>
                    <w:div w:id="585766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1574319">
      <w:bodyDiv w:val="1"/>
      <w:marLeft w:val="0"/>
      <w:marRight w:val="0"/>
      <w:marTop w:val="0"/>
      <w:marBottom w:val="0"/>
      <w:divBdr>
        <w:top w:val="none" w:sz="0" w:space="0" w:color="auto"/>
        <w:left w:val="none" w:sz="0" w:space="0" w:color="auto"/>
        <w:bottom w:val="none" w:sz="0" w:space="0" w:color="auto"/>
        <w:right w:val="none" w:sz="0" w:space="0" w:color="auto"/>
      </w:divBdr>
      <w:divsChild>
        <w:div w:id="330109529">
          <w:marLeft w:val="0"/>
          <w:marRight w:val="0"/>
          <w:marTop w:val="0"/>
          <w:marBottom w:val="0"/>
          <w:divBdr>
            <w:top w:val="none" w:sz="0" w:space="0" w:color="auto"/>
            <w:left w:val="none" w:sz="0" w:space="0" w:color="auto"/>
            <w:bottom w:val="none" w:sz="0" w:space="0" w:color="auto"/>
            <w:right w:val="none" w:sz="0" w:space="0" w:color="auto"/>
          </w:divBdr>
          <w:divsChild>
            <w:div w:id="950012058">
              <w:marLeft w:val="0"/>
              <w:marRight w:val="0"/>
              <w:marTop w:val="0"/>
              <w:marBottom w:val="0"/>
              <w:divBdr>
                <w:top w:val="none" w:sz="0" w:space="0" w:color="auto"/>
                <w:left w:val="none" w:sz="0" w:space="0" w:color="auto"/>
                <w:bottom w:val="none" w:sz="0" w:space="0" w:color="auto"/>
                <w:right w:val="none" w:sz="0" w:space="0" w:color="auto"/>
              </w:divBdr>
              <w:divsChild>
                <w:div w:id="1381322288">
                  <w:marLeft w:val="0"/>
                  <w:marRight w:val="0"/>
                  <w:marTop w:val="0"/>
                  <w:marBottom w:val="0"/>
                  <w:divBdr>
                    <w:top w:val="none" w:sz="0" w:space="0" w:color="auto"/>
                    <w:left w:val="none" w:sz="0" w:space="0" w:color="auto"/>
                    <w:bottom w:val="none" w:sz="0" w:space="0" w:color="auto"/>
                    <w:right w:val="none" w:sz="0" w:space="0" w:color="auto"/>
                  </w:divBdr>
                  <w:divsChild>
                    <w:div w:id="1154687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5046177">
      <w:bodyDiv w:val="1"/>
      <w:marLeft w:val="0"/>
      <w:marRight w:val="0"/>
      <w:marTop w:val="0"/>
      <w:marBottom w:val="0"/>
      <w:divBdr>
        <w:top w:val="none" w:sz="0" w:space="0" w:color="auto"/>
        <w:left w:val="none" w:sz="0" w:space="0" w:color="auto"/>
        <w:bottom w:val="none" w:sz="0" w:space="0" w:color="auto"/>
        <w:right w:val="none" w:sz="0" w:space="0" w:color="auto"/>
      </w:divBdr>
      <w:divsChild>
        <w:div w:id="1006244998">
          <w:marLeft w:val="0"/>
          <w:marRight w:val="0"/>
          <w:marTop w:val="0"/>
          <w:marBottom w:val="0"/>
          <w:divBdr>
            <w:top w:val="none" w:sz="0" w:space="0" w:color="auto"/>
            <w:left w:val="none" w:sz="0" w:space="0" w:color="auto"/>
            <w:bottom w:val="none" w:sz="0" w:space="0" w:color="auto"/>
            <w:right w:val="none" w:sz="0" w:space="0" w:color="auto"/>
          </w:divBdr>
          <w:divsChild>
            <w:div w:id="521555578">
              <w:marLeft w:val="0"/>
              <w:marRight w:val="0"/>
              <w:marTop w:val="0"/>
              <w:marBottom w:val="0"/>
              <w:divBdr>
                <w:top w:val="none" w:sz="0" w:space="0" w:color="auto"/>
                <w:left w:val="none" w:sz="0" w:space="0" w:color="auto"/>
                <w:bottom w:val="none" w:sz="0" w:space="0" w:color="auto"/>
                <w:right w:val="none" w:sz="0" w:space="0" w:color="auto"/>
              </w:divBdr>
              <w:divsChild>
                <w:div w:id="891431496">
                  <w:marLeft w:val="0"/>
                  <w:marRight w:val="0"/>
                  <w:marTop w:val="0"/>
                  <w:marBottom w:val="0"/>
                  <w:divBdr>
                    <w:top w:val="none" w:sz="0" w:space="0" w:color="auto"/>
                    <w:left w:val="none" w:sz="0" w:space="0" w:color="auto"/>
                    <w:bottom w:val="none" w:sz="0" w:space="0" w:color="auto"/>
                    <w:right w:val="none" w:sz="0" w:space="0" w:color="auto"/>
                  </w:divBdr>
                  <w:divsChild>
                    <w:div w:id="1824199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1013803">
      <w:bodyDiv w:val="1"/>
      <w:marLeft w:val="0"/>
      <w:marRight w:val="0"/>
      <w:marTop w:val="0"/>
      <w:marBottom w:val="0"/>
      <w:divBdr>
        <w:top w:val="none" w:sz="0" w:space="0" w:color="auto"/>
        <w:left w:val="none" w:sz="0" w:space="0" w:color="auto"/>
        <w:bottom w:val="none" w:sz="0" w:space="0" w:color="auto"/>
        <w:right w:val="none" w:sz="0" w:space="0" w:color="auto"/>
      </w:divBdr>
      <w:divsChild>
        <w:div w:id="997272959">
          <w:marLeft w:val="0"/>
          <w:marRight w:val="0"/>
          <w:marTop w:val="0"/>
          <w:marBottom w:val="0"/>
          <w:divBdr>
            <w:top w:val="none" w:sz="0" w:space="0" w:color="auto"/>
            <w:left w:val="none" w:sz="0" w:space="0" w:color="auto"/>
            <w:bottom w:val="none" w:sz="0" w:space="0" w:color="auto"/>
            <w:right w:val="none" w:sz="0" w:space="0" w:color="auto"/>
          </w:divBdr>
          <w:divsChild>
            <w:div w:id="1848713690">
              <w:marLeft w:val="0"/>
              <w:marRight w:val="0"/>
              <w:marTop w:val="0"/>
              <w:marBottom w:val="0"/>
              <w:divBdr>
                <w:top w:val="none" w:sz="0" w:space="0" w:color="auto"/>
                <w:left w:val="none" w:sz="0" w:space="0" w:color="auto"/>
                <w:bottom w:val="none" w:sz="0" w:space="0" w:color="auto"/>
                <w:right w:val="none" w:sz="0" w:space="0" w:color="auto"/>
              </w:divBdr>
              <w:divsChild>
                <w:div w:id="352000722">
                  <w:marLeft w:val="0"/>
                  <w:marRight w:val="0"/>
                  <w:marTop w:val="0"/>
                  <w:marBottom w:val="0"/>
                  <w:divBdr>
                    <w:top w:val="none" w:sz="0" w:space="0" w:color="auto"/>
                    <w:left w:val="none" w:sz="0" w:space="0" w:color="auto"/>
                    <w:bottom w:val="none" w:sz="0" w:space="0" w:color="auto"/>
                    <w:right w:val="none" w:sz="0" w:space="0" w:color="auto"/>
                  </w:divBdr>
                  <w:divsChild>
                    <w:div w:id="2145930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5590468">
      <w:bodyDiv w:val="1"/>
      <w:marLeft w:val="0"/>
      <w:marRight w:val="0"/>
      <w:marTop w:val="0"/>
      <w:marBottom w:val="0"/>
      <w:divBdr>
        <w:top w:val="none" w:sz="0" w:space="0" w:color="auto"/>
        <w:left w:val="none" w:sz="0" w:space="0" w:color="auto"/>
        <w:bottom w:val="none" w:sz="0" w:space="0" w:color="auto"/>
        <w:right w:val="none" w:sz="0" w:space="0" w:color="auto"/>
      </w:divBdr>
      <w:divsChild>
        <w:div w:id="1337461881">
          <w:marLeft w:val="0"/>
          <w:marRight w:val="0"/>
          <w:marTop w:val="0"/>
          <w:marBottom w:val="0"/>
          <w:divBdr>
            <w:top w:val="none" w:sz="0" w:space="0" w:color="auto"/>
            <w:left w:val="none" w:sz="0" w:space="0" w:color="auto"/>
            <w:bottom w:val="none" w:sz="0" w:space="0" w:color="auto"/>
            <w:right w:val="none" w:sz="0" w:space="0" w:color="auto"/>
          </w:divBdr>
          <w:divsChild>
            <w:div w:id="1362975275">
              <w:marLeft w:val="0"/>
              <w:marRight w:val="0"/>
              <w:marTop w:val="0"/>
              <w:marBottom w:val="0"/>
              <w:divBdr>
                <w:top w:val="none" w:sz="0" w:space="0" w:color="auto"/>
                <w:left w:val="none" w:sz="0" w:space="0" w:color="auto"/>
                <w:bottom w:val="none" w:sz="0" w:space="0" w:color="auto"/>
                <w:right w:val="none" w:sz="0" w:space="0" w:color="auto"/>
              </w:divBdr>
              <w:divsChild>
                <w:div w:id="1441337637">
                  <w:marLeft w:val="0"/>
                  <w:marRight w:val="0"/>
                  <w:marTop w:val="0"/>
                  <w:marBottom w:val="0"/>
                  <w:divBdr>
                    <w:top w:val="none" w:sz="0" w:space="0" w:color="auto"/>
                    <w:left w:val="none" w:sz="0" w:space="0" w:color="auto"/>
                    <w:bottom w:val="none" w:sz="0" w:space="0" w:color="auto"/>
                    <w:right w:val="none" w:sz="0" w:space="0" w:color="auto"/>
                  </w:divBdr>
                  <w:divsChild>
                    <w:div w:id="1590306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1421122">
      <w:bodyDiv w:val="1"/>
      <w:marLeft w:val="0"/>
      <w:marRight w:val="0"/>
      <w:marTop w:val="0"/>
      <w:marBottom w:val="0"/>
      <w:divBdr>
        <w:top w:val="none" w:sz="0" w:space="0" w:color="auto"/>
        <w:left w:val="none" w:sz="0" w:space="0" w:color="auto"/>
        <w:bottom w:val="none" w:sz="0" w:space="0" w:color="auto"/>
        <w:right w:val="none" w:sz="0" w:space="0" w:color="auto"/>
      </w:divBdr>
      <w:divsChild>
        <w:div w:id="896625394">
          <w:marLeft w:val="0"/>
          <w:marRight w:val="0"/>
          <w:marTop w:val="0"/>
          <w:marBottom w:val="0"/>
          <w:divBdr>
            <w:top w:val="none" w:sz="0" w:space="0" w:color="auto"/>
            <w:left w:val="none" w:sz="0" w:space="0" w:color="auto"/>
            <w:bottom w:val="none" w:sz="0" w:space="0" w:color="auto"/>
            <w:right w:val="none" w:sz="0" w:space="0" w:color="auto"/>
          </w:divBdr>
          <w:divsChild>
            <w:div w:id="916788694">
              <w:marLeft w:val="0"/>
              <w:marRight w:val="0"/>
              <w:marTop w:val="0"/>
              <w:marBottom w:val="0"/>
              <w:divBdr>
                <w:top w:val="none" w:sz="0" w:space="0" w:color="auto"/>
                <w:left w:val="none" w:sz="0" w:space="0" w:color="auto"/>
                <w:bottom w:val="none" w:sz="0" w:space="0" w:color="auto"/>
                <w:right w:val="none" w:sz="0" w:space="0" w:color="auto"/>
              </w:divBdr>
              <w:divsChild>
                <w:div w:id="1326931549">
                  <w:marLeft w:val="0"/>
                  <w:marRight w:val="0"/>
                  <w:marTop w:val="0"/>
                  <w:marBottom w:val="0"/>
                  <w:divBdr>
                    <w:top w:val="none" w:sz="0" w:space="0" w:color="auto"/>
                    <w:left w:val="none" w:sz="0" w:space="0" w:color="auto"/>
                    <w:bottom w:val="none" w:sz="0" w:space="0" w:color="auto"/>
                    <w:right w:val="none" w:sz="0" w:space="0" w:color="auto"/>
                  </w:divBdr>
                  <w:divsChild>
                    <w:div w:id="777257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6190487">
      <w:bodyDiv w:val="1"/>
      <w:marLeft w:val="0"/>
      <w:marRight w:val="0"/>
      <w:marTop w:val="0"/>
      <w:marBottom w:val="0"/>
      <w:divBdr>
        <w:top w:val="none" w:sz="0" w:space="0" w:color="auto"/>
        <w:left w:val="none" w:sz="0" w:space="0" w:color="auto"/>
        <w:bottom w:val="none" w:sz="0" w:space="0" w:color="auto"/>
        <w:right w:val="none" w:sz="0" w:space="0" w:color="auto"/>
      </w:divBdr>
      <w:divsChild>
        <w:div w:id="1949118174">
          <w:marLeft w:val="0"/>
          <w:marRight w:val="0"/>
          <w:marTop w:val="0"/>
          <w:marBottom w:val="0"/>
          <w:divBdr>
            <w:top w:val="none" w:sz="0" w:space="0" w:color="auto"/>
            <w:left w:val="none" w:sz="0" w:space="0" w:color="auto"/>
            <w:bottom w:val="none" w:sz="0" w:space="0" w:color="auto"/>
            <w:right w:val="none" w:sz="0" w:space="0" w:color="auto"/>
          </w:divBdr>
          <w:divsChild>
            <w:div w:id="1996177589">
              <w:marLeft w:val="0"/>
              <w:marRight w:val="0"/>
              <w:marTop w:val="0"/>
              <w:marBottom w:val="0"/>
              <w:divBdr>
                <w:top w:val="none" w:sz="0" w:space="0" w:color="auto"/>
                <w:left w:val="none" w:sz="0" w:space="0" w:color="auto"/>
                <w:bottom w:val="none" w:sz="0" w:space="0" w:color="auto"/>
                <w:right w:val="none" w:sz="0" w:space="0" w:color="auto"/>
              </w:divBdr>
              <w:divsChild>
                <w:div w:id="1198464786">
                  <w:marLeft w:val="0"/>
                  <w:marRight w:val="0"/>
                  <w:marTop w:val="0"/>
                  <w:marBottom w:val="0"/>
                  <w:divBdr>
                    <w:top w:val="none" w:sz="0" w:space="0" w:color="auto"/>
                    <w:left w:val="none" w:sz="0" w:space="0" w:color="auto"/>
                    <w:bottom w:val="none" w:sz="0" w:space="0" w:color="auto"/>
                    <w:right w:val="none" w:sz="0" w:space="0" w:color="auto"/>
                  </w:divBdr>
                  <w:divsChild>
                    <w:div w:id="223372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6772651">
      <w:bodyDiv w:val="1"/>
      <w:marLeft w:val="0"/>
      <w:marRight w:val="0"/>
      <w:marTop w:val="0"/>
      <w:marBottom w:val="0"/>
      <w:divBdr>
        <w:top w:val="none" w:sz="0" w:space="0" w:color="auto"/>
        <w:left w:val="none" w:sz="0" w:space="0" w:color="auto"/>
        <w:bottom w:val="none" w:sz="0" w:space="0" w:color="auto"/>
        <w:right w:val="none" w:sz="0" w:space="0" w:color="auto"/>
      </w:divBdr>
      <w:divsChild>
        <w:div w:id="165170321">
          <w:marLeft w:val="0"/>
          <w:marRight w:val="0"/>
          <w:marTop w:val="0"/>
          <w:marBottom w:val="0"/>
          <w:divBdr>
            <w:top w:val="none" w:sz="0" w:space="0" w:color="auto"/>
            <w:left w:val="none" w:sz="0" w:space="0" w:color="auto"/>
            <w:bottom w:val="none" w:sz="0" w:space="0" w:color="auto"/>
            <w:right w:val="none" w:sz="0" w:space="0" w:color="auto"/>
          </w:divBdr>
          <w:divsChild>
            <w:div w:id="60561490">
              <w:marLeft w:val="0"/>
              <w:marRight w:val="0"/>
              <w:marTop w:val="0"/>
              <w:marBottom w:val="0"/>
              <w:divBdr>
                <w:top w:val="none" w:sz="0" w:space="0" w:color="auto"/>
                <w:left w:val="none" w:sz="0" w:space="0" w:color="auto"/>
                <w:bottom w:val="none" w:sz="0" w:space="0" w:color="auto"/>
                <w:right w:val="none" w:sz="0" w:space="0" w:color="auto"/>
              </w:divBdr>
              <w:divsChild>
                <w:div w:id="1573731749">
                  <w:marLeft w:val="0"/>
                  <w:marRight w:val="0"/>
                  <w:marTop w:val="0"/>
                  <w:marBottom w:val="0"/>
                  <w:divBdr>
                    <w:top w:val="none" w:sz="0" w:space="0" w:color="auto"/>
                    <w:left w:val="none" w:sz="0" w:space="0" w:color="auto"/>
                    <w:bottom w:val="none" w:sz="0" w:space="0" w:color="auto"/>
                    <w:right w:val="none" w:sz="0" w:space="0" w:color="auto"/>
                  </w:divBdr>
                  <w:divsChild>
                    <w:div w:id="1084372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76</TotalTime>
  <Pages>33</Pages>
  <Words>7333</Words>
  <Characters>41799</Characters>
  <Application>Microsoft Office Word</Application>
  <DocSecurity>0</DocSecurity>
  <Lines>348</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Estella St Pierre</cp:lastModifiedBy>
  <cp:revision>13</cp:revision>
  <cp:lastPrinted>2024-10-07T15:02:00Z</cp:lastPrinted>
  <dcterms:created xsi:type="dcterms:W3CDTF">2025-11-12T10:07:00Z</dcterms:created>
  <dcterms:modified xsi:type="dcterms:W3CDTF">2026-03-15T17:50:00Z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2023-09-16T00:00:00Z</vt:filetime>
  </property>
  <property fmtid="{D5CDD505-2E9C-101B-9397-08002B2CF9AE}" pid="3" name="LastSaved">
    <vt:filetime>2024-02-21T00:00:00Z</vt:filetime>
  </property>
  <property fmtid="{D5CDD505-2E9C-101B-9397-08002B2CF9AE}" pid="4" name="Producer">
    <vt:lpwstr>macOS Version 11.2.2 (Build 20D80) Quartz PDFContext</vt:lpwstr>
  </property>
</Properties>
</file>